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57FE64" w14:textId="77777777" w:rsidR="0008466D" w:rsidRDefault="0008466D"/>
    <w:p w14:paraId="16019C2F" w14:textId="26D111A2" w:rsidR="0008466D" w:rsidRDefault="0008466D">
      <w:pPr>
        <w:rPr>
          <w:b/>
          <w:bCs/>
          <w:sz w:val="28"/>
          <w:szCs w:val="28"/>
        </w:rPr>
      </w:pPr>
      <w:r w:rsidRPr="0008466D">
        <w:rPr>
          <w:b/>
          <w:bCs/>
          <w:sz w:val="28"/>
          <w:szCs w:val="28"/>
        </w:rPr>
        <w:t>Change Grow Live is a substance use service based in and serving residents or young people who attend school in Waltham Forest with support around drugs and alcohol.</w:t>
      </w:r>
      <w:r w:rsidR="00EA27AC">
        <w:rPr>
          <w:b/>
          <w:bCs/>
          <w:sz w:val="28"/>
          <w:szCs w:val="28"/>
        </w:rPr>
        <w:t xml:space="preserve"> </w:t>
      </w:r>
    </w:p>
    <w:p w14:paraId="3F2A4445" w14:textId="71BBD6AB" w:rsidR="0008466D" w:rsidRDefault="0008466D" w:rsidP="0008466D">
      <w:pPr>
        <w:jc w:val="center"/>
        <w:rPr>
          <w:b/>
          <w:bCs/>
          <w:sz w:val="28"/>
          <w:szCs w:val="28"/>
          <w:u w:val="single"/>
        </w:rPr>
      </w:pPr>
      <w:r w:rsidRPr="0008466D">
        <w:rPr>
          <w:b/>
          <w:bCs/>
          <w:sz w:val="28"/>
          <w:szCs w:val="28"/>
          <w:u w:val="single"/>
        </w:rPr>
        <w:t>What we Offer</w:t>
      </w:r>
    </w:p>
    <w:p w14:paraId="57CD62BA" w14:textId="2E18B85F" w:rsidR="0008466D" w:rsidRDefault="0008466D" w:rsidP="0008466D">
      <w:pPr>
        <w:pStyle w:val="ListParagraph"/>
        <w:numPr>
          <w:ilvl w:val="0"/>
          <w:numId w:val="1"/>
        </w:numPr>
      </w:pPr>
      <w:r>
        <w:t>Support for young people aged between the ages of 11 and 25 years who may be using substances or just need some advice/awareness around substances. This is provided by 1 to 1 support following assessment.</w:t>
      </w:r>
    </w:p>
    <w:p w14:paraId="2E345562" w14:textId="4360DB38" w:rsidR="0008466D" w:rsidRDefault="0008466D" w:rsidP="0008466D">
      <w:pPr>
        <w:pStyle w:val="ListParagraph"/>
        <w:numPr>
          <w:ilvl w:val="0"/>
          <w:numId w:val="1"/>
        </w:numPr>
      </w:pPr>
      <w:r>
        <w:t>Support for young people aged between 6 and 18 years who may be affected by familial substance use. (Mum, Dad, Siblings, or other carers).</w:t>
      </w:r>
    </w:p>
    <w:p w14:paraId="04C283F5" w14:textId="257D774A" w:rsidR="0008466D" w:rsidRDefault="0008466D" w:rsidP="0008466D">
      <w:pPr>
        <w:pStyle w:val="ListParagraph"/>
        <w:numPr>
          <w:ilvl w:val="0"/>
          <w:numId w:val="1"/>
        </w:numPr>
      </w:pPr>
      <w:r>
        <w:t xml:space="preserve">Group support for young adults between </w:t>
      </w:r>
      <w:r w:rsidR="008D01C6">
        <w:t>18- and 25-years</w:t>
      </w:r>
      <w:r>
        <w:t xml:space="preserve"> following assessment.</w:t>
      </w:r>
    </w:p>
    <w:p w14:paraId="2B155E81" w14:textId="3066C835" w:rsidR="00FB0B7E" w:rsidRPr="00FB0B7E" w:rsidRDefault="00C91B81" w:rsidP="00FB0B7E">
      <w:pPr>
        <w:pStyle w:val="ListParagraph"/>
        <w:numPr>
          <w:ilvl w:val="0"/>
          <w:numId w:val="1"/>
        </w:numPr>
      </w:pPr>
      <w:r>
        <w:t>We are a confidential service</w:t>
      </w:r>
      <w:r w:rsidR="00FB0B7E">
        <w:t xml:space="preserve">, </w:t>
      </w:r>
      <w:r w:rsidR="00FB0B7E" w:rsidRPr="00FB0B7E">
        <w:t>Gillick Competence assessment form will be completed by worker for under 16s.</w:t>
      </w:r>
    </w:p>
    <w:p w14:paraId="68E51CC9" w14:textId="13D2BEC2" w:rsidR="0008466D" w:rsidRDefault="00FB0B7E" w:rsidP="0008466D">
      <w:pPr>
        <w:pStyle w:val="ListParagraph"/>
        <w:numPr>
          <w:ilvl w:val="0"/>
          <w:numId w:val="1"/>
        </w:numPr>
      </w:pPr>
      <w:r>
        <w:t xml:space="preserve">Substance use awareness workshops </w:t>
      </w:r>
      <w:r w:rsidR="008D01C6">
        <w:t xml:space="preserve">and roadshow events </w:t>
      </w:r>
      <w:r>
        <w:t>to schools for students.</w:t>
      </w:r>
    </w:p>
    <w:p w14:paraId="1D09EF2A" w14:textId="3FCD03AB" w:rsidR="00FB0B7E" w:rsidRDefault="00FB0B7E" w:rsidP="0008466D">
      <w:pPr>
        <w:pStyle w:val="ListParagraph"/>
        <w:numPr>
          <w:ilvl w:val="0"/>
          <w:numId w:val="1"/>
        </w:numPr>
      </w:pPr>
      <w:r>
        <w:t>Substance use awareness and staff training workshops for school staff.</w:t>
      </w:r>
    </w:p>
    <w:p w14:paraId="6BDC9400" w14:textId="16BAB169" w:rsidR="004D0B4C" w:rsidRDefault="004D0B4C" w:rsidP="0008466D">
      <w:pPr>
        <w:pStyle w:val="ListParagraph"/>
        <w:numPr>
          <w:ilvl w:val="0"/>
          <w:numId w:val="1"/>
        </w:numPr>
      </w:pPr>
      <w:r>
        <w:t xml:space="preserve">We are an outreach service and work with our young people where they feel most comfortable to engage with us, this mostly tends to be </w:t>
      </w:r>
      <w:r w:rsidR="008D01C6">
        <w:t>in school</w:t>
      </w:r>
      <w:r>
        <w:t>, but we are open to other venues once risk assessed.</w:t>
      </w:r>
    </w:p>
    <w:p w14:paraId="25BF1E13" w14:textId="0DD7D52E" w:rsidR="00C949F5" w:rsidRDefault="00C949F5" w:rsidP="0008466D">
      <w:pPr>
        <w:pStyle w:val="ListParagraph"/>
        <w:numPr>
          <w:ilvl w:val="0"/>
          <w:numId w:val="1"/>
        </w:numPr>
      </w:pPr>
      <w:r>
        <w:t>We are also part of the Partnership services offered by the Youth at Risk Team offering online workshops to both Parents and Professional Partners.</w:t>
      </w:r>
    </w:p>
    <w:p w14:paraId="449F1D9A" w14:textId="2BD8FD9C" w:rsidR="00B47BAC" w:rsidRDefault="00B47BAC" w:rsidP="0008466D">
      <w:pPr>
        <w:pStyle w:val="ListParagraph"/>
        <w:numPr>
          <w:ilvl w:val="0"/>
          <w:numId w:val="1"/>
        </w:numPr>
      </w:pPr>
      <w:r>
        <w:t>Vaping workshop and quiz PowerPoint that we provide to schools for their staff to use in assemblies or PSHE lessons</w:t>
      </w:r>
      <w:r w:rsidR="00C777DF">
        <w:t xml:space="preserve">. If a young person is referred for </w:t>
      </w:r>
      <w:proofErr w:type="gramStart"/>
      <w:r w:rsidR="00C777DF">
        <w:t>vaping</w:t>
      </w:r>
      <w:proofErr w:type="gramEnd"/>
      <w:r w:rsidR="00C777DF">
        <w:t xml:space="preserve"> we will complete a Brief assessment and onward referral to smoking cessation.</w:t>
      </w:r>
    </w:p>
    <w:p w14:paraId="0C8F8949" w14:textId="77777777" w:rsidR="00EA27AC" w:rsidRDefault="00EA27AC" w:rsidP="00EA27AC"/>
    <w:p w14:paraId="160FE42C" w14:textId="4B85932E" w:rsidR="00EA27AC" w:rsidRDefault="00EA27AC" w:rsidP="00EA27AC">
      <w:pPr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Contact Details</w:t>
      </w:r>
    </w:p>
    <w:p w14:paraId="77C0CEAF" w14:textId="369C15E5" w:rsidR="00EA27AC" w:rsidRDefault="00EA27AC" w:rsidP="00EA27AC">
      <w:pPr>
        <w:pStyle w:val="ListParagraph"/>
        <w:numPr>
          <w:ilvl w:val="0"/>
          <w:numId w:val="3"/>
        </w:numPr>
      </w:pPr>
      <w:r>
        <w:t xml:space="preserve">Referrals: </w:t>
      </w:r>
      <w:hyperlink r:id="rId7" w:history="1">
        <w:r w:rsidRPr="00613E29">
          <w:rPr>
            <w:rStyle w:val="Hyperlink"/>
          </w:rPr>
          <w:t>https://www.changegrowlive.org/young-peoples-drug-alcohol-service-waltham-forest/referrals</w:t>
        </w:r>
      </w:hyperlink>
    </w:p>
    <w:p w14:paraId="192D24EB" w14:textId="1B8A235D" w:rsidR="00EA27AC" w:rsidRDefault="00EA27AC" w:rsidP="00EA27AC">
      <w:pPr>
        <w:pStyle w:val="ListParagraph"/>
        <w:numPr>
          <w:ilvl w:val="0"/>
          <w:numId w:val="3"/>
        </w:numPr>
      </w:pPr>
      <w:r>
        <w:t xml:space="preserve">Webpage: </w:t>
      </w:r>
      <w:hyperlink r:id="rId8" w:history="1">
        <w:r w:rsidRPr="00613E29">
          <w:rPr>
            <w:rStyle w:val="Hyperlink"/>
          </w:rPr>
          <w:t>https://www.changegrowlive.org/young-peoples-drug-alcohol-service-waltham-forest</w:t>
        </w:r>
      </w:hyperlink>
    </w:p>
    <w:p w14:paraId="38FB723E" w14:textId="0DDF4F9F" w:rsidR="00EA27AC" w:rsidRDefault="00EA27AC" w:rsidP="00EA27AC">
      <w:pPr>
        <w:pStyle w:val="ListParagraph"/>
        <w:numPr>
          <w:ilvl w:val="0"/>
          <w:numId w:val="3"/>
        </w:numPr>
      </w:pPr>
      <w:r>
        <w:t>General Email Enquiries:</w:t>
      </w:r>
      <w:r w:rsidRPr="00EA27AC">
        <w:t xml:space="preserve"> </w:t>
      </w:r>
      <w:hyperlink r:id="rId9" w:history="1">
        <w:r w:rsidRPr="00EA27AC">
          <w:rPr>
            <w:rStyle w:val="Hyperlink"/>
          </w:rPr>
          <w:t>walthamforestyp@cgl.org.uk</w:t>
        </w:r>
      </w:hyperlink>
    </w:p>
    <w:p w14:paraId="6696F20A" w14:textId="46F02BF4" w:rsidR="00EA27AC" w:rsidRDefault="00EA27AC" w:rsidP="00EA27AC">
      <w:pPr>
        <w:pStyle w:val="ListParagraph"/>
        <w:numPr>
          <w:ilvl w:val="0"/>
          <w:numId w:val="3"/>
        </w:numPr>
      </w:pPr>
      <w:r>
        <w:t xml:space="preserve">Team Leader for booking workshops </w:t>
      </w:r>
      <w:hyperlink r:id="rId10" w:history="1">
        <w:r w:rsidRPr="00613E29">
          <w:rPr>
            <w:rStyle w:val="Hyperlink"/>
          </w:rPr>
          <w:t>tracy.oatham@cgl.org.uk</w:t>
        </w:r>
      </w:hyperlink>
    </w:p>
    <w:p w14:paraId="58EB59A9" w14:textId="4C674EF8" w:rsidR="00EA27AC" w:rsidRDefault="00EA27AC" w:rsidP="00EA27AC">
      <w:pPr>
        <w:pStyle w:val="ListParagraph"/>
        <w:numPr>
          <w:ilvl w:val="0"/>
          <w:numId w:val="3"/>
        </w:numPr>
      </w:pPr>
      <w:r>
        <w:t>Phone Number 0203 404 1098</w:t>
      </w:r>
    </w:p>
    <w:p w14:paraId="17921DA5" w14:textId="6CFA4744" w:rsidR="00EA27AC" w:rsidRDefault="00EA27AC" w:rsidP="00EA27AC">
      <w:pPr>
        <w:pStyle w:val="ListParagraph"/>
        <w:numPr>
          <w:ilvl w:val="0"/>
          <w:numId w:val="3"/>
        </w:numPr>
      </w:pPr>
      <w:r>
        <w:t>Opening Hours 9am to 5pm Monday to Friday</w:t>
      </w:r>
    </w:p>
    <w:p w14:paraId="31A07C83" w14:textId="5DA65353" w:rsidR="00EA27AC" w:rsidRDefault="00EA27AC" w:rsidP="00EA27AC">
      <w:pPr>
        <w:pStyle w:val="ListParagraph"/>
        <w:numPr>
          <w:ilvl w:val="0"/>
          <w:numId w:val="3"/>
        </w:numPr>
      </w:pPr>
      <w:r>
        <w:t>Address 313 Billet Road Walthamstow London E17 5PX</w:t>
      </w:r>
    </w:p>
    <w:p w14:paraId="5F2C18B7" w14:textId="3411EA3A" w:rsidR="00EA27AC" w:rsidRPr="00EA27AC" w:rsidRDefault="00DF32AF" w:rsidP="00DF32AF">
      <w:pPr>
        <w:pStyle w:val="NormalWeb"/>
        <w:jc w:val="center"/>
      </w:pPr>
      <w:r>
        <w:rPr>
          <w:noProof/>
        </w:rPr>
        <w:drawing>
          <wp:inline distT="0" distB="0" distL="0" distR="0" wp14:anchorId="3C3D7E5C" wp14:editId="4725A664">
            <wp:extent cx="1109708" cy="1109708"/>
            <wp:effectExtent l="0" t="0" r="0" b="0"/>
            <wp:docPr id="2" name="Picture 1" descr="A qr code with a dinosau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 descr="A qr code with a dinosaur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8633" cy="11186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A27AC" w:rsidRPr="00EA27AC">
      <w:headerReference w:type="defaul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41D0D9" w14:textId="77777777" w:rsidR="0085718B" w:rsidRDefault="0085718B" w:rsidP="0008466D">
      <w:pPr>
        <w:spacing w:after="0" w:line="240" w:lineRule="auto"/>
      </w:pPr>
      <w:r>
        <w:separator/>
      </w:r>
    </w:p>
  </w:endnote>
  <w:endnote w:type="continuationSeparator" w:id="0">
    <w:p w14:paraId="4E5FC15E" w14:textId="77777777" w:rsidR="0085718B" w:rsidRDefault="0085718B" w:rsidP="000846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2B1150" w14:textId="77777777" w:rsidR="0085718B" w:rsidRDefault="0085718B" w:rsidP="0008466D">
      <w:pPr>
        <w:spacing w:after="0" w:line="240" w:lineRule="auto"/>
      </w:pPr>
      <w:r>
        <w:separator/>
      </w:r>
    </w:p>
  </w:footnote>
  <w:footnote w:type="continuationSeparator" w:id="0">
    <w:p w14:paraId="4AE08062" w14:textId="77777777" w:rsidR="0085718B" w:rsidRDefault="0085718B" w:rsidP="000846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7B1656" w14:textId="5AF8BDF7" w:rsidR="0008466D" w:rsidRDefault="0008466D" w:rsidP="0008466D">
    <w:pPr>
      <w:pStyle w:val="Header"/>
      <w:jc w:val="center"/>
    </w:pPr>
    <w:r>
      <w:rPr>
        <w:noProof/>
      </w:rPr>
      <w:drawing>
        <wp:inline distT="0" distB="0" distL="0" distR="0" wp14:anchorId="47264648" wp14:editId="402EB594">
          <wp:extent cx="1847215" cy="585470"/>
          <wp:effectExtent l="0" t="0" r="635" b="5080"/>
          <wp:docPr id="116323152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47215" cy="5854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C4C0D"/>
    <w:multiLevelType w:val="hybridMultilevel"/>
    <w:tmpl w:val="B204D5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D86317"/>
    <w:multiLevelType w:val="hybridMultilevel"/>
    <w:tmpl w:val="76481C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BC4F35"/>
    <w:multiLevelType w:val="hybridMultilevel"/>
    <w:tmpl w:val="DC40FF22"/>
    <w:lvl w:ilvl="0" w:tplc="6F208A1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AF0D7E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ECE486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31EE4D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4327C9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A32BE4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35C215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03C3FC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DF68AF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1586453981">
    <w:abstractNumId w:val="1"/>
  </w:num>
  <w:num w:numId="2" w16cid:durableId="1547983705">
    <w:abstractNumId w:val="2"/>
  </w:num>
  <w:num w:numId="3" w16cid:durableId="17515347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466D"/>
    <w:rsid w:val="00051C5B"/>
    <w:rsid w:val="0008466D"/>
    <w:rsid w:val="0027626C"/>
    <w:rsid w:val="003E0120"/>
    <w:rsid w:val="0042500D"/>
    <w:rsid w:val="004D0B4C"/>
    <w:rsid w:val="00691028"/>
    <w:rsid w:val="0085718B"/>
    <w:rsid w:val="008D01C6"/>
    <w:rsid w:val="00B47BAC"/>
    <w:rsid w:val="00B61C7A"/>
    <w:rsid w:val="00C777DF"/>
    <w:rsid w:val="00C91B81"/>
    <w:rsid w:val="00C949F5"/>
    <w:rsid w:val="00CF2AB8"/>
    <w:rsid w:val="00D36290"/>
    <w:rsid w:val="00D4025F"/>
    <w:rsid w:val="00DF32AF"/>
    <w:rsid w:val="00EA27AC"/>
    <w:rsid w:val="00FB0B7E"/>
    <w:rsid w:val="00FE22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45BE312"/>
  <w15:chartTrackingRefBased/>
  <w15:docId w15:val="{FBA932D1-A789-4E83-8EF5-A395854FD5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8466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466D"/>
  </w:style>
  <w:style w:type="paragraph" w:styleId="Footer">
    <w:name w:val="footer"/>
    <w:basedOn w:val="Normal"/>
    <w:link w:val="FooterChar"/>
    <w:uiPriority w:val="99"/>
    <w:unhideWhenUsed/>
    <w:rsid w:val="0008466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466D"/>
  </w:style>
  <w:style w:type="paragraph" w:styleId="ListParagraph">
    <w:name w:val="List Paragraph"/>
    <w:basedOn w:val="Normal"/>
    <w:uiPriority w:val="34"/>
    <w:qFormat/>
    <w:rsid w:val="0008466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A27A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A27A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DF32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40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5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02501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hangegrowlive.org/young-peoples-drug-alcohol-service-waltham-forest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changegrowlive.org/young-peoples-drug-alcohol-service-waltham-forest/referrals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1.png"/><Relationship Id="rId5" Type="http://schemas.openxmlformats.org/officeDocument/2006/relationships/footnotes" Target="footnotes.xml"/><Relationship Id="rId10" Type="http://schemas.openxmlformats.org/officeDocument/2006/relationships/hyperlink" Target="mailto:tracy.oatham@cgl.org.u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walthamforestyp@cgl.org.uk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325</Words>
  <Characters>1857</Characters>
  <Application>Microsoft Office Word</Application>
  <DocSecurity>4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Tracy Oatham</dc:creator>
  <cp:keywords/>
  <dc:description/>
  <cp:lastModifiedBy>Hanaa Ahmed</cp:lastModifiedBy>
  <cp:revision>2</cp:revision>
  <cp:lastPrinted>2024-10-21T12:26:00Z</cp:lastPrinted>
  <dcterms:created xsi:type="dcterms:W3CDTF">2025-09-29T11:47:00Z</dcterms:created>
  <dcterms:modified xsi:type="dcterms:W3CDTF">2025-09-29T11:47:00Z</dcterms:modified>
</cp:coreProperties>
</file>