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182C7" w14:textId="77777777" w:rsidR="00EB4CC3" w:rsidRDefault="00EB4CC3" w:rsidP="00EB4CC3">
      <w:pPr>
        <w:spacing w:after="0"/>
        <w:rPr>
          <w:rFonts w:ascii="Arial" w:hAnsi="Arial" w:cs="Arial"/>
          <w:b/>
          <w:color w:val="008080"/>
          <w:sz w:val="24"/>
        </w:rPr>
      </w:pPr>
    </w:p>
    <w:p w14:paraId="29C2F87E" w14:textId="4FF6081F" w:rsidR="00817C8F" w:rsidRPr="00E47789" w:rsidRDefault="00817C8F" w:rsidP="08A3ABD1">
      <w:pPr>
        <w:spacing w:after="0"/>
        <w:rPr>
          <w:rFonts w:ascii="Arial" w:hAnsi="Arial" w:cs="Arial"/>
          <w:b/>
          <w:bCs/>
          <w:color w:val="008080"/>
          <w:sz w:val="24"/>
          <w:szCs w:val="24"/>
        </w:rPr>
      </w:pPr>
      <w:r w:rsidRPr="08A3ABD1">
        <w:rPr>
          <w:rFonts w:ascii="Arial" w:hAnsi="Arial" w:cs="Arial"/>
          <w:b/>
          <w:bCs/>
          <w:color w:val="008080"/>
          <w:sz w:val="24"/>
          <w:szCs w:val="24"/>
        </w:rPr>
        <w:t xml:space="preserve">AGENDA </w:t>
      </w:r>
      <w:r w:rsidR="437AC9B5" w:rsidRPr="08A3ABD1">
        <w:rPr>
          <w:rFonts w:ascii="Arial" w:hAnsi="Arial" w:cs="Arial"/>
          <w:b/>
          <w:bCs/>
          <w:color w:val="008080"/>
          <w:sz w:val="24"/>
          <w:szCs w:val="24"/>
        </w:rPr>
        <w:t>Thursday 8</w:t>
      </w:r>
      <w:r w:rsidR="437AC9B5" w:rsidRPr="08A3ABD1">
        <w:rPr>
          <w:rFonts w:ascii="Arial" w:hAnsi="Arial" w:cs="Arial"/>
          <w:b/>
          <w:bCs/>
          <w:color w:val="008080"/>
          <w:sz w:val="24"/>
          <w:szCs w:val="24"/>
          <w:vertAlign w:val="superscript"/>
        </w:rPr>
        <w:t>th</w:t>
      </w:r>
      <w:r w:rsidR="437AC9B5" w:rsidRPr="08A3ABD1">
        <w:rPr>
          <w:rFonts w:ascii="Arial" w:hAnsi="Arial" w:cs="Arial"/>
          <w:b/>
          <w:bCs/>
          <w:color w:val="008080"/>
          <w:sz w:val="24"/>
          <w:szCs w:val="24"/>
        </w:rPr>
        <w:t xml:space="preserve"> May 2025</w:t>
      </w:r>
    </w:p>
    <w:p w14:paraId="37C3B857" w14:textId="77777777" w:rsidR="0017196A" w:rsidRPr="00EB4CC3" w:rsidRDefault="0017196A" w:rsidP="00EB4CC3">
      <w:pPr>
        <w:spacing w:after="0"/>
        <w:rPr>
          <w:rFonts w:ascii="Arial" w:hAnsi="Arial" w:cs="Arial"/>
          <w:b/>
          <w:sz w:val="24"/>
        </w:rPr>
      </w:pPr>
    </w:p>
    <w:tbl>
      <w:tblPr>
        <w:tblStyle w:val="TableGrid"/>
        <w:tblpPr w:leftFromText="180" w:rightFromText="180" w:vertAnchor="text" w:tblpY="1"/>
        <w:tblOverlap w:val="never"/>
        <w:tblW w:w="9781" w:type="dxa"/>
        <w:tblBorders>
          <w:top w:val="single" w:sz="2" w:space="0" w:color="D9D9D9" w:themeColor="background1" w:themeShade="D9"/>
          <w:left w:val="none" w:sz="0" w:space="0" w:color="auto"/>
          <w:bottom w:val="single" w:sz="2" w:space="0" w:color="D9D9D9" w:themeColor="background1" w:themeShade="D9"/>
          <w:right w:val="none" w:sz="0" w:space="0" w:color="auto"/>
          <w:insideH w:val="single" w:sz="2" w:space="0" w:color="D9D9D9" w:themeColor="background1" w:themeShade="D9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5"/>
        <w:gridCol w:w="8396"/>
      </w:tblGrid>
      <w:tr w:rsidR="00C92B0F" w:rsidRPr="00B831F0" w14:paraId="0037FBDD" w14:textId="77777777" w:rsidTr="4E3E960E">
        <w:trPr>
          <w:trHeight w:val="567"/>
        </w:trPr>
        <w:tc>
          <w:tcPr>
            <w:tcW w:w="1385" w:type="dxa"/>
            <w:vAlign w:val="center"/>
          </w:tcPr>
          <w:p w14:paraId="6A83AEC8" w14:textId="1358491F" w:rsidR="00C92B0F" w:rsidRPr="00B671A3" w:rsidRDefault="00F04DAD" w:rsidP="0017196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8A3ABD1">
              <w:rPr>
                <w:rFonts w:ascii="Arial" w:hAnsi="Arial" w:cs="Arial"/>
                <w:color w:val="000000" w:themeColor="text1"/>
              </w:rPr>
              <w:t>8</w:t>
            </w:r>
            <w:r w:rsidR="00D31780" w:rsidRPr="08A3ABD1">
              <w:rPr>
                <w:rFonts w:ascii="Arial" w:hAnsi="Arial" w:cs="Arial"/>
                <w:color w:val="000000" w:themeColor="text1"/>
              </w:rPr>
              <w:t>.</w:t>
            </w:r>
            <w:r w:rsidR="4AD14A11" w:rsidRPr="08A3ABD1">
              <w:rPr>
                <w:rFonts w:ascii="Arial" w:hAnsi="Arial" w:cs="Arial"/>
                <w:color w:val="000000" w:themeColor="text1"/>
              </w:rPr>
              <w:t>30</w:t>
            </w:r>
          </w:p>
        </w:tc>
        <w:tc>
          <w:tcPr>
            <w:tcW w:w="8396" w:type="dxa"/>
            <w:vAlign w:val="center"/>
          </w:tcPr>
          <w:p w14:paraId="58D50BF1" w14:textId="0FDC5E55" w:rsidR="00C92B0F" w:rsidRPr="0017196A" w:rsidRDefault="0017196A" w:rsidP="0017196A">
            <w:pPr>
              <w:rPr>
                <w:rFonts w:ascii="Arial" w:hAnsi="Arial" w:cs="Arial"/>
                <w:i/>
                <w:color w:val="000000" w:themeColor="text1"/>
              </w:rPr>
            </w:pPr>
            <w:r w:rsidRPr="0017196A">
              <w:rPr>
                <w:rFonts w:ascii="Arial" w:hAnsi="Arial" w:cs="Arial"/>
                <w:i/>
                <w:color w:val="000000" w:themeColor="text1"/>
              </w:rPr>
              <w:t>Registrations</w:t>
            </w:r>
            <w:r w:rsidR="00D31780">
              <w:rPr>
                <w:rFonts w:ascii="Arial" w:hAnsi="Arial" w:cs="Arial"/>
                <w:i/>
                <w:color w:val="000000" w:themeColor="text1"/>
              </w:rPr>
              <w:t xml:space="preserve"> and light breakfast</w:t>
            </w:r>
          </w:p>
        </w:tc>
      </w:tr>
      <w:tr w:rsidR="00FD309A" w:rsidRPr="00B831F0" w14:paraId="088B3C5E" w14:textId="77777777" w:rsidTr="4E3E960E">
        <w:trPr>
          <w:trHeight w:val="700"/>
        </w:trPr>
        <w:tc>
          <w:tcPr>
            <w:tcW w:w="1385" w:type="dxa"/>
            <w:vAlign w:val="center"/>
          </w:tcPr>
          <w:p w14:paraId="7724DD9D" w14:textId="1D288F65" w:rsidR="00FD309A" w:rsidRPr="00B671A3" w:rsidRDefault="00FD309A" w:rsidP="0017196A">
            <w:pPr>
              <w:pStyle w:val="Heading2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671A3">
              <w:rPr>
                <w:rFonts w:ascii="Arial" w:hAnsi="Arial" w:cs="Arial"/>
                <w:color w:val="000000" w:themeColor="text1"/>
                <w:sz w:val="22"/>
                <w:szCs w:val="22"/>
              </w:rPr>
              <w:t>9:</w:t>
            </w:r>
            <w:r w:rsidR="00033C29">
              <w:rPr>
                <w:rFonts w:ascii="Arial" w:hAnsi="Arial" w:cs="Arial"/>
                <w:color w:val="000000" w:themeColor="text1"/>
                <w:sz w:val="22"/>
                <w:szCs w:val="22"/>
              </w:rPr>
              <w:t>30</w:t>
            </w:r>
          </w:p>
        </w:tc>
        <w:tc>
          <w:tcPr>
            <w:tcW w:w="8396" w:type="dxa"/>
            <w:vAlign w:val="center"/>
          </w:tcPr>
          <w:p w14:paraId="2E34BF0C" w14:textId="1D2B5568" w:rsidR="00FD309A" w:rsidRPr="00176151" w:rsidRDefault="00FD309A" w:rsidP="41C8FE6A">
            <w:pPr>
              <w:rPr>
                <w:rFonts w:ascii="Arial" w:hAnsi="Arial" w:cs="Arial"/>
                <w:b/>
                <w:bCs/>
                <w:color w:val="008080"/>
              </w:rPr>
            </w:pPr>
            <w:r w:rsidRPr="41C8FE6A">
              <w:rPr>
                <w:rFonts w:ascii="Arial" w:hAnsi="Arial" w:cs="Arial"/>
                <w:b/>
                <w:bCs/>
                <w:color w:val="008080"/>
              </w:rPr>
              <w:t>Welcome</w:t>
            </w:r>
            <w:r w:rsidR="00904E07" w:rsidRPr="41C8FE6A">
              <w:rPr>
                <w:rFonts w:ascii="Arial" w:hAnsi="Arial" w:cs="Arial"/>
                <w:b/>
                <w:bCs/>
                <w:color w:val="008080"/>
              </w:rPr>
              <w:t xml:space="preserve"> </w:t>
            </w:r>
          </w:p>
          <w:p w14:paraId="5C56C9DE" w14:textId="15A1162D" w:rsidR="00FD309A" w:rsidRPr="00176151" w:rsidRDefault="50CC5B1E" w:rsidP="41C8FE6A">
            <w:pPr>
              <w:rPr>
                <w:rFonts w:ascii="Arial" w:hAnsi="Arial" w:cs="Arial"/>
              </w:rPr>
            </w:pPr>
            <w:r w:rsidRPr="41C8FE6A">
              <w:rPr>
                <w:rFonts w:ascii="Arial" w:hAnsi="Arial" w:cs="Arial"/>
              </w:rPr>
              <w:t xml:space="preserve">Mary </w:t>
            </w:r>
            <w:r w:rsidR="635D96F5" w:rsidRPr="41C8FE6A">
              <w:rPr>
                <w:rFonts w:ascii="Arial" w:hAnsi="Arial" w:cs="Arial"/>
              </w:rPr>
              <w:t xml:space="preserve">Jarrett, </w:t>
            </w:r>
            <w:r w:rsidR="00726414">
              <w:rPr>
                <w:rFonts w:ascii="Arial" w:hAnsi="Arial" w:cs="Arial"/>
              </w:rPr>
              <w:t xml:space="preserve">Corporate </w:t>
            </w:r>
            <w:r w:rsidR="635D96F5" w:rsidRPr="41C8FE6A">
              <w:rPr>
                <w:rFonts w:ascii="Arial" w:hAnsi="Arial" w:cs="Arial"/>
              </w:rPr>
              <w:t xml:space="preserve">Director of Education </w:t>
            </w:r>
          </w:p>
        </w:tc>
      </w:tr>
      <w:tr w:rsidR="00C92B0F" w:rsidRPr="00B831F0" w14:paraId="16AC0373" w14:textId="77777777" w:rsidTr="4E3E960E">
        <w:trPr>
          <w:trHeight w:val="698"/>
        </w:trPr>
        <w:tc>
          <w:tcPr>
            <w:tcW w:w="1385" w:type="dxa"/>
            <w:vAlign w:val="center"/>
          </w:tcPr>
          <w:p w14:paraId="7EC6028E" w14:textId="136C1761" w:rsidR="00C92B0F" w:rsidRPr="00B671A3" w:rsidRDefault="001819C6" w:rsidP="0017196A">
            <w:pPr>
              <w:pStyle w:val="Heading2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9.</w:t>
            </w:r>
            <w:r w:rsidR="00033C29">
              <w:rPr>
                <w:rFonts w:ascii="Arial" w:hAnsi="Arial" w:cs="Arial"/>
                <w:color w:val="000000" w:themeColor="text1"/>
                <w:sz w:val="22"/>
                <w:szCs w:val="22"/>
              </w:rPr>
              <w:t>35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8396" w:type="dxa"/>
            <w:vAlign w:val="center"/>
          </w:tcPr>
          <w:p w14:paraId="0D5D076A" w14:textId="50E8382A" w:rsidR="00C92B0F" w:rsidRPr="00176151" w:rsidRDefault="00370443" w:rsidP="0017196A">
            <w:pPr>
              <w:rPr>
                <w:rFonts w:ascii="Arial" w:hAnsi="Arial" w:cs="Arial"/>
                <w:color w:val="008080"/>
              </w:rPr>
            </w:pPr>
            <w:r w:rsidRPr="41C8FE6A">
              <w:rPr>
                <w:rFonts w:ascii="Arial" w:hAnsi="Arial" w:cs="Arial"/>
                <w:b/>
                <w:bCs/>
                <w:color w:val="008080"/>
              </w:rPr>
              <w:t xml:space="preserve">Strategic Council Priorities </w:t>
            </w:r>
          </w:p>
          <w:p w14:paraId="44F218BE" w14:textId="33376E1D" w:rsidR="00C92B0F" w:rsidRPr="00176151" w:rsidRDefault="00B130B8" w:rsidP="0017196A">
            <w:pPr>
              <w:rPr>
                <w:rFonts w:ascii="Arial" w:hAnsi="Arial" w:cs="Arial"/>
                <w:b/>
              </w:rPr>
            </w:pPr>
            <w:r w:rsidRPr="00176151">
              <w:rPr>
                <w:rFonts w:ascii="Arial" w:hAnsi="Arial" w:cs="Arial"/>
              </w:rPr>
              <w:t xml:space="preserve">Cllr </w:t>
            </w:r>
            <w:r w:rsidR="00033C29">
              <w:rPr>
                <w:rFonts w:ascii="Arial" w:hAnsi="Arial" w:cs="Arial"/>
              </w:rPr>
              <w:t>Kizzy Gardiner</w:t>
            </w:r>
            <w:r w:rsidRPr="00176151">
              <w:rPr>
                <w:rFonts w:ascii="Arial" w:hAnsi="Arial" w:cs="Arial"/>
              </w:rPr>
              <w:t>, Portfolio Lead for</w:t>
            </w:r>
            <w:r w:rsidR="00FD309A" w:rsidRPr="00176151">
              <w:rPr>
                <w:rFonts w:ascii="Arial" w:hAnsi="Arial" w:cs="Arial"/>
              </w:rPr>
              <w:t xml:space="preserve"> Children &amp; Young People </w:t>
            </w:r>
            <w:r w:rsidRPr="00176151">
              <w:rPr>
                <w:rFonts w:ascii="Arial" w:hAnsi="Arial" w:cs="Arial"/>
              </w:rPr>
              <w:t xml:space="preserve"> </w:t>
            </w:r>
          </w:p>
        </w:tc>
      </w:tr>
      <w:tr w:rsidR="00C92B0F" w:rsidRPr="00B831F0" w14:paraId="4D14CEAB" w14:textId="77777777" w:rsidTr="4E3E960E">
        <w:trPr>
          <w:trHeight w:val="706"/>
        </w:trPr>
        <w:tc>
          <w:tcPr>
            <w:tcW w:w="1385" w:type="dxa"/>
            <w:vAlign w:val="center"/>
          </w:tcPr>
          <w:p w14:paraId="600CFEC2" w14:textId="3B3B2ADB" w:rsidR="00C92B0F" w:rsidRPr="00B671A3" w:rsidRDefault="00C92B0F" w:rsidP="0017196A">
            <w:pPr>
              <w:jc w:val="center"/>
              <w:rPr>
                <w:rFonts w:ascii="Arial" w:hAnsi="Arial" w:cs="Arial"/>
              </w:rPr>
            </w:pPr>
            <w:r w:rsidRPr="00B671A3">
              <w:rPr>
                <w:rFonts w:ascii="Arial" w:hAnsi="Arial" w:cs="Arial"/>
              </w:rPr>
              <w:t>9:</w:t>
            </w:r>
            <w:r w:rsidR="005E4601">
              <w:rPr>
                <w:rFonts w:ascii="Arial" w:hAnsi="Arial" w:cs="Arial"/>
              </w:rPr>
              <w:t>50</w:t>
            </w:r>
          </w:p>
        </w:tc>
        <w:tc>
          <w:tcPr>
            <w:tcW w:w="8396" w:type="dxa"/>
            <w:vAlign w:val="center"/>
          </w:tcPr>
          <w:p w14:paraId="6D964A37" w14:textId="66352C86" w:rsidR="00C92B0F" w:rsidRPr="00176151" w:rsidRDefault="00370443" w:rsidP="0017196A">
            <w:pPr>
              <w:rPr>
                <w:rFonts w:ascii="Arial" w:hAnsi="Arial" w:cs="Arial"/>
                <w:color w:val="008080"/>
              </w:rPr>
            </w:pPr>
            <w:r w:rsidRPr="00176151">
              <w:rPr>
                <w:rFonts w:ascii="Arial" w:hAnsi="Arial" w:cs="Arial"/>
                <w:b/>
                <w:color w:val="008080"/>
              </w:rPr>
              <w:t xml:space="preserve">Strategic </w:t>
            </w:r>
            <w:r w:rsidR="006718EA" w:rsidRPr="00176151">
              <w:rPr>
                <w:rFonts w:ascii="Arial" w:hAnsi="Arial" w:cs="Arial"/>
                <w:b/>
                <w:color w:val="008080"/>
              </w:rPr>
              <w:t>Priorities</w:t>
            </w:r>
            <w:r w:rsidRPr="00176151">
              <w:rPr>
                <w:rFonts w:ascii="Arial" w:hAnsi="Arial" w:cs="Arial"/>
                <w:b/>
                <w:color w:val="008080"/>
              </w:rPr>
              <w:t xml:space="preserve"> across the </w:t>
            </w:r>
            <w:r w:rsidR="005E4601">
              <w:rPr>
                <w:rFonts w:ascii="Arial" w:hAnsi="Arial" w:cs="Arial"/>
                <w:b/>
                <w:color w:val="008080"/>
              </w:rPr>
              <w:t xml:space="preserve">Children’s Directorate </w:t>
            </w:r>
            <w:r w:rsidRPr="00176151">
              <w:rPr>
                <w:rFonts w:ascii="Arial" w:hAnsi="Arial" w:cs="Arial"/>
                <w:b/>
                <w:color w:val="008080"/>
              </w:rPr>
              <w:t xml:space="preserve"> </w:t>
            </w:r>
          </w:p>
          <w:p w14:paraId="39AA15D8" w14:textId="6B3D20EC" w:rsidR="00C92B0F" w:rsidRDefault="005E4601" w:rsidP="0017196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Nicky Couch</w:t>
            </w:r>
            <w:r w:rsidR="00C92B0F" w:rsidRPr="00176151">
              <w:rPr>
                <w:rFonts w:ascii="Arial" w:hAnsi="Arial" w:cs="Arial"/>
              </w:rPr>
              <w:t xml:space="preserve">, </w:t>
            </w:r>
            <w:r w:rsidR="00393369">
              <w:rPr>
                <w:rFonts w:ascii="Arial" w:hAnsi="Arial" w:cs="Arial"/>
              </w:rPr>
              <w:t>Strategic Director</w:t>
            </w:r>
            <w:r w:rsidR="00C92B0F" w:rsidRPr="00176151">
              <w:rPr>
                <w:rFonts w:ascii="Arial" w:hAnsi="Arial" w:cs="Arial"/>
              </w:rPr>
              <w:t xml:space="preserve"> Children’s Services</w:t>
            </w:r>
            <w:r w:rsidR="001E05BB" w:rsidRPr="00176151">
              <w:rPr>
                <w:rFonts w:ascii="Arial" w:hAnsi="Arial" w:cs="Arial"/>
              </w:rPr>
              <w:t>, LBWF</w:t>
            </w:r>
          </w:p>
        </w:tc>
      </w:tr>
      <w:tr w:rsidR="00C92B0F" w:rsidRPr="00B831F0" w14:paraId="19719FD2" w14:textId="77777777" w:rsidTr="4E3E960E">
        <w:trPr>
          <w:trHeight w:val="740"/>
        </w:trPr>
        <w:tc>
          <w:tcPr>
            <w:tcW w:w="1385" w:type="dxa"/>
            <w:vAlign w:val="center"/>
          </w:tcPr>
          <w:p w14:paraId="23380A6E" w14:textId="1DD791B0" w:rsidR="00C92B0F" w:rsidRDefault="00C92B0F" w:rsidP="001719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</w:t>
            </w:r>
            <w:r w:rsidR="00393369">
              <w:rPr>
                <w:rFonts w:ascii="Arial" w:hAnsi="Arial" w:cs="Arial"/>
              </w:rPr>
              <w:t>05</w:t>
            </w:r>
          </w:p>
        </w:tc>
        <w:tc>
          <w:tcPr>
            <w:tcW w:w="8396" w:type="dxa"/>
            <w:vAlign w:val="center"/>
          </w:tcPr>
          <w:p w14:paraId="1EE42C07" w14:textId="410F3246" w:rsidR="008A4507" w:rsidRPr="00F42950" w:rsidRDefault="003343FA" w:rsidP="00F42950">
            <w:pPr>
              <w:rPr>
                <w:rFonts w:ascii="Arial" w:hAnsi="Arial" w:cs="Arial"/>
                <w:b/>
                <w:color w:val="008080"/>
              </w:rPr>
            </w:pPr>
            <w:r w:rsidRPr="00F42950">
              <w:rPr>
                <w:rFonts w:ascii="Arial" w:hAnsi="Arial" w:cs="Arial"/>
                <w:b/>
                <w:color w:val="008080"/>
              </w:rPr>
              <w:t>The "crisis" in the "SEND system", the inclusion debate, and what system leaders can do about it</w:t>
            </w:r>
          </w:p>
          <w:p w14:paraId="478376CE" w14:textId="5196557C" w:rsidR="00C92B0F" w:rsidRPr="00B033D1" w:rsidRDefault="00393369" w:rsidP="001719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 xml:space="preserve">Ben </w:t>
            </w:r>
            <w:r w:rsidR="00F42950">
              <w:rPr>
                <w:rFonts w:ascii="Arial" w:hAnsi="Arial" w:cs="Arial"/>
                <w:bCs/>
              </w:rPr>
              <w:t>Bryant, Direc</w:t>
            </w:r>
            <w:r w:rsidR="00595EEB">
              <w:rPr>
                <w:rFonts w:ascii="Arial" w:hAnsi="Arial" w:cs="Arial"/>
                <w:bCs/>
              </w:rPr>
              <w:t xml:space="preserve">tor </w:t>
            </w:r>
            <w:r w:rsidR="00004494">
              <w:rPr>
                <w:rFonts w:ascii="Arial" w:hAnsi="Arial" w:cs="Arial"/>
                <w:bCs/>
              </w:rPr>
              <w:t>I</w:t>
            </w:r>
            <w:r w:rsidR="0047537A">
              <w:rPr>
                <w:rFonts w:ascii="Arial" w:hAnsi="Arial" w:cs="Arial"/>
                <w:bCs/>
              </w:rPr>
              <w:t>sos</w:t>
            </w:r>
            <w:r w:rsidR="00004494">
              <w:rPr>
                <w:rFonts w:ascii="Arial" w:hAnsi="Arial" w:cs="Arial"/>
                <w:bCs/>
              </w:rPr>
              <w:t xml:space="preserve"> Partnership</w:t>
            </w:r>
          </w:p>
        </w:tc>
      </w:tr>
      <w:tr w:rsidR="00C92B0F" w:rsidRPr="00B831F0" w14:paraId="3CFFBF1B" w14:textId="77777777" w:rsidTr="4E3E960E">
        <w:trPr>
          <w:trHeight w:val="525"/>
        </w:trPr>
        <w:tc>
          <w:tcPr>
            <w:tcW w:w="1385" w:type="dxa"/>
            <w:vAlign w:val="center"/>
          </w:tcPr>
          <w:p w14:paraId="2D7D61D4" w14:textId="34FB7360" w:rsidR="00C92B0F" w:rsidRDefault="00C92B0F" w:rsidP="0017196A">
            <w:pPr>
              <w:jc w:val="center"/>
              <w:rPr>
                <w:rFonts w:ascii="Arial" w:hAnsi="Arial" w:cs="Arial"/>
              </w:rPr>
            </w:pPr>
            <w:r w:rsidRPr="41C8FE6A">
              <w:rPr>
                <w:rFonts w:ascii="Arial" w:hAnsi="Arial" w:cs="Arial"/>
              </w:rPr>
              <w:t>1</w:t>
            </w:r>
            <w:r w:rsidR="001455C7" w:rsidRPr="41C8FE6A">
              <w:rPr>
                <w:rFonts w:ascii="Arial" w:hAnsi="Arial" w:cs="Arial"/>
              </w:rPr>
              <w:t>1</w:t>
            </w:r>
            <w:r w:rsidRPr="41C8FE6A">
              <w:rPr>
                <w:rFonts w:ascii="Arial" w:hAnsi="Arial" w:cs="Arial"/>
              </w:rPr>
              <w:t>:</w:t>
            </w:r>
            <w:r w:rsidR="0FEB2FA1" w:rsidRPr="41C8FE6A">
              <w:rPr>
                <w:rFonts w:ascii="Arial" w:hAnsi="Arial" w:cs="Arial"/>
              </w:rPr>
              <w:t>05</w:t>
            </w:r>
          </w:p>
        </w:tc>
        <w:tc>
          <w:tcPr>
            <w:tcW w:w="8396" w:type="dxa"/>
            <w:vAlign w:val="center"/>
          </w:tcPr>
          <w:p w14:paraId="3E1EC1DB" w14:textId="4994EBFE" w:rsidR="00C92B0F" w:rsidRPr="0017196A" w:rsidRDefault="00C92B0F" w:rsidP="0017196A">
            <w:pPr>
              <w:rPr>
                <w:rFonts w:ascii="Arial" w:hAnsi="Arial" w:cs="Arial"/>
                <w:i/>
              </w:rPr>
            </w:pPr>
            <w:r w:rsidRPr="0017196A">
              <w:rPr>
                <w:rFonts w:ascii="Arial" w:hAnsi="Arial" w:cs="Arial"/>
                <w:i/>
              </w:rPr>
              <w:t>Refreshment break</w:t>
            </w:r>
          </w:p>
        </w:tc>
      </w:tr>
      <w:tr w:rsidR="00C92B0F" w:rsidRPr="00B831F0" w14:paraId="3101616D" w14:textId="77777777" w:rsidTr="4E3E960E">
        <w:trPr>
          <w:trHeight w:val="731"/>
        </w:trPr>
        <w:tc>
          <w:tcPr>
            <w:tcW w:w="1385" w:type="dxa"/>
            <w:vAlign w:val="center"/>
          </w:tcPr>
          <w:p w14:paraId="3A5352C3" w14:textId="0C4975CF" w:rsidR="00C92B0F" w:rsidRDefault="00C92B0F" w:rsidP="0017196A">
            <w:pPr>
              <w:jc w:val="center"/>
              <w:rPr>
                <w:rFonts w:ascii="Arial" w:hAnsi="Arial" w:cs="Arial"/>
              </w:rPr>
            </w:pPr>
            <w:r w:rsidRPr="41C8FE6A">
              <w:rPr>
                <w:rFonts w:ascii="Arial" w:hAnsi="Arial" w:cs="Arial"/>
              </w:rPr>
              <w:t>11:</w:t>
            </w:r>
            <w:r w:rsidR="53E19E28" w:rsidRPr="41C8FE6A">
              <w:rPr>
                <w:rFonts w:ascii="Arial" w:hAnsi="Arial" w:cs="Arial"/>
              </w:rPr>
              <w:t>30</w:t>
            </w:r>
          </w:p>
        </w:tc>
        <w:tc>
          <w:tcPr>
            <w:tcW w:w="8396" w:type="dxa"/>
            <w:vAlign w:val="center"/>
          </w:tcPr>
          <w:p w14:paraId="189DA4DD" w14:textId="4843E105" w:rsidR="00A00342" w:rsidRPr="00A00342" w:rsidRDefault="00A00342" w:rsidP="00D45163">
            <w:pPr>
              <w:rPr>
                <w:rFonts w:ascii="Arial" w:hAnsi="Arial" w:cs="Arial"/>
                <w:b/>
                <w:color w:val="008080"/>
              </w:rPr>
            </w:pPr>
            <w:r w:rsidRPr="00A00342">
              <w:rPr>
                <w:rFonts w:ascii="Arial" w:hAnsi="Arial" w:cs="Arial"/>
                <w:b/>
                <w:color w:val="008080"/>
              </w:rPr>
              <w:t>What government policy means for schools</w:t>
            </w:r>
            <w:r w:rsidR="00C6587B">
              <w:rPr>
                <w:rFonts w:ascii="Arial" w:hAnsi="Arial" w:cs="Arial"/>
                <w:b/>
                <w:color w:val="008080"/>
              </w:rPr>
              <w:t xml:space="preserve"> and likely implication of upcoming spending review for education sector</w:t>
            </w:r>
          </w:p>
          <w:p w14:paraId="7731150C" w14:textId="1E463FC8" w:rsidR="00C92B0F" w:rsidRPr="00A00342" w:rsidRDefault="712CD672" w:rsidP="4E3E960E">
            <w:pPr>
              <w:rPr>
                <w:rFonts w:ascii="Arial" w:hAnsi="Arial" w:cs="Arial"/>
              </w:rPr>
            </w:pPr>
            <w:r w:rsidRPr="4E3E960E">
              <w:rPr>
                <w:rFonts w:ascii="Arial" w:hAnsi="Arial" w:cs="Arial"/>
              </w:rPr>
              <w:t xml:space="preserve">Sam </w:t>
            </w:r>
            <w:r w:rsidR="5C258BD2" w:rsidRPr="4E3E960E">
              <w:rPr>
                <w:rFonts w:ascii="Arial" w:hAnsi="Arial" w:cs="Arial"/>
              </w:rPr>
              <w:t xml:space="preserve">Freedman, Senior Fellow, </w:t>
            </w:r>
            <w:r w:rsidRPr="4E3E960E">
              <w:rPr>
                <w:rFonts w:ascii="Arial" w:hAnsi="Arial" w:cs="Arial"/>
              </w:rPr>
              <w:t xml:space="preserve">Institute of </w:t>
            </w:r>
            <w:r w:rsidR="50F3C130" w:rsidRPr="4E3E960E">
              <w:rPr>
                <w:rFonts w:ascii="Arial" w:hAnsi="Arial" w:cs="Arial"/>
              </w:rPr>
              <w:t>Government</w:t>
            </w:r>
            <w:r w:rsidRPr="4E3E960E">
              <w:rPr>
                <w:rFonts w:ascii="Arial" w:hAnsi="Arial" w:cs="Arial"/>
              </w:rPr>
              <w:t xml:space="preserve"> </w:t>
            </w:r>
          </w:p>
        </w:tc>
      </w:tr>
      <w:tr w:rsidR="00C92B0F" w:rsidRPr="00B831F0" w14:paraId="2F106532" w14:textId="77777777" w:rsidTr="4E3E960E">
        <w:trPr>
          <w:trHeight w:val="539"/>
        </w:trPr>
        <w:tc>
          <w:tcPr>
            <w:tcW w:w="1385" w:type="dxa"/>
            <w:vAlign w:val="center"/>
          </w:tcPr>
          <w:p w14:paraId="0117B7B1" w14:textId="6CBF9DE3" w:rsidR="00C92B0F" w:rsidRDefault="00A62090" w:rsidP="0017196A">
            <w:pPr>
              <w:jc w:val="center"/>
              <w:rPr>
                <w:rFonts w:ascii="Arial" w:hAnsi="Arial" w:cs="Arial"/>
              </w:rPr>
            </w:pPr>
            <w:r w:rsidRPr="41C8FE6A">
              <w:rPr>
                <w:rFonts w:ascii="Arial" w:hAnsi="Arial" w:cs="Arial"/>
              </w:rPr>
              <w:t>1</w:t>
            </w:r>
            <w:r w:rsidR="126A047E" w:rsidRPr="41C8FE6A">
              <w:rPr>
                <w:rFonts w:ascii="Arial" w:hAnsi="Arial" w:cs="Arial"/>
              </w:rPr>
              <w:t>2:30</w:t>
            </w:r>
          </w:p>
        </w:tc>
        <w:tc>
          <w:tcPr>
            <w:tcW w:w="8396" w:type="dxa"/>
            <w:vAlign w:val="center"/>
          </w:tcPr>
          <w:p w14:paraId="05EEA3D9" w14:textId="0FF3EAF8" w:rsidR="00C92B0F" w:rsidRDefault="00A62090" w:rsidP="0017196A">
            <w:pPr>
              <w:rPr>
                <w:rFonts w:ascii="Arial" w:hAnsi="Arial" w:cs="Arial"/>
                <w:b/>
                <w:color w:val="008080"/>
              </w:rPr>
            </w:pPr>
            <w:r>
              <w:rPr>
                <w:rFonts w:ascii="Arial" w:hAnsi="Arial" w:cs="Arial"/>
                <w:b/>
                <w:color w:val="008080"/>
              </w:rPr>
              <w:t xml:space="preserve">Lunch </w:t>
            </w:r>
          </w:p>
        </w:tc>
      </w:tr>
      <w:tr w:rsidR="00C92B0F" w:rsidRPr="00B831F0" w14:paraId="65A76264" w14:textId="77777777" w:rsidTr="4E3E960E">
        <w:trPr>
          <w:trHeight w:val="433"/>
        </w:trPr>
        <w:tc>
          <w:tcPr>
            <w:tcW w:w="1385" w:type="dxa"/>
            <w:vAlign w:val="center"/>
          </w:tcPr>
          <w:p w14:paraId="2306F854" w14:textId="51B2DB28" w:rsidR="00C92B0F" w:rsidRPr="00B831F0" w:rsidRDefault="00A62090" w:rsidP="0017196A">
            <w:pPr>
              <w:jc w:val="center"/>
              <w:rPr>
                <w:rFonts w:ascii="Arial" w:hAnsi="Arial" w:cs="Arial"/>
              </w:rPr>
            </w:pPr>
            <w:r w:rsidRPr="41C8FE6A">
              <w:rPr>
                <w:rFonts w:ascii="Arial" w:hAnsi="Arial" w:cs="Arial"/>
              </w:rPr>
              <w:t>1</w:t>
            </w:r>
            <w:r w:rsidR="7D492BCF" w:rsidRPr="41C8FE6A">
              <w:rPr>
                <w:rFonts w:ascii="Arial" w:hAnsi="Arial" w:cs="Arial"/>
              </w:rPr>
              <w:t>3:</w:t>
            </w:r>
            <w:r w:rsidR="363067A0" w:rsidRPr="41C8FE6A">
              <w:rPr>
                <w:rFonts w:ascii="Arial" w:hAnsi="Arial" w:cs="Arial"/>
              </w:rPr>
              <w:t>30</w:t>
            </w:r>
          </w:p>
        </w:tc>
        <w:tc>
          <w:tcPr>
            <w:tcW w:w="8396" w:type="dxa"/>
            <w:vAlign w:val="center"/>
          </w:tcPr>
          <w:p w14:paraId="5D717BCD" w14:textId="75BD9D37" w:rsidR="00C92B0F" w:rsidRPr="0017196A" w:rsidRDefault="00A62090" w:rsidP="41C8FE6A">
            <w:pPr>
              <w:rPr>
                <w:rFonts w:ascii="Arial" w:hAnsi="Arial" w:cs="Arial"/>
                <w:i/>
                <w:iCs/>
              </w:rPr>
            </w:pPr>
            <w:r w:rsidRPr="41C8FE6A">
              <w:rPr>
                <w:rFonts w:eastAsiaTheme="minorEastAsia"/>
                <w:b/>
                <w:bCs/>
                <w:color w:val="008080"/>
              </w:rPr>
              <w:t xml:space="preserve">Workshop </w:t>
            </w:r>
            <w:r w:rsidR="30640675" w:rsidRPr="41C8FE6A">
              <w:rPr>
                <w:rFonts w:eastAsiaTheme="minorEastAsia"/>
                <w:b/>
                <w:bCs/>
                <w:color w:val="008080"/>
              </w:rPr>
              <w:t>1 -</w:t>
            </w:r>
            <w:r w:rsidR="6222AFE9" w:rsidRPr="41C8FE6A">
              <w:rPr>
                <w:rFonts w:ascii="Arial" w:hAnsi="Arial" w:cs="Arial"/>
                <w:i/>
                <w:iCs/>
              </w:rPr>
              <w:t xml:space="preserve"> A choice of workshops TBC</w:t>
            </w:r>
          </w:p>
        </w:tc>
      </w:tr>
      <w:tr w:rsidR="707C8F3B" w14:paraId="2013D4A4" w14:textId="77777777" w:rsidTr="4E3E960E">
        <w:trPr>
          <w:trHeight w:val="543"/>
        </w:trPr>
        <w:tc>
          <w:tcPr>
            <w:tcW w:w="1385" w:type="dxa"/>
            <w:vAlign w:val="center"/>
          </w:tcPr>
          <w:p w14:paraId="02365B3C" w14:textId="32C73166" w:rsidR="2A859ED1" w:rsidRDefault="00A62090" w:rsidP="707C8F3B">
            <w:pPr>
              <w:jc w:val="center"/>
              <w:rPr>
                <w:rFonts w:ascii="Arial" w:hAnsi="Arial" w:cs="Arial"/>
              </w:rPr>
            </w:pPr>
            <w:r w:rsidRPr="41C8FE6A">
              <w:rPr>
                <w:rFonts w:ascii="Arial" w:hAnsi="Arial" w:cs="Arial"/>
              </w:rPr>
              <w:t>1</w:t>
            </w:r>
            <w:r w:rsidR="0370634F" w:rsidRPr="41C8FE6A">
              <w:rPr>
                <w:rFonts w:ascii="Arial" w:hAnsi="Arial" w:cs="Arial"/>
              </w:rPr>
              <w:t>4:</w:t>
            </w:r>
            <w:r w:rsidR="1C2AB153" w:rsidRPr="41C8FE6A">
              <w:rPr>
                <w:rFonts w:ascii="Arial" w:hAnsi="Arial" w:cs="Arial"/>
              </w:rPr>
              <w:t>15</w:t>
            </w:r>
          </w:p>
        </w:tc>
        <w:tc>
          <w:tcPr>
            <w:tcW w:w="8396" w:type="dxa"/>
            <w:vAlign w:val="center"/>
          </w:tcPr>
          <w:p w14:paraId="4CBCFE46" w14:textId="18696621" w:rsidR="2A859ED1" w:rsidRDefault="00E22068" w:rsidP="707C8F3B">
            <w:pPr>
              <w:rPr>
                <w:rFonts w:ascii="Arial" w:hAnsi="Arial" w:cs="Arial"/>
                <w:b/>
                <w:bCs/>
                <w:color w:val="008080"/>
              </w:rPr>
            </w:pPr>
            <w:r>
              <w:rPr>
                <w:rFonts w:ascii="Arial" w:hAnsi="Arial" w:cs="Arial"/>
                <w:b/>
                <w:bCs/>
                <w:color w:val="008080"/>
              </w:rPr>
              <w:t>Break</w:t>
            </w:r>
          </w:p>
        </w:tc>
      </w:tr>
      <w:tr w:rsidR="00C92B0F" w:rsidRPr="00B831F0" w14:paraId="4A252EF4" w14:textId="77777777" w:rsidTr="4E3E960E">
        <w:trPr>
          <w:trHeight w:val="543"/>
        </w:trPr>
        <w:tc>
          <w:tcPr>
            <w:tcW w:w="1385" w:type="dxa"/>
            <w:vAlign w:val="center"/>
          </w:tcPr>
          <w:p w14:paraId="54B886BC" w14:textId="4E87315E" w:rsidR="00C92B0F" w:rsidRDefault="7F547E9B" w:rsidP="0017196A">
            <w:pPr>
              <w:jc w:val="center"/>
              <w:rPr>
                <w:rFonts w:ascii="Arial" w:hAnsi="Arial" w:cs="Arial"/>
              </w:rPr>
            </w:pPr>
            <w:r w:rsidRPr="41C8FE6A">
              <w:rPr>
                <w:rFonts w:ascii="Arial" w:hAnsi="Arial" w:cs="Arial"/>
              </w:rPr>
              <w:t>14:30</w:t>
            </w:r>
          </w:p>
        </w:tc>
        <w:tc>
          <w:tcPr>
            <w:tcW w:w="8396" w:type="dxa"/>
            <w:vAlign w:val="center"/>
          </w:tcPr>
          <w:p w14:paraId="4615B748" w14:textId="0445E2F4" w:rsidR="00C92B0F" w:rsidRPr="00D47F00" w:rsidRDefault="00E22068" w:rsidP="41C8FE6A">
            <w:pPr>
              <w:rPr>
                <w:rFonts w:ascii="Arial" w:eastAsia="Arial" w:hAnsi="Arial" w:cs="Arial"/>
              </w:rPr>
            </w:pPr>
            <w:r w:rsidRPr="41C8FE6A">
              <w:rPr>
                <w:rFonts w:ascii="Arial" w:hAnsi="Arial" w:cs="Arial"/>
                <w:b/>
                <w:bCs/>
                <w:color w:val="008080"/>
              </w:rPr>
              <w:t xml:space="preserve">Workshop 2 </w:t>
            </w:r>
            <w:r w:rsidR="419D6BC1" w:rsidRPr="41C8FE6A">
              <w:rPr>
                <w:rFonts w:ascii="Arial" w:hAnsi="Arial" w:cs="Arial"/>
                <w:b/>
                <w:bCs/>
                <w:color w:val="008080"/>
              </w:rPr>
              <w:t xml:space="preserve">- </w:t>
            </w:r>
            <w:r w:rsidR="419D6BC1" w:rsidRPr="41C8FE6A">
              <w:rPr>
                <w:rFonts w:ascii="Arial" w:eastAsia="Arial" w:hAnsi="Arial" w:cs="Arial"/>
                <w:i/>
                <w:iCs/>
                <w:color w:val="000000" w:themeColor="text1"/>
              </w:rPr>
              <w:t>A choice of workshops TBC</w:t>
            </w:r>
          </w:p>
        </w:tc>
      </w:tr>
      <w:tr w:rsidR="00E22068" w:rsidRPr="00B831F0" w14:paraId="2491820C" w14:textId="77777777" w:rsidTr="4E3E960E">
        <w:trPr>
          <w:trHeight w:val="454"/>
        </w:trPr>
        <w:tc>
          <w:tcPr>
            <w:tcW w:w="1385" w:type="dxa"/>
            <w:vAlign w:val="center"/>
          </w:tcPr>
          <w:p w14:paraId="2213A140" w14:textId="04BCC7CC" w:rsidR="00E22068" w:rsidRDefault="3850C179" w:rsidP="00E22068">
            <w:pPr>
              <w:jc w:val="center"/>
              <w:rPr>
                <w:rFonts w:ascii="Arial" w:hAnsi="Arial" w:cs="Arial"/>
              </w:rPr>
            </w:pPr>
            <w:r w:rsidRPr="41C8FE6A">
              <w:rPr>
                <w:rFonts w:ascii="Arial" w:hAnsi="Arial" w:cs="Arial"/>
              </w:rPr>
              <w:t>15:15</w:t>
            </w:r>
          </w:p>
        </w:tc>
        <w:tc>
          <w:tcPr>
            <w:tcW w:w="8396" w:type="dxa"/>
            <w:vAlign w:val="center"/>
          </w:tcPr>
          <w:p w14:paraId="661DE971" w14:textId="3DBE3E48" w:rsidR="00E22068" w:rsidRPr="007236F8" w:rsidRDefault="007236F8" w:rsidP="00E22068">
            <w:pPr>
              <w:rPr>
                <w:rFonts w:ascii="Arial" w:hAnsi="Arial" w:cs="Arial"/>
                <w:bCs/>
                <w:color w:val="008080"/>
              </w:rPr>
            </w:pPr>
            <w:r w:rsidRPr="007236F8">
              <w:rPr>
                <w:rFonts w:ascii="Arial" w:hAnsi="Arial" w:cs="Arial"/>
                <w:bCs/>
                <w:color w:val="000000" w:themeColor="text1"/>
              </w:rPr>
              <w:t xml:space="preserve">Summary and Close </w:t>
            </w:r>
          </w:p>
        </w:tc>
      </w:tr>
    </w:tbl>
    <w:p w14:paraId="2146AC69" w14:textId="53B7D410" w:rsidR="00817C8F" w:rsidRPr="00817C8F" w:rsidRDefault="00817C8F" w:rsidP="00817C8F">
      <w:pPr>
        <w:tabs>
          <w:tab w:val="left" w:pos="510"/>
        </w:tabs>
        <w:rPr>
          <w:rFonts w:ascii="Arial" w:hAnsi="Arial" w:cs="Arial"/>
        </w:rPr>
      </w:pPr>
    </w:p>
    <w:p w14:paraId="2419B6B6" w14:textId="7A1E094F" w:rsidR="41C8FE6A" w:rsidRDefault="41C8FE6A" w:rsidP="41C8FE6A">
      <w:pPr>
        <w:tabs>
          <w:tab w:val="left" w:pos="510"/>
        </w:tabs>
        <w:rPr>
          <w:rFonts w:ascii="Arial" w:hAnsi="Arial" w:cs="Arial"/>
        </w:rPr>
      </w:pPr>
    </w:p>
    <w:sectPr w:rsidR="41C8FE6A" w:rsidSect="00487F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56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E1F01" w14:textId="77777777" w:rsidR="009F3F23" w:rsidRDefault="009F3F23" w:rsidP="00817C8F">
      <w:pPr>
        <w:spacing w:after="0" w:line="240" w:lineRule="auto"/>
      </w:pPr>
      <w:r>
        <w:separator/>
      </w:r>
    </w:p>
  </w:endnote>
  <w:endnote w:type="continuationSeparator" w:id="0">
    <w:p w14:paraId="0B185C7A" w14:textId="77777777" w:rsidR="009F3F23" w:rsidRDefault="009F3F23" w:rsidP="00817C8F">
      <w:pPr>
        <w:spacing w:after="0" w:line="240" w:lineRule="auto"/>
      </w:pPr>
      <w:r>
        <w:continuationSeparator/>
      </w:r>
    </w:p>
  </w:endnote>
  <w:endnote w:type="continuationNotice" w:id="1">
    <w:p w14:paraId="6364BE2B" w14:textId="77777777" w:rsidR="009F3F23" w:rsidRDefault="009F3F2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E4BE1" w14:textId="77777777" w:rsidR="00764351" w:rsidRDefault="007643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8A3ABD1" w14:paraId="28C1969D" w14:textId="77777777" w:rsidTr="08A3ABD1">
      <w:trPr>
        <w:trHeight w:val="300"/>
      </w:trPr>
      <w:tc>
        <w:tcPr>
          <w:tcW w:w="3005" w:type="dxa"/>
        </w:tcPr>
        <w:p w14:paraId="0C57E580" w14:textId="597A48FC" w:rsidR="08A3ABD1" w:rsidRDefault="08A3ABD1" w:rsidP="08A3ABD1">
          <w:pPr>
            <w:pStyle w:val="Header"/>
            <w:ind w:left="-115"/>
          </w:pPr>
        </w:p>
      </w:tc>
      <w:tc>
        <w:tcPr>
          <w:tcW w:w="3005" w:type="dxa"/>
        </w:tcPr>
        <w:p w14:paraId="1E2805DE" w14:textId="710EEC8D" w:rsidR="08A3ABD1" w:rsidRDefault="08A3ABD1" w:rsidP="08A3ABD1">
          <w:pPr>
            <w:pStyle w:val="Header"/>
            <w:jc w:val="center"/>
          </w:pPr>
        </w:p>
      </w:tc>
      <w:tc>
        <w:tcPr>
          <w:tcW w:w="3005" w:type="dxa"/>
        </w:tcPr>
        <w:p w14:paraId="5938D2E4" w14:textId="677793CF" w:rsidR="08A3ABD1" w:rsidRDefault="08A3ABD1" w:rsidP="08A3ABD1">
          <w:pPr>
            <w:pStyle w:val="Header"/>
            <w:ind w:right="-115"/>
            <w:jc w:val="right"/>
          </w:pPr>
        </w:p>
      </w:tc>
    </w:tr>
  </w:tbl>
  <w:p w14:paraId="10C1E802" w14:textId="64D19406" w:rsidR="08A3ABD1" w:rsidRDefault="08A3ABD1" w:rsidP="08A3ABD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8EFF5" w14:textId="77777777" w:rsidR="00764351" w:rsidRDefault="007643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E8B03" w14:textId="77777777" w:rsidR="009F3F23" w:rsidRDefault="009F3F23" w:rsidP="00817C8F">
      <w:pPr>
        <w:spacing w:after="0" w:line="240" w:lineRule="auto"/>
      </w:pPr>
      <w:r>
        <w:separator/>
      </w:r>
    </w:p>
  </w:footnote>
  <w:footnote w:type="continuationSeparator" w:id="0">
    <w:p w14:paraId="23569DA6" w14:textId="77777777" w:rsidR="009F3F23" w:rsidRDefault="009F3F23" w:rsidP="00817C8F">
      <w:pPr>
        <w:spacing w:after="0" w:line="240" w:lineRule="auto"/>
      </w:pPr>
      <w:r>
        <w:continuationSeparator/>
      </w:r>
    </w:p>
  </w:footnote>
  <w:footnote w:type="continuationNotice" w:id="1">
    <w:p w14:paraId="6267957A" w14:textId="77777777" w:rsidR="009F3F23" w:rsidRDefault="009F3F2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17E76" w14:textId="41C22EDC" w:rsidR="00F41905" w:rsidRDefault="00F419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41DE0" w14:textId="518C8656" w:rsidR="00EB4CC3" w:rsidRDefault="007D002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A9C0F6A" wp14:editId="41BBB639">
          <wp:simplePos x="0" y="0"/>
          <wp:positionH relativeFrom="column">
            <wp:posOffset>4343400</wp:posOffset>
          </wp:positionH>
          <wp:positionV relativeFrom="paragraph">
            <wp:posOffset>-176530</wp:posOffset>
          </wp:positionV>
          <wp:extent cx="1352550" cy="747395"/>
          <wp:effectExtent l="0" t="0" r="0" b="0"/>
          <wp:wrapTight wrapText="bothSides">
            <wp:wrapPolygon edited="0">
              <wp:start x="0" y="0"/>
              <wp:lineTo x="0" y="20921"/>
              <wp:lineTo x="21296" y="20921"/>
              <wp:lineTo x="21296" y="0"/>
              <wp:lineTo x="0" y="0"/>
            </wp:wrapPolygon>
          </wp:wrapTight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bwf lo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2550" cy="747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1" behindDoc="1" locked="0" layoutInCell="1" allowOverlap="1" wp14:anchorId="7089AEFD" wp14:editId="64543D35">
          <wp:simplePos x="0" y="0"/>
          <wp:positionH relativeFrom="column">
            <wp:posOffset>-228600</wp:posOffset>
          </wp:positionH>
          <wp:positionV relativeFrom="paragraph">
            <wp:posOffset>39370</wp:posOffset>
          </wp:positionV>
          <wp:extent cx="1816100" cy="578485"/>
          <wp:effectExtent l="0" t="0" r="0" b="0"/>
          <wp:wrapTight wrapText="bothSides">
            <wp:wrapPolygon edited="0">
              <wp:start x="0" y="0"/>
              <wp:lineTo x="0" y="20628"/>
              <wp:lineTo x="21298" y="20628"/>
              <wp:lineTo x="21298" y="0"/>
              <wp:lineTo x="0" y="0"/>
            </wp:wrapPolygon>
          </wp:wrapTight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he Hub 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6100" cy="5784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08AFACF" w14:textId="77777777" w:rsidR="00EB4CC3" w:rsidRDefault="00EB4CC3">
    <w:pPr>
      <w:pStyle w:val="Header"/>
    </w:pPr>
  </w:p>
  <w:p w14:paraId="0EC4A85A" w14:textId="77777777" w:rsidR="00EB4CC3" w:rsidRDefault="00EB4CC3">
    <w:pPr>
      <w:pStyle w:val="Header"/>
    </w:pPr>
  </w:p>
  <w:p w14:paraId="297B2D4F" w14:textId="77777777" w:rsidR="00EB4CC3" w:rsidRDefault="00EB4CC3">
    <w:pPr>
      <w:pStyle w:val="Header"/>
    </w:pPr>
  </w:p>
  <w:p w14:paraId="7585F468" w14:textId="77777777" w:rsidR="00EB4CC3" w:rsidRPr="00DC3A35" w:rsidRDefault="00EB4CC3" w:rsidP="00EB4CC3">
    <w:pPr>
      <w:spacing w:after="0"/>
      <w:rPr>
        <w:rFonts w:ascii="Arial" w:hAnsi="Arial" w:cs="Arial"/>
        <w:b/>
        <w:sz w:val="24"/>
        <w:szCs w:val="20"/>
      </w:rPr>
    </w:pPr>
  </w:p>
  <w:p w14:paraId="0A3D1A5A" w14:textId="6C8020D0" w:rsidR="00B34DAB" w:rsidRPr="00DC3A35" w:rsidRDefault="00B34DAB" w:rsidP="00EB4CC3">
    <w:pPr>
      <w:spacing w:after="0"/>
      <w:rPr>
        <w:rFonts w:ascii="Arial" w:hAnsi="Arial" w:cs="Arial"/>
        <w:b/>
        <w:sz w:val="24"/>
        <w:szCs w:val="20"/>
      </w:rPr>
    </w:pPr>
    <w:r w:rsidRPr="00DC3A35">
      <w:rPr>
        <w:rFonts w:ascii="Arial" w:hAnsi="Arial" w:cs="Arial"/>
        <w:b/>
        <w:sz w:val="24"/>
        <w:szCs w:val="20"/>
      </w:rPr>
      <w:t xml:space="preserve">Waltham Forest </w:t>
    </w:r>
    <w:r w:rsidR="00764351">
      <w:rPr>
        <w:rFonts w:ascii="Arial" w:hAnsi="Arial" w:cs="Arial"/>
        <w:b/>
        <w:sz w:val="24"/>
        <w:szCs w:val="20"/>
      </w:rPr>
      <w:t>Education</w:t>
    </w:r>
    <w:r w:rsidRPr="00DC3A35">
      <w:rPr>
        <w:rFonts w:ascii="Arial" w:hAnsi="Arial" w:cs="Arial"/>
        <w:b/>
        <w:sz w:val="24"/>
        <w:szCs w:val="20"/>
      </w:rPr>
      <w:t xml:space="preserve"> Conference 202</w:t>
    </w:r>
    <w:r w:rsidR="00653309">
      <w:rPr>
        <w:rFonts w:ascii="Arial" w:hAnsi="Arial" w:cs="Arial"/>
        <w:b/>
        <w:sz w:val="24"/>
        <w:szCs w:val="20"/>
      </w:rPr>
      <w:t>5</w:t>
    </w:r>
  </w:p>
  <w:p w14:paraId="62272BA7" w14:textId="77777777" w:rsidR="00B34DAB" w:rsidRPr="00DC3A35" w:rsidRDefault="00B34DAB" w:rsidP="00EB4CC3">
    <w:pPr>
      <w:spacing w:after="0"/>
      <w:rPr>
        <w:rFonts w:ascii="Arial" w:hAnsi="Arial" w:cs="Arial"/>
        <w:b/>
        <w:sz w:val="10"/>
        <w:szCs w:val="6"/>
      </w:rPr>
    </w:pPr>
  </w:p>
  <w:p w14:paraId="19AB604F" w14:textId="268FCEE6" w:rsidR="00817C8F" w:rsidRPr="00DC3A35" w:rsidRDefault="00033C29" w:rsidP="00487F46">
    <w:pPr>
      <w:spacing w:after="0"/>
      <w:rPr>
        <w:rFonts w:ascii="Arial" w:hAnsi="Arial" w:cs="Arial"/>
        <w:b/>
        <w:sz w:val="24"/>
        <w:szCs w:val="20"/>
      </w:rPr>
    </w:pPr>
    <w:r>
      <w:rPr>
        <w:rFonts w:ascii="Arial" w:hAnsi="Arial" w:cs="Arial"/>
        <w:b/>
        <w:sz w:val="24"/>
        <w:szCs w:val="20"/>
      </w:rPr>
      <w:t>National Issues and Local Solutions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FD7DC" w14:textId="4B1362CD" w:rsidR="00F41905" w:rsidRDefault="00F419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59991"/>
    <w:multiLevelType w:val="hybridMultilevel"/>
    <w:tmpl w:val="391A06D2"/>
    <w:lvl w:ilvl="0" w:tplc="291A1F0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F2A00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7109A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966F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50E2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30491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2E68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5287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424DF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57B98"/>
    <w:multiLevelType w:val="hybridMultilevel"/>
    <w:tmpl w:val="B1268762"/>
    <w:lvl w:ilvl="0" w:tplc="69DED5E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61278A"/>
    <w:multiLevelType w:val="hybridMultilevel"/>
    <w:tmpl w:val="10E20E7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2256B9A"/>
    <w:multiLevelType w:val="hybridMultilevel"/>
    <w:tmpl w:val="D70458B8"/>
    <w:lvl w:ilvl="0" w:tplc="05EEF8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DAD8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54848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7E6E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DA0E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62850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9857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6A37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8C78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1845E3"/>
    <w:multiLevelType w:val="hybridMultilevel"/>
    <w:tmpl w:val="E7AC5DB6"/>
    <w:lvl w:ilvl="0" w:tplc="B9A0A650">
      <w:start w:val="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5A6520"/>
    <w:multiLevelType w:val="multilevel"/>
    <w:tmpl w:val="6C4AE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77145391">
    <w:abstractNumId w:val="1"/>
  </w:num>
  <w:num w:numId="2" w16cid:durableId="1785231259">
    <w:abstractNumId w:val="2"/>
  </w:num>
  <w:num w:numId="3" w16cid:durableId="1891913100">
    <w:abstractNumId w:val="4"/>
  </w:num>
  <w:num w:numId="4" w16cid:durableId="2073113623">
    <w:abstractNumId w:val="0"/>
  </w:num>
  <w:num w:numId="5" w16cid:durableId="2074043790">
    <w:abstractNumId w:val="5"/>
  </w:num>
  <w:num w:numId="6" w16cid:durableId="825333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C8F"/>
    <w:rsid w:val="00004494"/>
    <w:rsid w:val="00033C29"/>
    <w:rsid w:val="00053FF2"/>
    <w:rsid w:val="00073AD8"/>
    <w:rsid w:val="00084B73"/>
    <w:rsid w:val="000A1743"/>
    <w:rsid w:val="000C62CE"/>
    <w:rsid w:val="000C7705"/>
    <w:rsid w:val="000E7CCE"/>
    <w:rsid w:val="00120C08"/>
    <w:rsid w:val="00127AD9"/>
    <w:rsid w:val="001455C7"/>
    <w:rsid w:val="0015797A"/>
    <w:rsid w:val="0017196A"/>
    <w:rsid w:val="00176151"/>
    <w:rsid w:val="001819C6"/>
    <w:rsid w:val="001A7ABF"/>
    <w:rsid w:val="001B21C8"/>
    <w:rsid w:val="001E05BB"/>
    <w:rsid w:val="001E1AD4"/>
    <w:rsid w:val="0022430E"/>
    <w:rsid w:val="00243F6A"/>
    <w:rsid w:val="0025347E"/>
    <w:rsid w:val="002A0930"/>
    <w:rsid w:val="002A7DDC"/>
    <w:rsid w:val="002B2930"/>
    <w:rsid w:val="002F3F3E"/>
    <w:rsid w:val="00325458"/>
    <w:rsid w:val="003343FA"/>
    <w:rsid w:val="003456EB"/>
    <w:rsid w:val="00357B0E"/>
    <w:rsid w:val="00370443"/>
    <w:rsid w:val="00380799"/>
    <w:rsid w:val="00393369"/>
    <w:rsid w:val="003B181D"/>
    <w:rsid w:val="003C2324"/>
    <w:rsid w:val="003E7343"/>
    <w:rsid w:val="00412BD3"/>
    <w:rsid w:val="0044214B"/>
    <w:rsid w:val="004551B3"/>
    <w:rsid w:val="0047537A"/>
    <w:rsid w:val="00485AFC"/>
    <w:rsid w:val="00487F46"/>
    <w:rsid w:val="004B3C20"/>
    <w:rsid w:val="004B3EC7"/>
    <w:rsid w:val="004B6343"/>
    <w:rsid w:val="004D3349"/>
    <w:rsid w:val="004F78FD"/>
    <w:rsid w:val="00521077"/>
    <w:rsid w:val="00521B14"/>
    <w:rsid w:val="00547681"/>
    <w:rsid w:val="0054779C"/>
    <w:rsid w:val="00595EEB"/>
    <w:rsid w:val="005B6CA6"/>
    <w:rsid w:val="005C325D"/>
    <w:rsid w:val="005E12BB"/>
    <w:rsid w:val="005E4601"/>
    <w:rsid w:val="00647CC3"/>
    <w:rsid w:val="00653309"/>
    <w:rsid w:val="006718EA"/>
    <w:rsid w:val="006A11DA"/>
    <w:rsid w:val="006A4BBE"/>
    <w:rsid w:val="006B7136"/>
    <w:rsid w:val="006E68C1"/>
    <w:rsid w:val="00721A1F"/>
    <w:rsid w:val="00723572"/>
    <w:rsid w:val="007236F8"/>
    <w:rsid w:val="00726414"/>
    <w:rsid w:val="00732AD1"/>
    <w:rsid w:val="00735E70"/>
    <w:rsid w:val="00764351"/>
    <w:rsid w:val="007D002F"/>
    <w:rsid w:val="007D1A7B"/>
    <w:rsid w:val="007D1DC7"/>
    <w:rsid w:val="007D7A09"/>
    <w:rsid w:val="007E2874"/>
    <w:rsid w:val="007F4501"/>
    <w:rsid w:val="008013D3"/>
    <w:rsid w:val="00817C8F"/>
    <w:rsid w:val="00826BEF"/>
    <w:rsid w:val="008509CA"/>
    <w:rsid w:val="008862F6"/>
    <w:rsid w:val="008A43F2"/>
    <w:rsid w:val="008A4507"/>
    <w:rsid w:val="008D7B28"/>
    <w:rsid w:val="008F337B"/>
    <w:rsid w:val="00904E07"/>
    <w:rsid w:val="00922431"/>
    <w:rsid w:val="00923E58"/>
    <w:rsid w:val="00946E3E"/>
    <w:rsid w:val="0098469B"/>
    <w:rsid w:val="009935EA"/>
    <w:rsid w:val="009B162C"/>
    <w:rsid w:val="009F25EC"/>
    <w:rsid w:val="009F3F23"/>
    <w:rsid w:val="00A00342"/>
    <w:rsid w:val="00A03D29"/>
    <w:rsid w:val="00A33BB0"/>
    <w:rsid w:val="00A62090"/>
    <w:rsid w:val="00A743F7"/>
    <w:rsid w:val="00AE7E7E"/>
    <w:rsid w:val="00B033D1"/>
    <w:rsid w:val="00B130B8"/>
    <w:rsid w:val="00B22AD1"/>
    <w:rsid w:val="00B23528"/>
    <w:rsid w:val="00B34DAB"/>
    <w:rsid w:val="00B51B50"/>
    <w:rsid w:val="00BA1722"/>
    <w:rsid w:val="00BC4D57"/>
    <w:rsid w:val="00BF2FCF"/>
    <w:rsid w:val="00C6587B"/>
    <w:rsid w:val="00C841C3"/>
    <w:rsid w:val="00C92B0F"/>
    <w:rsid w:val="00C92BA3"/>
    <w:rsid w:val="00CB3215"/>
    <w:rsid w:val="00CD57C3"/>
    <w:rsid w:val="00CF052A"/>
    <w:rsid w:val="00CF1E17"/>
    <w:rsid w:val="00D03498"/>
    <w:rsid w:val="00D1310E"/>
    <w:rsid w:val="00D13776"/>
    <w:rsid w:val="00D31780"/>
    <w:rsid w:val="00D45163"/>
    <w:rsid w:val="00D47F00"/>
    <w:rsid w:val="00D567DB"/>
    <w:rsid w:val="00D844BE"/>
    <w:rsid w:val="00DC3A35"/>
    <w:rsid w:val="00DE0A73"/>
    <w:rsid w:val="00E22068"/>
    <w:rsid w:val="00E47789"/>
    <w:rsid w:val="00E57D11"/>
    <w:rsid w:val="00E60584"/>
    <w:rsid w:val="00E6330E"/>
    <w:rsid w:val="00E75999"/>
    <w:rsid w:val="00E9411D"/>
    <w:rsid w:val="00E97555"/>
    <w:rsid w:val="00EB4CC3"/>
    <w:rsid w:val="00EC4FCB"/>
    <w:rsid w:val="00EE0E6B"/>
    <w:rsid w:val="00EE3ABB"/>
    <w:rsid w:val="00EF3EE1"/>
    <w:rsid w:val="00F04DAD"/>
    <w:rsid w:val="00F13A31"/>
    <w:rsid w:val="00F418C0"/>
    <w:rsid w:val="00F41905"/>
    <w:rsid w:val="00F42950"/>
    <w:rsid w:val="00F60F97"/>
    <w:rsid w:val="00FC5DD2"/>
    <w:rsid w:val="00FC6732"/>
    <w:rsid w:val="00FD156C"/>
    <w:rsid w:val="00FD309A"/>
    <w:rsid w:val="00FF439A"/>
    <w:rsid w:val="00FF57B2"/>
    <w:rsid w:val="023670ED"/>
    <w:rsid w:val="0370634F"/>
    <w:rsid w:val="08A3ABD1"/>
    <w:rsid w:val="0D804DA7"/>
    <w:rsid w:val="0F5A27DC"/>
    <w:rsid w:val="0FEB2FA1"/>
    <w:rsid w:val="10036DF3"/>
    <w:rsid w:val="126A047E"/>
    <w:rsid w:val="12773459"/>
    <w:rsid w:val="17058D11"/>
    <w:rsid w:val="1AE2A249"/>
    <w:rsid w:val="1B12B255"/>
    <w:rsid w:val="1C2AB153"/>
    <w:rsid w:val="1D5312CD"/>
    <w:rsid w:val="24A33A8F"/>
    <w:rsid w:val="279D62C9"/>
    <w:rsid w:val="296E623C"/>
    <w:rsid w:val="2A859ED1"/>
    <w:rsid w:val="2B401F47"/>
    <w:rsid w:val="30640675"/>
    <w:rsid w:val="310F346B"/>
    <w:rsid w:val="31535AC4"/>
    <w:rsid w:val="316635B3"/>
    <w:rsid w:val="32A136EC"/>
    <w:rsid w:val="35C9E1D8"/>
    <w:rsid w:val="35F5E24A"/>
    <w:rsid w:val="363067A0"/>
    <w:rsid w:val="3850C179"/>
    <w:rsid w:val="3A70B61D"/>
    <w:rsid w:val="419D6BC1"/>
    <w:rsid w:val="41ABAD84"/>
    <w:rsid w:val="41C8FE6A"/>
    <w:rsid w:val="437AC9B5"/>
    <w:rsid w:val="45E09120"/>
    <w:rsid w:val="486F344F"/>
    <w:rsid w:val="49B5A822"/>
    <w:rsid w:val="4AD14A11"/>
    <w:rsid w:val="4E3E960E"/>
    <w:rsid w:val="50CC5B1E"/>
    <w:rsid w:val="50F3C130"/>
    <w:rsid w:val="53E19E28"/>
    <w:rsid w:val="56A14E04"/>
    <w:rsid w:val="5836A754"/>
    <w:rsid w:val="59658150"/>
    <w:rsid w:val="5C258BD2"/>
    <w:rsid w:val="5D5E8B20"/>
    <w:rsid w:val="5F3DBDC5"/>
    <w:rsid w:val="6222AFE9"/>
    <w:rsid w:val="635D96F5"/>
    <w:rsid w:val="6445B4FA"/>
    <w:rsid w:val="6699E07B"/>
    <w:rsid w:val="69BC7C11"/>
    <w:rsid w:val="6D6BE73B"/>
    <w:rsid w:val="707C8F3B"/>
    <w:rsid w:val="712CD672"/>
    <w:rsid w:val="71B10C0D"/>
    <w:rsid w:val="76996CD7"/>
    <w:rsid w:val="7A6D96ED"/>
    <w:rsid w:val="7D492BCF"/>
    <w:rsid w:val="7EDC0275"/>
    <w:rsid w:val="7F547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072F8"/>
  <w15:chartTrackingRefBased/>
  <w15:docId w15:val="{46E77AE7-9364-41B7-80B7-A11611A12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7C8F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7C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7C8F"/>
  </w:style>
  <w:style w:type="paragraph" w:styleId="Footer">
    <w:name w:val="footer"/>
    <w:basedOn w:val="Normal"/>
    <w:link w:val="FooterChar"/>
    <w:uiPriority w:val="99"/>
    <w:unhideWhenUsed/>
    <w:rsid w:val="00817C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7C8F"/>
  </w:style>
  <w:style w:type="paragraph" w:styleId="BalloonText">
    <w:name w:val="Balloon Text"/>
    <w:basedOn w:val="Normal"/>
    <w:link w:val="BalloonTextChar"/>
    <w:uiPriority w:val="99"/>
    <w:semiHidden/>
    <w:unhideWhenUsed/>
    <w:rsid w:val="00817C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7C8F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817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817C8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817C8F"/>
    <w:pPr>
      <w:spacing w:after="200" w:line="276" w:lineRule="auto"/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451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4516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4516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51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516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99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0037695-8ca8-480e-8d22-eaa7d4d00cf9" xsi:nil="true"/>
    <lcf76f155ced4ddcb4097134ff3c332f xmlns="2315d0ec-1ae3-48dd-b1d5-578f3efcb24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9245F63FFA114CAAB828118D390D39" ma:contentTypeVersion="14" ma:contentTypeDescription="Create a new document." ma:contentTypeScope="" ma:versionID="e0fd9ddac75c16c5563d77ecbf4f5fb1">
  <xsd:schema xmlns:xsd="http://www.w3.org/2001/XMLSchema" xmlns:xs="http://www.w3.org/2001/XMLSchema" xmlns:p="http://schemas.microsoft.com/office/2006/metadata/properties" xmlns:ns2="2315d0ec-1ae3-48dd-b1d5-578f3efcb24c" xmlns:ns3="f0037695-8ca8-480e-8d22-eaa7d4d00cf9" targetNamespace="http://schemas.microsoft.com/office/2006/metadata/properties" ma:root="true" ma:fieldsID="37a581f80f01aee2c3d715a7232ff87b" ns2:_="" ns3:_="">
    <xsd:import namespace="2315d0ec-1ae3-48dd-b1d5-578f3efcb24c"/>
    <xsd:import namespace="f0037695-8ca8-480e-8d22-eaa7d4d00c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15d0ec-1ae3-48dd-b1d5-578f3efcb2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3675dce5-e36b-4915-bed5-6530727017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037695-8ca8-480e-8d22-eaa7d4d00cf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fb9c99bc-872b-4b95-84d9-04ed3cd0a7c4}" ma:internalName="TaxCatchAll" ma:showField="CatchAllData" ma:web="f0037695-8ca8-480e-8d22-eaa7d4d00c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C8AA1D-BD8F-415E-96D6-037003E99F76}">
  <ds:schemaRefs>
    <ds:schemaRef ds:uri="http://schemas.microsoft.com/office/2006/metadata/properties"/>
    <ds:schemaRef ds:uri="http://schemas.microsoft.com/office/infopath/2007/PartnerControls"/>
    <ds:schemaRef ds:uri="f0037695-8ca8-480e-8d22-eaa7d4d00cf9"/>
    <ds:schemaRef ds:uri="2315d0ec-1ae3-48dd-b1d5-578f3efcb24c"/>
  </ds:schemaRefs>
</ds:datastoreItem>
</file>

<file path=customXml/itemProps2.xml><?xml version="1.0" encoding="utf-8"?>
<ds:datastoreItem xmlns:ds="http://schemas.openxmlformats.org/officeDocument/2006/customXml" ds:itemID="{3CEFC8C4-73AC-41B8-B86A-2C30019FAB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2CA54D-2966-4ADA-AEB7-2B2395C494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15d0ec-1ae3-48dd-b1d5-578f3efcb24c"/>
    <ds:schemaRef ds:uri="f0037695-8ca8-480e-8d22-eaa7d4d00c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D5DC345-2E48-41A6-8D46-9D816D340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Bisi Oyekanmi</dc:creator>
  <cp:keywords/>
  <dc:description/>
  <cp:lastModifiedBy>Sev Hassan</cp:lastModifiedBy>
  <cp:revision>3</cp:revision>
  <dcterms:created xsi:type="dcterms:W3CDTF">2025-04-02T09:06:00Z</dcterms:created>
  <dcterms:modified xsi:type="dcterms:W3CDTF">2025-04-24T09:17:00Z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0x010100639245F63FFA114CAAB828118D390D39</vt:lpwstr>
  </property>
  <property fmtid="{D5CDD505-2E9C-101B-9397-08002B2CF9AE}" pid="3" name="MediaServiceImageTags">
    <vt:lpwstr/>
  </property>
</Properties>
</file>