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2546" w14:textId="77777777" w:rsidR="00C978DE" w:rsidRPr="003B1FD4" w:rsidRDefault="00C978DE" w:rsidP="00361FD5">
      <w:pPr>
        <w:tabs>
          <w:tab w:val="left" w:pos="1620"/>
        </w:tabs>
        <w:jc w:val="center"/>
        <w:rPr>
          <w:rFonts w:cs="Arial"/>
          <w:b/>
        </w:rPr>
      </w:pPr>
    </w:p>
    <w:p w14:paraId="1A492547" w14:textId="77777777" w:rsidR="00C978DE" w:rsidRPr="003B1FD4" w:rsidRDefault="00F13646" w:rsidP="00361FD5">
      <w:pPr>
        <w:tabs>
          <w:tab w:val="left" w:pos="1620"/>
        </w:tabs>
        <w:jc w:val="center"/>
        <w:rPr>
          <w:rFonts w:cs="Arial"/>
          <w:b/>
        </w:rPr>
      </w:pPr>
      <w:r>
        <w:rPr>
          <w:noProof/>
          <w:lang w:eastAsia="en-GB"/>
        </w:rPr>
        <w:drawing>
          <wp:anchor distT="0" distB="0" distL="114300" distR="114300" simplePos="0" relativeHeight="251657216" behindDoc="1" locked="1" layoutInCell="1" allowOverlap="1" wp14:anchorId="1A492E39" wp14:editId="1A492E3A">
            <wp:simplePos x="0" y="0"/>
            <wp:positionH relativeFrom="column">
              <wp:posOffset>80010</wp:posOffset>
            </wp:positionH>
            <wp:positionV relativeFrom="page">
              <wp:posOffset>557530</wp:posOffset>
            </wp:positionV>
            <wp:extent cx="6092190" cy="1028700"/>
            <wp:effectExtent l="0" t="0" r="3810"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1028700"/>
                    </a:xfrm>
                    <a:prstGeom prst="rect">
                      <a:avLst/>
                    </a:prstGeom>
                    <a:noFill/>
                  </pic:spPr>
                </pic:pic>
              </a:graphicData>
            </a:graphic>
            <wp14:sizeRelH relativeFrom="page">
              <wp14:pctWidth>0</wp14:pctWidth>
            </wp14:sizeRelH>
            <wp14:sizeRelV relativeFrom="page">
              <wp14:pctHeight>0</wp14:pctHeight>
            </wp14:sizeRelV>
          </wp:anchor>
        </w:drawing>
      </w:r>
    </w:p>
    <w:p w14:paraId="1A492548" w14:textId="77777777" w:rsidR="00C978DE" w:rsidRPr="003B1FD4" w:rsidRDefault="00C978DE" w:rsidP="00361FD5">
      <w:pPr>
        <w:tabs>
          <w:tab w:val="left" w:pos="1620"/>
        </w:tabs>
        <w:jc w:val="center"/>
        <w:rPr>
          <w:rFonts w:cs="Arial"/>
          <w:b/>
        </w:rPr>
      </w:pPr>
    </w:p>
    <w:p w14:paraId="1A492549" w14:textId="77777777" w:rsidR="00C978DE" w:rsidRPr="003B1FD4" w:rsidRDefault="00C978DE" w:rsidP="00361FD5">
      <w:pPr>
        <w:tabs>
          <w:tab w:val="left" w:pos="1620"/>
        </w:tabs>
        <w:jc w:val="center"/>
        <w:rPr>
          <w:rFonts w:cs="Arial"/>
          <w:b/>
        </w:rPr>
      </w:pPr>
    </w:p>
    <w:p w14:paraId="1A49254A" w14:textId="77777777" w:rsidR="00C978DE" w:rsidRPr="003B1FD4" w:rsidRDefault="00C978DE" w:rsidP="00361FD5">
      <w:pPr>
        <w:tabs>
          <w:tab w:val="left" w:pos="1620"/>
        </w:tabs>
        <w:jc w:val="center"/>
        <w:rPr>
          <w:rFonts w:cs="Arial"/>
          <w:b/>
        </w:rPr>
      </w:pPr>
    </w:p>
    <w:p w14:paraId="1A49254B" w14:textId="77777777" w:rsidR="00C978DE" w:rsidRPr="003B1FD4" w:rsidRDefault="00C978DE" w:rsidP="00361FD5">
      <w:pPr>
        <w:tabs>
          <w:tab w:val="left" w:pos="1620"/>
        </w:tabs>
        <w:jc w:val="center"/>
        <w:rPr>
          <w:rFonts w:cs="Arial"/>
          <w:b/>
        </w:rPr>
      </w:pPr>
    </w:p>
    <w:p w14:paraId="1A49254C" w14:textId="77777777" w:rsidR="00C978DE" w:rsidRPr="003B1FD4" w:rsidRDefault="00F13646" w:rsidP="00361FD5">
      <w:pPr>
        <w:tabs>
          <w:tab w:val="left" w:pos="1620"/>
        </w:tabs>
        <w:jc w:val="center"/>
        <w:rPr>
          <w:rFonts w:cs="Arial"/>
          <w:b/>
        </w:rPr>
      </w:pPr>
      <w:r>
        <w:rPr>
          <w:noProof/>
          <w:lang w:eastAsia="en-GB"/>
        </w:rPr>
        <mc:AlternateContent>
          <mc:Choice Requires="wps">
            <w:drawing>
              <wp:anchor distT="0" distB="0" distL="114300" distR="114300" simplePos="0" relativeHeight="251656192" behindDoc="0" locked="0" layoutInCell="1" allowOverlap="1" wp14:anchorId="1A492E3B" wp14:editId="1A492E3C">
                <wp:simplePos x="0" y="0"/>
                <wp:positionH relativeFrom="column">
                  <wp:posOffset>-226695</wp:posOffset>
                </wp:positionH>
                <wp:positionV relativeFrom="paragraph">
                  <wp:posOffset>64770</wp:posOffset>
                </wp:positionV>
                <wp:extent cx="6629400" cy="7772400"/>
                <wp:effectExtent l="40005" t="45720" r="45720" b="400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772400"/>
                        </a:xfrm>
                        <a:prstGeom prst="rect">
                          <a:avLst/>
                        </a:prstGeom>
                        <a:solidFill>
                          <a:srgbClr val="FFFFFF"/>
                        </a:solidFill>
                        <a:ln w="76200">
                          <a:solidFill>
                            <a:srgbClr val="339966"/>
                          </a:solidFill>
                          <a:miter lim="800000"/>
                          <a:headEnd/>
                          <a:tailEnd/>
                        </a:ln>
                      </wps:spPr>
                      <wps:txbx>
                        <w:txbxContent>
                          <w:p w14:paraId="1A492E55" w14:textId="77777777" w:rsidR="003E345C" w:rsidRDefault="003E345C" w:rsidP="00DE1179">
                            <w:pPr>
                              <w:tabs>
                                <w:tab w:val="left" w:pos="1620"/>
                              </w:tabs>
                              <w:jc w:val="center"/>
                              <w:rPr>
                                <w:rFonts w:cs="Arial"/>
                                <w:b/>
                                <w:sz w:val="56"/>
                                <w:szCs w:val="56"/>
                              </w:rPr>
                            </w:pPr>
                          </w:p>
                          <w:p w14:paraId="1A492E59" w14:textId="1EF0C912" w:rsidR="003E345C" w:rsidRDefault="00BB160F" w:rsidP="00DE1179">
                            <w:pPr>
                              <w:tabs>
                                <w:tab w:val="left" w:pos="1620"/>
                              </w:tabs>
                              <w:jc w:val="center"/>
                              <w:rPr>
                                <w:rFonts w:cs="Arial"/>
                                <w:b/>
                                <w:color w:val="000000" w:themeColor="text1"/>
                                <w:sz w:val="72"/>
                                <w:szCs w:val="72"/>
                              </w:rPr>
                            </w:pPr>
                            <w:r w:rsidRPr="00875BDD">
                              <w:rPr>
                                <w:rFonts w:cs="Arial"/>
                                <w:b/>
                                <w:color w:val="000000" w:themeColor="text1"/>
                                <w:sz w:val="72"/>
                                <w:szCs w:val="72"/>
                              </w:rPr>
                              <w:t xml:space="preserve">Childcare Expansion </w:t>
                            </w:r>
                            <w:r w:rsidR="00267669">
                              <w:rPr>
                                <w:rFonts w:cs="Arial"/>
                                <w:b/>
                                <w:color w:val="000000" w:themeColor="text1"/>
                                <w:sz w:val="72"/>
                                <w:szCs w:val="72"/>
                              </w:rPr>
                              <w:t xml:space="preserve">Resources </w:t>
                            </w:r>
                            <w:r w:rsidRPr="00875BDD">
                              <w:rPr>
                                <w:rFonts w:cs="Arial"/>
                                <w:b/>
                                <w:color w:val="000000" w:themeColor="text1"/>
                                <w:sz w:val="72"/>
                                <w:szCs w:val="72"/>
                              </w:rPr>
                              <w:t xml:space="preserve">Grant </w:t>
                            </w:r>
                            <w:r w:rsidR="005F7404" w:rsidRPr="00875BDD">
                              <w:rPr>
                                <w:rFonts w:cs="Arial"/>
                                <w:b/>
                                <w:color w:val="000000" w:themeColor="text1"/>
                                <w:sz w:val="72"/>
                                <w:szCs w:val="72"/>
                              </w:rPr>
                              <w:t>Application Pack</w:t>
                            </w:r>
                          </w:p>
                          <w:p w14:paraId="5E0F1992" w14:textId="77777777" w:rsidR="00267669" w:rsidRDefault="00267669" w:rsidP="00DE1179">
                            <w:pPr>
                              <w:tabs>
                                <w:tab w:val="left" w:pos="1620"/>
                              </w:tabs>
                              <w:jc w:val="center"/>
                              <w:rPr>
                                <w:rFonts w:cs="Arial"/>
                                <w:b/>
                                <w:color w:val="000000" w:themeColor="text1"/>
                                <w:sz w:val="72"/>
                                <w:szCs w:val="72"/>
                              </w:rPr>
                            </w:pPr>
                          </w:p>
                          <w:p w14:paraId="38EE9F76" w14:textId="04BDD475" w:rsidR="00687FBF" w:rsidRDefault="00267669" w:rsidP="00DE1179">
                            <w:pPr>
                              <w:tabs>
                                <w:tab w:val="left" w:pos="1620"/>
                              </w:tabs>
                              <w:jc w:val="center"/>
                              <w:rPr>
                                <w:rFonts w:cs="Arial"/>
                                <w:b/>
                                <w:color w:val="000000" w:themeColor="text1"/>
                                <w:sz w:val="72"/>
                                <w:szCs w:val="72"/>
                              </w:rPr>
                            </w:pPr>
                            <w:r>
                              <w:rPr>
                                <w:rFonts w:cs="Arial"/>
                                <w:b/>
                                <w:color w:val="000000" w:themeColor="text1"/>
                                <w:sz w:val="72"/>
                                <w:szCs w:val="72"/>
                              </w:rPr>
                              <w:t>For</w:t>
                            </w:r>
                          </w:p>
                          <w:p w14:paraId="47A8DA87" w14:textId="77777777" w:rsidR="00267669" w:rsidRDefault="00267669" w:rsidP="00DE1179">
                            <w:pPr>
                              <w:tabs>
                                <w:tab w:val="left" w:pos="1620"/>
                              </w:tabs>
                              <w:jc w:val="center"/>
                              <w:rPr>
                                <w:rFonts w:cs="Arial"/>
                                <w:b/>
                                <w:color w:val="000000" w:themeColor="text1"/>
                                <w:sz w:val="72"/>
                                <w:szCs w:val="72"/>
                              </w:rPr>
                            </w:pPr>
                          </w:p>
                          <w:p w14:paraId="0A9BFEA9" w14:textId="648EE022" w:rsidR="00687FBF" w:rsidRDefault="00687FBF" w:rsidP="00DE1179">
                            <w:pPr>
                              <w:tabs>
                                <w:tab w:val="left" w:pos="1620"/>
                              </w:tabs>
                              <w:jc w:val="center"/>
                              <w:rPr>
                                <w:rFonts w:cs="Arial"/>
                                <w:b/>
                                <w:color w:val="000000" w:themeColor="text1"/>
                                <w:sz w:val="72"/>
                                <w:szCs w:val="72"/>
                              </w:rPr>
                            </w:pPr>
                            <w:r>
                              <w:rPr>
                                <w:rFonts w:cs="Arial"/>
                                <w:b/>
                                <w:color w:val="000000" w:themeColor="text1"/>
                                <w:sz w:val="72"/>
                                <w:szCs w:val="72"/>
                              </w:rPr>
                              <w:t>Early Years</w:t>
                            </w:r>
                            <w:r w:rsidR="00462EAE">
                              <w:rPr>
                                <w:rFonts w:cs="Arial"/>
                                <w:b/>
                                <w:color w:val="000000" w:themeColor="text1"/>
                                <w:sz w:val="72"/>
                                <w:szCs w:val="72"/>
                              </w:rPr>
                              <w:t xml:space="preserve"> </w:t>
                            </w:r>
                            <w:r w:rsidR="00274522">
                              <w:rPr>
                                <w:rFonts w:cs="Arial"/>
                                <w:b/>
                                <w:color w:val="000000" w:themeColor="text1"/>
                                <w:sz w:val="72"/>
                                <w:szCs w:val="72"/>
                              </w:rPr>
                              <w:t>and</w:t>
                            </w:r>
                          </w:p>
                          <w:p w14:paraId="7C66D959" w14:textId="655289C9" w:rsidR="00687FBF" w:rsidRDefault="00687FBF" w:rsidP="00DE1179">
                            <w:pPr>
                              <w:tabs>
                                <w:tab w:val="left" w:pos="1620"/>
                              </w:tabs>
                              <w:jc w:val="center"/>
                              <w:rPr>
                                <w:rFonts w:cs="Arial"/>
                                <w:b/>
                                <w:color w:val="000000" w:themeColor="text1"/>
                                <w:sz w:val="72"/>
                                <w:szCs w:val="72"/>
                              </w:rPr>
                            </w:pPr>
                            <w:r>
                              <w:rPr>
                                <w:rFonts w:cs="Arial"/>
                                <w:b/>
                                <w:color w:val="000000" w:themeColor="text1"/>
                                <w:sz w:val="72"/>
                                <w:szCs w:val="72"/>
                              </w:rPr>
                              <w:t>Wraparound</w:t>
                            </w:r>
                            <w:r w:rsidR="00274522">
                              <w:rPr>
                                <w:rFonts w:cs="Arial"/>
                                <w:b/>
                                <w:color w:val="000000" w:themeColor="text1"/>
                                <w:sz w:val="72"/>
                                <w:szCs w:val="72"/>
                              </w:rPr>
                              <w:t xml:space="preserve"> Childcare Places</w:t>
                            </w:r>
                          </w:p>
                          <w:p w14:paraId="78350514" w14:textId="2510D950" w:rsidR="007F41B0" w:rsidRDefault="007F41B0" w:rsidP="00DE1179">
                            <w:pPr>
                              <w:tabs>
                                <w:tab w:val="left" w:pos="1620"/>
                              </w:tabs>
                              <w:jc w:val="center"/>
                              <w:rPr>
                                <w:rFonts w:cs="Arial"/>
                                <w:b/>
                                <w:color w:val="000000" w:themeColor="text1"/>
                                <w:sz w:val="72"/>
                                <w:szCs w:val="72"/>
                              </w:rPr>
                            </w:pPr>
                          </w:p>
                          <w:p w14:paraId="1A492E5A" w14:textId="77777777" w:rsidR="003E345C" w:rsidRPr="00BB160F" w:rsidRDefault="003E345C" w:rsidP="00DE1179">
                            <w:pPr>
                              <w:tabs>
                                <w:tab w:val="left" w:pos="1620"/>
                              </w:tabs>
                              <w:jc w:val="center"/>
                              <w:rPr>
                                <w:rFonts w:cs="Arial"/>
                                <w:b/>
                                <w:color w:val="000000" w:themeColor="text1"/>
                                <w:sz w:val="56"/>
                                <w:szCs w:val="56"/>
                                <w:u w:val="single"/>
                              </w:rPr>
                            </w:pPr>
                          </w:p>
                          <w:p w14:paraId="1A492E5D" w14:textId="77777777" w:rsidR="003E345C" w:rsidRPr="00AD299B" w:rsidRDefault="003E345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92E3B" id="_x0000_t202" coordsize="21600,21600" o:spt="202" path="m,l,21600r21600,l21600,xe">
                <v:stroke joinstyle="miter"/>
                <v:path gradientshapeok="t" o:connecttype="rect"/>
              </v:shapetype>
              <v:shape id="Text Box 2" o:spid="_x0000_s1026" type="#_x0000_t202" style="position:absolute;left:0;text-align:left;margin-left:-17.85pt;margin-top:5.1pt;width:522pt;height:6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" strokecolor="#396" strokeweight="6pt">
                <v:textbox>
                  <w:txbxContent>
                    <w:p w14:paraId="1A492E55" w14:textId="77777777" w:rsidR="003E345C" w:rsidRDefault="003E345C" w:rsidP="00DE1179">
                      <w:pPr>
                        <w:tabs>
                          <w:tab w:val="left" w:pos="1620"/>
                        </w:tabs>
                        <w:jc w:val="center"/>
                        <w:rPr>
                          <w:rFonts w:cs="Arial"/>
                          <w:b/>
                          <w:sz w:val="56"/>
                          <w:szCs w:val="56"/>
                        </w:rPr>
                      </w:pPr>
                    </w:p>
                    <w:p w14:paraId="1A492E59" w14:textId="1EF0C912" w:rsidR="003E345C" w:rsidRDefault="00BB160F" w:rsidP="00DE1179">
                      <w:pPr>
                        <w:tabs>
                          <w:tab w:val="left" w:pos="1620"/>
                        </w:tabs>
                        <w:jc w:val="center"/>
                        <w:rPr>
                          <w:rFonts w:cs="Arial"/>
                          <w:b/>
                          <w:color w:val="000000" w:themeColor="text1"/>
                          <w:sz w:val="72"/>
                          <w:szCs w:val="72"/>
                        </w:rPr>
                      </w:pPr>
                      <w:r w:rsidRPr="00875BDD">
                        <w:rPr>
                          <w:rFonts w:cs="Arial"/>
                          <w:b/>
                          <w:color w:val="000000" w:themeColor="text1"/>
                          <w:sz w:val="72"/>
                          <w:szCs w:val="72"/>
                        </w:rPr>
                        <w:t xml:space="preserve">Childcare Expansion </w:t>
                      </w:r>
                      <w:r w:rsidR="00267669">
                        <w:rPr>
                          <w:rFonts w:cs="Arial"/>
                          <w:b/>
                          <w:color w:val="000000" w:themeColor="text1"/>
                          <w:sz w:val="72"/>
                          <w:szCs w:val="72"/>
                        </w:rPr>
                        <w:t xml:space="preserve">Resources </w:t>
                      </w:r>
                      <w:r w:rsidRPr="00875BDD">
                        <w:rPr>
                          <w:rFonts w:cs="Arial"/>
                          <w:b/>
                          <w:color w:val="000000" w:themeColor="text1"/>
                          <w:sz w:val="72"/>
                          <w:szCs w:val="72"/>
                        </w:rPr>
                        <w:t xml:space="preserve">Grant </w:t>
                      </w:r>
                      <w:r w:rsidR="005F7404" w:rsidRPr="00875BDD">
                        <w:rPr>
                          <w:rFonts w:cs="Arial"/>
                          <w:b/>
                          <w:color w:val="000000" w:themeColor="text1"/>
                          <w:sz w:val="72"/>
                          <w:szCs w:val="72"/>
                        </w:rPr>
                        <w:t>Application Pack</w:t>
                      </w:r>
                    </w:p>
                    <w:p w14:paraId="5E0F1992" w14:textId="77777777" w:rsidR="00267669" w:rsidRDefault="00267669" w:rsidP="00DE1179">
                      <w:pPr>
                        <w:tabs>
                          <w:tab w:val="left" w:pos="1620"/>
                        </w:tabs>
                        <w:jc w:val="center"/>
                        <w:rPr>
                          <w:rFonts w:cs="Arial"/>
                          <w:b/>
                          <w:color w:val="000000" w:themeColor="text1"/>
                          <w:sz w:val="72"/>
                          <w:szCs w:val="72"/>
                        </w:rPr>
                      </w:pPr>
                    </w:p>
                    <w:p w14:paraId="38EE9F76" w14:textId="04BDD475" w:rsidR="00687FBF" w:rsidRDefault="00267669" w:rsidP="00DE1179">
                      <w:pPr>
                        <w:tabs>
                          <w:tab w:val="left" w:pos="1620"/>
                        </w:tabs>
                        <w:jc w:val="center"/>
                        <w:rPr>
                          <w:rFonts w:cs="Arial"/>
                          <w:b/>
                          <w:color w:val="000000" w:themeColor="text1"/>
                          <w:sz w:val="72"/>
                          <w:szCs w:val="72"/>
                        </w:rPr>
                      </w:pPr>
                      <w:r>
                        <w:rPr>
                          <w:rFonts w:cs="Arial"/>
                          <w:b/>
                          <w:color w:val="000000" w:themeColor="text1"/>
                          <w:sz w:val="72"/>
                          <w:szCs w:val="72"/>
                        </w:rPr>
                        <w:t>For</w:t>
                      </w:r>
                    </w:p>
                    <w:p w14:paraId="47A8DA87" w14:textId="77777777" w:rsidR="00267669" w:rsidRDefault="00267669" w:rsidP="00DE1179">
                      <w:pPr>
                        <w:tabs>
                          <w:tab w:val="left" w:pos="1620"/>
                        </w:tabs>
                        <w:jc w:val="center"/>
                        <w:rPr>
                          <w:rFonts w:cs="Arial"/>
                          <w:b/>
                          <w:color w:val="000000" w:themeColor="text1"/>
                          <w:sz w:val="72"/>
                          <w:szCs w:val="72"/>
                        </w:rPr>
                      </w:pPr>
                    </w:p>
                    <w:p w14:paraId="0A9BFEA9" w14:textId="648EE022" w:rsidR="00687FBF" w:rsidRDefault="00687FBF" w:rsidP="00DE1179">
                      <w:pPr>
                        <w:tabs>
                          <w:tab w:val="left" w:pos="1620"/>
                        </w:tabs>
                        <w:jc w:val="center"/>
                        <w:rPr>
                          <w:rFonts w:cs="Arial"/>
                          <w:b/>
                          <w:color w:val="000000" w:themeColor="text1"/>
                          <w:sz w:val="72"/>
                          <w:szCs w:val="72"/>
                        </w:rPr>
                      </w:pPr>
                      <w:r>
                        <w:rPr>
                          <w:rFonts w:cs="Arial"/>
                          <w:b/>
                          <w:color w:val="000000" w:themeColor="text1"/>
                          <w:sz w:val="72"/>
                          <w:szCs w:val="72"/>
                        </w:rPr>
                        <w:t>Early Years</w:t>
                      </w:r>
                      <w:r w:rsidR="00462EAE">
                        <w:rPr>
                          <w:rFonts w:cs="Arial"/>
                          <w:b/>
                          <w:color w:val="000000" w:themeColor="text1"/>
                          <w:sz w:val="72"/>
                          <w:szCs w:val="72"/>
                        </w:rPr>
                        <w:t xml:space="preserve"> </w:t>
                      </w:r>
                      <w:r w:rsidR="00274522">
                        <w:rPr>
                          <w:rFonts w:cs="Arial"/>
                          <w:b/>
                          <w:color w:val="000000" w:themeColor="text1"/>
                          <w:sz w:val="72"/>
                          <w:szCs w:val="72"/>
                        </w:rPr>
                        <w:t>and</w:t>
                      </w:r>
                    </w:p>
                    <w:p w14:paraId="7C66D959" w14:textId="655289C9" w:rsidR="00687FBF" w:rsidRDefault="00687FBF" w:rsidP="00DE1179">
                      <w:pPr>
                        <w:tabs>
                          <w:tab w:val="left" w:pos="1620"/>
                        </w:tabs>
                        <w:jc w:val="center"/>
                        <w:rPr>
                          <w:rFonts w:cs="Arial"/>
                          <w:b/>
                          <w:color w:val="000000" w:themeColor="text1"/>
                          <w:sz w:val="72"/>
                          <w:szCs w:val="72"/>
                        </w:rPr>
                      </w:pPr>
                      <w:r>
                        <w:rPr>
                          <w:rFonts w:cs="Arial"/>
                          <w:b/>
                          <w:color w:val="000000" w:themeColor="text1"/>
                          <w:sz w:val="72"/>
                          <w:szCs w:val="72"/>
                        </w:rPr>
                        <w:t>Wraparound</w:t>
                      </w:r>
                      <w:r w:rsidR="00274522">
                        <w:rPr>
                          <w:rFonts w:cs="Arial"/>
                          <w:b/>
                          <w:color w:val="000000" w:themeColor="text1"/>
                          <w:sz w:val="72"/>
                          <w:szCs w:val="72"/>
                        </w:rPr>
                        <w:t xml:space="preserve"> Childcare Places</w:t>
                      </w:r>
                    </w:p>
                    <w:p w14:paraId="78350514" w14:textId="2510D950" w:rsidR="007F41B0" w:rsidRDefault="007F41B0" w:rsidP="00DE1179">
                      <w:pPr>
                        <w:tabs>
                          <w:tab w:val="left" w:pos="1620"/>
                        </w:tabs>
                        <w:jc w:val="center"/>
                        <w:rPr>
                          <w:rFonts w:cs="Arial"/>
                          <w:b/>
                          <w:color w:val="000000" w:themeColor="text1"/>
                          <w:sz w:val="72"/>
                          <w:szCs w:val="72"/>
                        </w:rPr>
                      </w:pPr>
                    </w:p>
                    <w:p w14:paraId="1A492E5A" w14:textId="77777777" w:rsidR="003E345C" w:rsidRPr="00BB160F" w:rsidRDefault="003E345C" w:rsidP="00DE1179">
                      <w:pPr>
                        <w:tabs>
                          <w:tab w:val="left" w:pos="1620"/>
                        </w:tabs>
                        <w:jc w:val="center"/>
                        <w:rPr>
                          <w:rFonts w:cs="Arial"/>
                          <w:b/>
                          <w:color w:val="000000" w:themeColor="text1"/>
                          <w:sz w:val="56"/>
                          <w:szCs w:val="56"/>
                          <w:u w:val="single"/>
                        </w:rPr>
                      </w:pPr>
                    </w:p>
                    <w:p w14:paraId="1A492E5D" w14:textId="77777777" w:rsidR="003E345C" w:rsidRPr="00AD299B" w:rsidRDefault="003E345C">
                      <w:pPr>
                        <w:rPr>
                          <w:b/>
                          <w:bCs/>
                        </w:rPr>
                      </w:pPr>
                    </w:p>
                  </w:txbxContent>
                </v:textbox>
              </v:shape>
            </w:pict>
          </mc:Fallback>
        </mc:AlternateContent>
      </w:r>
    </w:p>
    <w:p w14:paraId="1A49254D" w14:textId="77777777" w:rsidR="00C978DE" w:rsidRPr="003B1FD4" w:rsidRDefault="00C978DE" w:rsidP="00361FD5">
      <w:pPr>
        <w:tabs>
          <w:tab w:val="left" w:pos="1620"/>
        </w:tabs>
        <w:jc w:val="center"/>
        <w:rPr>
          <w:rFonts w:cs="Arial"/>
          <w:b/>
        </w:rPr>
      </w:pPr>
    </w:p>
    <w:p w14:paraId="1A49254E" w14:textId="77777777" w:rsidR="00C978DE" w:rsidRPr="003B1FD4" w:rsidRDefault="00C978DE" w:rsidP="006C6793">
      <w:pPr>
        <w:tabs>
          <w:tab w:val="left" w:pos="1620"/>
        </w:tabs>
        <w:rPr>
          <w:rFonts w:cs="Arial"/>
          <w:b/>
        </w:rPr>
      </w:pPr>
    </w:p>
    <w:p w14:paraId="1A49254F" w14:textId="77777777" w:rsidR="00C978DE" w:rsidRPr="003B1FD4" w:rsidRDefault="00C978DE" w:rsidP="00361FD5">
      <w:pPr>
        <w:tabs>
          <w:tab w:val="left" w:pos="1620"/>
        </w:tabs>
        <w:jc w:val="center"/>
        <w:rPr>
          <w:rFonts w:cs="Arial"/>
          <w:b/>
        </w:rPr>
      </w:pPr>
    </w:p>
    <w:p w14:paraId="1A492550" w14:textId="77777777" w:rsidR="00C978DE" w:rsidRPr="003B1FD4" w:rsidRDefault="00C978DE" w:rsidP="00361FD5">
      <w:pPr>
        <w:tabs>
          <w:tab w:val="left" w:pos="1620"/>
        </w:tabs>
        <w:jc w:val="center"/>
        <w:rPr>
          <w:rFonts w:cs="Arial"/>
          <w:b/>
        </w:rPr>
      </w:pPr>
    </w:p>
    <w:p w14:paraId="1A492551" w14:textId="77777777" w:rsidR="00C978DE" w:rsidRPr="003B1FD4" w:rsidRDefault="00C978DE" w:rsidP="00361FD5">
      <w:pPr>
        <w:tabs>
          <w:tab w:val="left" w:pos="1620"/>
        </w:tabs>
        <w:jc w:val="center"/>
        <w:rPr>
          <w:rFonts w:cs="Arial"/>
          <w:b/>
        </w:rPr>
      </w:pPr>
    </w:p>
    <w:p w14:paraId="1A492552" w14:textId="77777777" w:rsidR="00C978DE" w:rsidRPr="003B1FD4" w:rsidRDefault="00C978DE" w:rsidP="00361FD5">
      <w:pPr>
        <w:tabs>
          <w:tab w:val="left" w:pos="1620"/>
        </w:tabs>
        <w:jc w:val="center"/>
        <w:rPr>
          <w:rFonts w:cs="Arial"/>
          <w:b/>
        </w:rPr>
      </w:pPr>
    </w:p>
    <w:p w14:paraId="1A492553" w14:textId="77777777" w:rsidR="00C978DE" w:rsidRPr="003B1FD4" w:rsidRDefault="00C978DE" w:rsidP="00361FD5">
      <w:pPr>
        <w:tabs>
          <w:tab w:val="left" w:pos="1620"/>
        </w:tabs>
        <w:jc w:val="center"/>
        <w:rPr>
          <w:rFonts w:cs="Arial"/>
          <w:b/>
        </w:rPr>
      </w:pPr>
    </w:p>
    <w:p w14:paraId="1A492554" w14:textId="77777777" w:rsidR="00C978DE" w:rsidRPr="003B1FD4" w:rsidRDefault="00C978DE" w:rsidP="00361FD5">
      <w:pPr>
        <w:tabs>
          <w:tab w:val="left" w:pos="1620"/>
        </w:tabs>
        <w:jc w:val="center"/>
        <w:rPr>
          <w:rFonts w:cs="Arial"/>
          <w:b/>
        </w:rPr>
      </w:pPr>
    </w:p>
    <w:p w14:paraId="1A492555" w14:textId="77777777" w:rsidR="00C978DE" w:rsidRPr="003B1FD4" w:rsidRDefault="00C978DE" w:rsidP="00361FD5">
      <w:pPr>
        <w:tabs>
          <w:tab w:val="left" w:pos="1620"/>
        </w:tabs>
        <w:jc w:val="center"/>
        <w:rPr>
          <w:rFonts w:cs="Arial"/>
          <w:b/>
        </w:rPr>
      </w:pPr>
    </w:p>
    <w:p w14:paraId="1A492556" w14:textId="77777777" w:rsidR="00C978DE" w:rsidRPr="003B1FD4" w:rsidRDefault="00C978DE" w:rsidP="00361FD5">
      <w:pPr>
        <w:tabs>
          <w:tab w:val="left" w:pos="1620"/>
        </w:tabs>
        <w:jc w:val="center"/>
        <w:rPr>
          <w:rFonts w:cs="Arial"/>
          <w:b/>
        </w:rPr>
      </w:pPr>
    </w:p>
    <w:p w14:paraId="1A492557" w14:textId="77777777" w:rsidR="00C978DE" w:rsidRPr="003B1FD4" w:rsidRDefault="00C978DE" w:rsidP="00361FD5">
      <w:pPr>
        <w:tabs>
          <w:tab w:val="left" w:pos="1620"/>
        </w:tabs>
        <w:jc w:val="center"/>
        <w:rPr>
          <w:rFonts w:cs="Arial"/>
          <w:b/>
        </w:rPr>
      </w:pPr>
    </w:p>
    <w:p w14:paraId="1A492558" w14:textId="77777777" w:rsidR="00C978DE" w:rsidRPr="003B1FD4" w:rsidRDefault="00C978DE" w:rsidP="00361FD5">
      <w:pPr>
        <w:tabs>
          <w:tab w:val="left" w:pos="1620"/>
        </w:tabs>
        <w:jc w:val="center"/>
        <w:rPr>
          <w:rFonts w:cs="Arial"/>
          <w:b/>
          <w:sz w:val="24"/>
          <w:szCs w:val="24"/>
        </w:rPr>
      </w:pPr>
    </w:p>
    <w:p w14:paraId="1A492559" w14:textId="77777777" w:rsidR="00C978DE" w:rsidRPr="003B1FD4" w:rsidRDefault="00C978DE" w:rsidP="00361FD5">
      <w:pPr>
        <w:tabs>
          <w:tab w:val="left" w:pos="1620"/>
        </w:tabs>
        <w:jc w:val="center"/>
        <w:rPr>
          <w:rFonts w:cs="Arial"/>
          <w:b/>
          <w:sz w:val="24"/>
          <w:szCs w:val="24"/>
        </w:rPr>
      </w:pPr>
    </w:p>
    <w:p w14:paraId="1A49255A" w14:textId="77777777" w:rsidR="00C978DE" w:rsidRDefault="00C978DE" w:rsidP="00361FD5">
      <w:pPr>
        <w:tabs>
          <w:tab w:val="left" w:pos="1620"/>
        </w:tabs>
        <w:jc w:val="center"/>
        <w:rPr>
          <w:rFonts w:cs="Arial"/>
          <w:b/>
          <w:sz w:val="36"/>
          <w:szCs w:val="36"/>
        </w:rPr>
      </w:pPr>
    </w:p>
    <w:p w14:paraId="1A49255B" w14:textId="77777777" w:rsidR="00C978DE" w:rsidRDefault="00C978DE" w:rsidP="00361FD5">
      <w:pPr>
        <w:tabs>
          <w:tab w:val="left" w:pos="1620"/>
        </w:tabs>
        <w:jc w:val="center"/>
        <w:rPr>
          <w:rFonts w:cs="Arial"/>
          <w:b/>
          <w:sz w:val="36"/>
          <w:szCs w:val="36"/>
        </w:rPr>
      </w:pPr>
    </w:p>
    <w:p w14:paraId="1A49255C" w14:textId="77777777" w:rsidR="00C978DE" w:rsidRDefault="00C978DE" w:rsidP="00361FD5">
      <w:pPr>
        <w:tabs>
          <w:tab w:val="left" w:pos="1620"/>
        </w:tabs>
        <w:jc w:val="center"/>
        <w:rPr>
          <w:rFonts w:cs="Arial"/>
          <w:b/>
          <w:sz w:val="36"/>
          <w:szCs w:val="36"/>
        </w:rPr>
      </w:pPr>
    </w:p>
    <w:p w14:paraId="1A49255D" w14:textId="77777777" w:rsidR="00C978DE" w:rsidRDefault="00C978DE" w:rsidP="00361FD5">
      <w:pPr>
        <w:tabs>
          <w:tab w:val="left" w:pos="1620"/>
        </w:tabs>
        <w:jc w:val="center"/>
        <w:rPr>
          <w:rFonts w:cs="Arial"/>
          <w:b/>
          <w:sz w:val="36"/>
          <w:szCs w:val="36"/>
        </w:rPr>
      </w:pPr>
    </w:p>
    <w:p w14:paraId="1A49255E" w14:textId="77777777" w:rsidR="00C978DE" w:rsidRDefault="00C978DE" w:rsidP="00361FD5">
      <w:pPr>
        <w:tabs>
          <w:tab w:val="left" w:pos="1620"/>
        </w:tabs>
        <w:jc w:val="center"/>
        <w:rPr>
          <w:rFonts w:cs="Arial"/>
          <w:b/>
          <w:sz w:val="36"/>
          <w:szCs w:val="36"/>
        </w:rPr>
      </w:pPr>
    </w:p>
    <w:p w14:paraId="1A49255F" w14:textId="77777777" w:rsidR="00C978DE" w:rsidRDefault="00C978DE" w:rsidP="00361FD5">
      <w:pPr>
        <w:tabs>
          <w:tab w:val="left" w:pos="1620"/>
        </w:tabs>
        <w:jc w:val="center"/>
        <w:rPr>
          <w:rFonts w:cs="Arial"/>
          <w:b/>
          <w:sz w:val="36"/>
          <w:szCs w:val="36"/>
        </w:rPr>
      </w:pPr>
    </w:p>
    <w:p w14:paraId="1A492560" w14:textId="77777777" w:rsidR="00C978DE" w:rsidRDefault="00C978DE" w:rsidP="00361FD5">
      <w:pPr>
        <w:tabs>
          <w:tab w:val="left" w:pos="1620"/>
        </w:tabs>
        <w:jc w:val="center"/>
        <w:rPr>
          <w:rFonts w:cs="Arial"/>
          <w:b/>
          <w:sz w:val="36"/>
          <w:szCs w:val="36"/>
        </w:rPr>
      </w:pPr>
    </w:p>
    <w:p w14:paraId="1A492561" w14:textId="77777777" w:rsidR="00C978DE" w:rsidRDefault="00C978DE" w:rsidP="00361FD5">
      <w:pPr>
        <w:tabs>
          <w:tab w:val="left" w:pos="1620"/>
        </w:tabs>
        <w:jc w:val="center"/>
        <w:rPr>
          <w:rFonts w:cs="Arial"/>
          <w:b/>
          <w:sz w:val="36"/>
          <w:szCs w:val="36"/>
        </w:rPr>
      </w:pPr>
    </w:p>
    <w:p w14:paraId="1A492562" w14:textId="77777777" w:rsidR="00C978DE" w:rsidRDefault="00C978DE" w:rsidP="00361FD5">
      <w:pPr>
        <w:tabs>
          <w:tab w:val="left" w:pos="1620"/>
        </w:tabs>
        <w:jc w:val="center"/>
        <w:rPr>
          <w:rFonts w:cs="Arial"/>
          <w:b/>
          <w:sz w:val="36"/>
          <w:szCs w:val="36"/>
        </w:rPr>
      </w:pPr>
    </w:p>
    <w:p w14:paraId="1A492563" w14:textId="77777777" w:rsidR="00C978DE" w:rsidRDefault="00C978DE" w:rsidP="00361FD5">
      <w:pPr>
        <w:tabs>
          <w:tab w:val="left" w:pos="1620"/>
        </w:tabs>
        <w:jc w:val="center"/>
        <w:rPr>
          <w:rFonts w:cs="Arial"/>
          <w:b/>
          <w:sz w:val="36"/>
          <w:szCs w:val="36"/>
        </w:rPr>
      </w:pPr>
    </w:p>
    <w:p w14:paraId="1A492564" w14:textId="77777777" w:rsidR="00C978DE" w:rsidRDefault="00C978DE" w:rsidP="00361FD5">
      <w:pPr>
        <w:tabs>
          <w:tab w:val="left" w:pos="1620"/>
        </w:tabs>
        <w:jc w:val="center"/>
        <w:rPr>
          <w:rFonts w:cs="Arial"/>
          <w:b/>
          <w:sz w:val="36"/>
          <w:szCs w:val="36"/>
        </w:rPr>
      </w:pPr>
    </w:p>
    <w:p w14:paraId="1A492565" w14:textId="77777777" w:rsidR="00C978DE" w:rsidRDefault="00C978DE" w:rsidP="00361FD5">
      <w:pPr>
        <w:tabs>
          <w:tab w:val="left" w:pos="1620"/>
        </w:tabs>
        <w:jc w:val="center"/>
        <w:rPr>
          <w:rFonts w:cs="Arial"/>
          <w:b/>
          <w:sz w:val="36"/>
          <w:szCs w:val="36"/>
        </w:rPr>
      </w:pPr>
    </w:p>
    <w:p w14:paraId="1A492566" w14:textId="77777777" w:rsidR="00C978DE" w:rsidRDefault="00C978DE" w:rsidP="00361FD5">
      <w:pPr>
        <w:tabs>
          <w:tab w:val="left" w:pos="1620"/>
        </w:tabs>
        <w:jc w:val="center"/>
        <w:rPr>
          <w:rFonts w:cs="Arial"/>
          <w:b/>
          <w:sz w:val="36"/>
          <w:szCs w:val="36"/>
        </w:rPr>
      </w:pPr>
    </w:p>
    <w:p w14:paraId="1A492567" w14:textId="77777777" w:rsidR="00C978DE" w:rsidRDefault="00C978DE" w:rsidP="00361FD5">
      <w:pPr>
        <w:tabs>
          <w:tab w:val="left" w:pos="1620"/>
        </w:tabs>
        <w:jc w:val="center"/>
        <w:rPr>
          <w:rFonts w:cs="Arial"/>
          <w:b/>
          <w:sz w:val="36"/>
          <w:szCs w:val="36"/>
        </w:rPr>
      </w:pPr>
    </w:p>
    <w:p w14:paraId="1A492568" w14:textId="77777777" w:rsidR="00C978DE" w:rsidRDefault="00C978DE" w:rsidP="00361FD5">
      <w:pPr>
        <w:tabs>
          <w:tab w:val="left" w:pos="1620"/>
        </w:tabs>
        <w:jc w:val="center"/>
        <w:rPr>
          <w:rFonts w:cs="Arial"/>
          <w:b/>
          <w:sz w:val="36"/>
          <w:szCs w:val="36"/>
        </w:rPr>
      </w:pPr>
    </w:p>
    <w:p w14:paraId="1A492569" w14:textId="77777777" w:rsidR="00C978DE" w:rsidRDefault="00C978DE" w:rsidP="00361FD5">
      <w:pPr>
        <w:tabs>
          <w:tab w:val="left" w:pos="1620"/>
        </w:tabs>
        <w:jc w:val="center"/>
        <w:rPr>
          <w:rFonts w:cs="Arial"/>
          <w:b/>
          <w:sz w:val="36"/>
          <w:szCs w:val="36"/>
        </w:rPr>
      </w:pPr>
    </w:p>
    <w:p w14:paraId="1A49256A" w14:textId="77777777" w:rsidR="00C978DE" w:rsidRDefault="00C978DE" w:rsidP="00361FD5">
      <w:pPr>
        <w:tabs>
          <w:tab w:val="left" w:pos="1620"/>
        </w:tabs>
        <w:jc w:val="center"/>
        <w:rPr>
          <w:rFonts w:cs="Arial"/>
          <w:b/>
          <w:sz w:val="36"/>
          <w:szCs w:val="36"/>
        </w:rPr>
      </w:pPr>
    </w:p>
    <w:p w14:paraId="1A49256B" w14:textId="77777777" w:rsidR="00C978DE" w:rsidRDefault="00C978DE" w:rsidP="00361FD5">
      <w:pPr>
        <w:tabs>
          <w:tab w:val="left" w:pos="1620"/>
        </w:tabs>
        <w:jc w:val="center"/>
        <w:rPr>
          <w:rFonts w:cs="Arial"/>
          <w:b/>
          <w:sz w:val="36"/>
          <w:szCs w:val="36"/>
        </w:rPr>
      </w:pPr>
    </w:p>
    <w:p w14:paraId="1A49256C" w14:textId="77777777" w:rsidR="00C978DE" w:rsidRDefault="00C978DE" w:rsidP="00361FD5">
      <w:pPr>
        <w:tabs>
          <w:tab w:val="left" w:pos="1620"/>
        </w:tabs>
        <w:jc w:val="center"/>
        <w:rPr>
          <w:rFonts w:cs="Arial"/>
          <w:b/>
          <w:sz w:val="36"/>
          <w:szCs w:val="36"/>
        </w:rPr>
      </w:pPr>
    </w:p>
    <w:p w14:paraId="1A49256D" w14:textId="77777777" w:rsidR="00C978DE" w:rsidRDefault="00C978DE" w:rsidP="00361FD5">
      <w:pPr>
        <w:tabs>
          <w:tab w:val="left" w:pos="1620"/>
        </w:tabs>
        <w:jc w:val="center"/>
        <w:rPr>
          <w:rFonts w:cs="Arial"/>
          <w:b/>
          <w:sz w:val="36"/>
          <w:szCs w:val="36"/>
        </w:rPr>
      </w:pPr>
    </w:p>
    <w:p w14:paraId="1A49256E" w14:textId="77777777" w:rsidR="00C978DE" w:rsidRDefault="00C978DE" w:rsidP="00361FD5">
      <w:pPr>
        <w:tabs>
          <w:tab w:val="left" w:pos="1620"/>
        </w:tabs>
        <w:jc w:val="center"/>
        <w:rPr>
          <w:rFonts w:cs="Arial"/>
          <w:b/>
          <w:sz w:val="36"/>
          <w:szCs w:val="36"/>
        </w:rPr>
      </w:pPr>
    </w:p>
    <w:p w14:paraId="1A492571" w14:textId="77777777" w:rsidR="00C978DE" w:rsidRPr="003B1FD4" w:rsidRDefault="00C978DE" w:rsidP="00361FD5">
      <w:pPr>
        <w:tabs>
          <w:tab w:val="left" w:pos="1620"/>
        </w:tabs>
        <w:rPr>
          <w:rFonts w:cs="Arial"/>
          <w:sz w:val="24"/>
          <w:szCs w:val="24"/>
        </w:rPr>
      </w:pPr>
    </w:p>
    <w:p w14:paraId="1A492572" w14:textId="77777777" w:rsidR="00C978DE" w:rsidRPr="003B1FD4" w:rsidRDefault="00C978DE" w:rsidP="00361FD5">
      <w:pPr>
        <w:tabs>
          <w:tab w:val="left" w:pos="1620"/>
        </w:tabs>
        <w:rPr>
          <w:rFonts w:cs="Arial"/>
          <w:sz w:val="24"/>
          <w:szCs w:val="24"/>
        </w:rPr>
      </w:pPr>
    </w:p>
    <w:p w14:paraId="1A492573" w14:textId="77777777" w:rsidR="00C978DE" w:rsidRPr="003B1FD4" w:rsidRDefault="00C978DE" w:rsidP="00A53071">
      <w:pPr>
        <w:jc w:val="center"/>
        <w:rPr>
          <w:rFonts w:cs="Arial"/>
          <w:b/>
          <w:caps/>
          <w:sz w:val="32"/>
          <w:szCs w:val="32"/>
        </w:rPr>
      </w:pPr>
      <w:r w:rsidRPr="003B1FD4">
        <w:rPr>
          <w:rFonts w:cs="Arial"/>
          <w:b/>
          <w:caps/>
          <w:sz w:val="32"/>
          <w:szCs w:val="32"/>
        </w:rPr>
        <w:t>CONTENTS</w:t>
      </w:r>
    </w:p>
    <w:p w14:paraId="1A492574" w14:textId="77777777" w:rsidR="00C978DE" w:rsidRPr="003B1FD4" w:rsidRDefault="00C978DE" w:rsidP="00A53071">
      <w:pPr>
        <w:jc w:val="center"/>
        <w:rPr>
          <w:rFonts w:cs="Arial"/>
          <w:b/>
          <w:caps/>
          <w:sz w:val="24"/>
          <w:szCs w:val="24"/>
        </w:rPr>
      </w:pPr>
    </w:p>
    <w:p w14:paraId="1A492575" w14:textId="77777777" w:rsidR="00C978DE" w:rsidRPr="003B1FD4" w:rsidRDefault="00C978DE" w:rsidP="00A53071">
      <w:pPr>
        <w:jc w:val="center"/>
        <w:rPr>
          <w:rFonts w:cs="Arial"/>
          <w:caps/>
          <w:sz w:val="24"/>
          <w:szCs w:val="24"/>
        </w:rPr>
      </w:pPr>
    </w:p>
    <w:p w14:paraId="1A492576" w14:textId="4888DBB8" w:rsidR="00C978DE" w:rsidRPr="00267669" w:rsidRDefault="00446E1A" w:rsidP="00A53071">
      <w:pPr>
        <w:tabs>
          <w:tab w:val="right" w:leader="dot" w:pos="8222"/>
        </w:tabs>
        <w:ind w:firstLine="993"/>
        <w:jc w:val="center"/>
        <w:rPr>
          <w:rFonts w:cs="Arial"/>
          <w:sz w:val="24"/>
          <w:szCs w:val="24"/>
        </w:rPr>
      </w:pPr>
      <w:r w:rsidRPr="00267669">
        <w:rPr>
          <w:rFonts w:cs="Arial"/>
          <w:b/>
          <w:sz w:val="24"/>
          <w:szCs w:val="24"/>
        </w:rPr>
        <w:t>SECTION</w:t>
      </w:r>
      <w:r w:rsidR="00C978DE" w:rsidRPr="00267669">
        <w:rPr>
          <w:rFonts w:cs="Arial"/>
          <w:b/>
          <w:sz w:val="24"/>
          <w:szCs w:val="24"/>
        </w:rPr>
        <w:t xml:space="preserve"> 1 - GUIDANCE NOTES</w:t>
      </w:r>
      <w:r w:rsidR="00C978DE" w:rsidRPr="00267669">
        <w:rPr>
          <w:rFonts w:cs="Arial"/>
          <w:sz w:val="24"/>
          <w:szCs w:val="24"/>
        </w:rPr>
        <w:tab/>
        <w:t xml:space="preserve">page </w:t>
      </w:r>
      <w:r w:rsidR="00344FEB">
        <w:rPr>
          <w:rFonts w:cs="Arial"/>
          <w:sz w:val="24"/>
          <w:szCs w:val="24"/>
        </w:rPr>
        <w:t>3 -4</w:t>
      </w:r>
    </w:p>
    <w:p w14:paraId="1A492577" w14:textId="77777777" w:rsidR="00C978DE" w:rsidRPr="00267669" w:rsidRDefault="00C978DE" w:rsidP="00A53071">
      <w:pPr>
        <w:tabs>
          <w:tab w:val="right" w:leader="dot" w:pos="8222"/>
        </w:tabs>
        <w:ind w:firstLine="993"/>
        <w:jc w:val="center"/>
        <w:rPr>
          <w:rFonts w:cs="Arial"/>
          <w:sz w:val="24"/>
          <w:szCs w:val="24"/>
        </w:rPr>
      </w:pPr>
    </w:p>
    <w:p w14:paraId="1A492578" w14:textId="77777777" w:rsidR="00C978DE" w:rsidRPr="00267669" w:rsidRDefault="00C978DE" w:rsidP="00A53071">
      <w:pPr>
        <w:tabs>
          <w:tab w:val="right" w:leader="dot" w:pos="8222"/>
        </w:tabs>
        <w:ind w:firstLine="993"/>
        <w:jc w:val="center"/>
        <w:rPr>
          <w:rFonts w:cs="Arial"/>
          <w:sz w:val="24"/>
          <w:szCs w:val="24"/>
        </w:rPr>
      </w:pPr>
    </w:p>
    <w:p w14:paraId="1A492579" w14:textId="58779779" w:rsidR="00C978DE" w:rsidRPr="003B1FD4" w:rsidRDefault="00446E1A" w:rsidP="00A53071">
      <w:pPr>
        <w:tabs>
          <w:tab w:val="right" w:leader="dot" w:pos="8222"/>
        </w:tabs>
        <w:ind w:firstLine="993"/>
        <w:jc w:val="center"/>
        <w:rPr>
          <w:rFonts w:cs="Arial"/>
          <w:sz w:val="24"/>
          <w:szCs w:val="24"/>
        </w:rPr>
      </w:pPr>
      <w:r w:rsidRPr="00267669">
        <w:rPr>
          <w:rFonts w:cs="Arial"/>
          <w:b/>
          <w:sz w:val="24"/>
          <w:szCs w:val="24"/>
        </w:rPr>
        <w:t xml:space="preserve">SECTION </w:t>
      </w:r>
      <w:r w:rsidR="00C978DE" w:rsidRPr="00267669">
        <w:rPr>
          <w:rFonts w:cs="Arial"/>
          <w:b/>
          <w:sz w:val="24"/>
          <w:szCs w:val="24"/>
        </w:rPr>
        <w:t>2 - APPLICATION FORM</w:t>
      </w:r>
      <w:r w:rsidR="00C978DE" w:rsidRPr="00267669">
        <w:rPr>
          <w:rFonts w:cs="Arial"/>
          <w:sz w:val="24"/>
          <w:szCs w:val="24"/>
        </w:rPr>
        <w:tab/>
        <w:t xml:space="preserve">page </w:t>
      </w:r>
      <w:r w:rsidR="00344FEB">
        <w:rPr>
          <w:rFonts w:cs="Arial"/>
          <w:sz w:val="24"/>
          <w:szCs w:val="24"/>
        </w:rPr>
        <w:t>5</w:t>
      </w:r>
      <w:r w:rsidR="00C978DE" w:rsidRPr="00267669">
        <w:rPr>
          <w:rFonts w:cs="Arial"/>
          <w:sz w:val="24"/>
          <w:szCs w:val="24"/>
        </w:rPr>
        <w:t>-</w:t>
      </w:r>
      <w:r w:rsidR="00AB5F0D">
        <w:rPr>
          <w:rFonts w:cs="Arial"/>
          <w:sz w:val="24"/>
          <w:szCs w:val="24"/>
        </w:rPr>
        <w:t>12</w:t>
      </w:r>
    </w:p>
    <w:p w14:paraId="1A49257A" w14:textId="77777777" w:rsidR="00C978DE" w:rsidRPr="003B1FD4" w:rsidRDefault="00C978DE" w:rsidP="00900FD8">
      <w:pPr>
        <w:tabs>
          <w:tab w:val="right" w:leader="dot" w:pos="8222"/>
        </w:tabs>
        <w:ind w:firstLine="993"/>
        <w:rPr>
          <w:rFonts w:cs="Arial"/>
          <w:sz w:val="24"/>
          <w:szCs w:val="24"/>
        </w:rPr>
      </w:pPr>
    </w:p>
    <w:p w14:paraId="1A49257F" w14:textId="77777777" w:rsidR="00C978DE" w:rsidRPr="003B1FD4" w:rsidRDefault="00C978DE" w:rsidP="00900FD8">
      <w:pPr>
        <w:tabs>
          <w:tab w:val="right" w:leader="dot" w:pos="8222"/>
        </w:tabs>
        <w:ind w:left="993"/>
        <w:rPr>
          <w:rFonts w:cs="Arial"/>
          <w:sz w:val="24"/>
          <w:szCs w:val="24"/>
        </w:rPr>
      </w:pPr>
    </w:p>
    <w:p w14:paraId="1A492587" w14:textId="77777777" w:rsidR="00C978DE" w:rsidRPr="003B1FD4" w:rsidRDefault="00C978DE" w:rsidP="00900FD8">
      <w:pPr>
        <w:tabs>
          <w:tab w:val="right" w:leader="dot" w:pos="8222"/>
        </w:tabs>
        <w:ind w:left="993"/>
        <w:rPr>
          <w:rFonts w:cs="Arial"/>
          <w:sz w:val="24"/>
          <w:szCs w:val="24"/>
        </w:rPr>
      </w:pPr>
    </w:p>
    <w:p w14:paraId="1A49258B" w14:textId="77777777" w:rsidR="00C978DE" w:rsidRPr="003B1FD4" w:rsidRDefault="00C978DE" w:rsidP="006C6793">
      <w:pPr>
        <w:tabs>
          <w:tab w:val="right" w:leader="dot" w:pos="8222"/>
        </w:tabs>
        <w:ind w:left="993"/>
        <w:rPr>
          <w:rFonts w:cs="Arial"/>
          <w:caps/>
          <w:sz w:val="24"/>
          <w:szCs w:val="24"/>
        </w:rPr>
      </w:pPr>
    </w:p>
    <w:p w14:paraId="1A49258C" w14:textId="77777777" w:rsidR="00C978DE" w:rsidRPr="003B1FD4" w:rsidRDefault="00C978DE" w:rsidP="00900FD8">
      <w:pPr>
        <w:rPr>
          <w:rFonts w:cs="Arial"/>
          <w:b/>
          <w:caps/>
          <w:sz w:val="24"/>
          <w:szCs w:val="24"/>
        </w:rPr>
      </w:pPr>
    </w:p>
    <w:p w14:paraId="1A49258F" w14:textId="77777777" w:rsidR="00C978DE" w:rsidRPr="003B1FD4" w:rsidRDefault="00C978DE" w:rsidP="00717BE7">
      <w:pPr>
        <w:rPr>
          <w:rFonts w:cs="Arial"/>
          <w:b/>
          <w:caps/>
          <w:sz w:val="24"/>
          <w:szCs w:val="24"/>
        </w:rPr>
      </w:pPr>
    </w:p>
    <w:p w14:paraId="1A492590" w14:textId="77777777" w:rsidR="00C978DE" w:rsidRPr="003B1FD4" w:rsidRDefault="00C978DE" w:rsidP="008616BB">
      <w:pPr>
        <w:tabs>
          <w:tab w:val="right" w:leader="dot" w:pos="8222"/>
        </w:tabs>
        <w:ind w:left="993"/>
        <w:rPr>
          <w:rFonts w:cs="Arial"/>
          <w:sz w:val="24"/>
          <w:szCs w:val="24"/>
        </w:rPr>
      </w:pPr>
    </w:p>
    <w:p w14:paraId="1A492591" w14:textId="77777777" w:rsidR="00C978DE" w:rsidRPr="003B1FD4" w:rsidRDefault="00C978DE" w:rsidP="008616BB">
      <w:pPr>
        <w:tabs>
          <w:tab w:val="right" w:leader="dot" w:pos="8222"/>
        </w:tabs>
        <w:ind w:left="993"/>
        <w:rPr>
          <w:rFonts w:cs="Arial"/>
          <w:sz w:val="24"/>
          <w:szCs w:val="24"/>
        </w:rPr>
      </w:pPr>
    </w:p>
    <w:p w14:paraId="1A492592" w14:textId="77777777" w:rsidR="00C978DE" w:rsidRPr="003B1FD4" w:rsidRDefault="00C978DE" w:rsidP="008616BB">
      <w:pPr>
        <w:tabs>
          <w:tab w:val="right" w:leader="dot" w:pos="8222"/>
        </w:tabs>
        <w:ind w:left="993"/>
        <w:rPr>
          <w:rFonts w:cs="Arial"/>
        </w:rPr>
      </w:pPr>
    </w:p>
    <w:p w14:paraId="1A492593" w14:textId="77777777" w:rsidR="00C978DE" w:rsidRPr="003B1FD4" w:rsidRDefault="00C978DE" w:rsidP="008616BB">
      <w:pPr>
        <w:tabs>
          <w:tab w:val="right" w:leader="dot" w:pos="8222"/>
        </w:tabs>
        <w:ind w:left="993"/>
        <w:rPr>
          <w:rFonts w:cs="Arial"/>
        </w:rPr>
      </w:pPr>
    </w:p>
    <w:p w14:paraId="1A492594" w14:textId="77777777" w:rsidR="00C978DE" w:rsidRPr="003B1FD4" w:rsidRDefault="00C978DE" w:rsidP="008616BB">
      <w:pPr>
        <w:tabs>
          <w:tab w:val="right" w:leader="dot" w:pos="8222"/>
        </w:tabs>
        <w:ind w:left="993"/>
        <w:rPr>
          <w:rFonts w:cs="Arial"/>
        </w:rPr>
      </w:pPr>
    </w:p>
    <w:p w14:paraId="1A492595" w14:textId="77777777" w:rsidR="00C978DE" w:rsidRPr="003B1FD4" w:rsidRDefault="00C978DE" w:rsidP="008616BB">
      <w:pPr>
        <w:tabs>
          <w:tab w:val="right" w:leader="dot" w:pos="8222"/>
        </w:tabs>
        <w:ind w:left="993"/>
        <w:rPr>
          <w:rFonts w:cs="Arial"/>
        </w:rPr>
      </w:pPr>
    </w:p>
    <w:p w14:paraId="1A492596" w14:textId="77777777" w:rsidR="00C978DE" w:rsidRPr="003B1FD4" w:rsidRDefault="00C978DE" w:rsidP="008616BB">
      <w:pPr>
        <w:tabs>
          <w:tab w:val="right" w:leader="dot" w:pos="8222"/>
        </w:tabs>
        <w:ind w:left="993"/>
        <w:rPr>
          <w:rFonts w:cs="Arial"/>
        </w:rPr>
      </w:pPr>
    </w:p>
    <w:p w14:paraId="1A492597" w14:textId="77777777" w:rsidR="00C978DE" w:rsidRPr="003B1FD4" w:rsidRDefault="00C978DE" w:rsidP="008616BB">
      <w:pPr>
        <w:tabs>
          <w:tab w:val="right" w:leader="dot" w:pos="8222"/>
        </w:tabs>
        <w:ind w:left="993"/>
        <w:rPr>
          <w:rFonts w:cs="Arial"/>
        </w:rPr>
      </w:pPr>
    </w:p>
    <w:p w14:paraId="1A492598" w14:textId="77777777" w:rsidR="00C978DE" w:rsidRPr="003B1FD4" w:rsidRDefault="00C978DE" w:rsidP="008616BB">
      <w:pPr>
        <w:tabs>
          <w:tab w:val="right" w:leader="dot" w:pos="8222"/>
        </w:tabs>
        <w:ind w:left="993"/>
        <w:rPr>
          <w:rFonts w:cs="Arial"/>
        </w:rPr>
      </w:pPr>
    </w:p>
    <w:p w14:paraId="1A492599" w14:textId="77777777" w:rsidR="00C978DE" w:rsidRPr="003B1FD4" w:rsidRDefault="00C978DE" w:rsidP="008616BB">
      <w:pPr>
        <w:tabs>
          <w:tab w:val="right" w:leader="dot" w:pos="8222"/>
        </w:tabs>
        <w:ind w:left="993"/>
        <w:rPr>
          <w:rFonts w:cs="Arial"/>
        </w:rPr>
      </w:pPr>
    </w:p>
    <w:p w14:paraId="1A49259A" w14:textId="77777777" w:rsidR="00C978DE" w:rsidRPr="003B1FD4" w:rsidRDefault="00C978DE" w:rsidP="008616BB">
      <w:pPr>
        <w:tabs>
          <w:tab w:val="right" w:leader="dot" w:pos="8222"/>
        </w:tabs>
        <w:ind w:left="993"/>
        <w:rPr>
          <w:rFonts w:cs="Arial"/>
        </w:rPr>
      </w:pPr>
    </w:p>
    <w:p w14:paraId="1A49259B" w14:textId="77777777" w:rsidR="00C978DE" w:rsidRPr="003B1FD4" w:rsidRDefault="00C978DE" w:rsidP="008616BB">
      <w:pPr>
        <w:tabs>
          <w:tab w:val="right" w:leader="dot" w:pos="8222"/>
        </w:tabs>
        <w:ind w:left="993"/>
        <w:rPr>
          <w:rFonts w:cs="Arial"/>
        </w:rPr>
      </w:pPr>
    </w:p>
    <w:p w14:paraId="1A49259C" w14:textId="77777777" w:rsidR="00C978DE" w:rsidRPr="003B1FD4" w:rsidRDefault="00C978DE" w:rsidP="008616BB">
      <w:pPr>
        <w:tabs>
          <w:tab w:val="right" w:leader="dot" w:pos="8222"/>
        </w:tabs>
        <w:ind w:left="993"/>
        <w:rPr>
          <w:rFonts w:cs="Arial"/>
        </w:rPr>
      </w:pPr>
    </w:p>
    <w:p w14:paraId="1A49259D" w14:textId="77777777" w:rsidR="00C978DE" w:rsidRPr="003B1FD4" w:rsidRDefault="00C978DE" w:rsidP="008616BB">
      <w:pPr>
        <w:tabs>
          <w:tab w:val="right" w:leader="dot" w:pos="8222"/>
        </w:tabs>
        <w:ind w:left="993"/>
        <w:rPr>
          <w:rFonts w:cs="Arial"/>
        </w:rPr>
      </w:pPr>
    </w:p>
    <w:p w14:paraId="1A49259E" w14:textId="77777777" w:rsidR="00C978DE" w:rsidRPr="003B1FD4" w:rsidRDefault="00C978DE" w:rsidP="008616BB">
      <w:pPr>
        <w:tabs>
          <w:tab w:val="right" w:leader="dot" w:pos="8222"/>
        </w:tabs>
        <w:ind w:left="993"/>
        <w:rPr>
          <w:rFonts w:cs="Arial"/>
        </w:rPr>
      </w:pPr>
    </w:p>
    <w:p w14:paraId="1A49259F" w14:textId="65BB593D" w:rsidR="00C978DE" w:rsidRDefault="00C978DE" w:rsidP="008616BB">
      <w:pPr>
        <w:tabs>
          <w:tab w:val="right" w:leader="dot" w:pos="8222"/>
        </w:tabs>
        <w:ind w:left="993"/>
        <w:rPr>
          <w:rFonts w:cs="Arial"/>
        </w:rPr>
      </w:pPr>
    </w:p>
    <w:p w14:paraId="5F5B759D" w14:textId="2A40A545" w:rsidR="00BB160F" w:rsidRDefault="00BB160F" w:rsidP="008616BB">
      <w:pPr>
        <w:tabs>
          <w:tab w:val="right" w:leader="dot" w:pos="8222"/>
        </w:tabs>
        <w:ind w:left="993"/>
        <w:rPr>
          <w:rFonts w:cs="Arial"/>
        </w:rPr>
      </w:pPr>
    </w:p>
    <w:p w14:paraId="0D110403" w14:textId="442C7AF2" w:rsidR="00BB160F" w:rsidRDefault="00BB160F" w:rsidP="008616BB">
      <w:pPr>
        <w:tabs>
          <w:tab w:val="right" w:leader="dot" w:pos="8222"/>
        </w:tabs>
        <w:ind w:left="993"/>
        <w:rPr>
          <w:rFonts w:cs="Arial"/>
        </w:rPr>
      </w:pPr>
    </w:p>
    <w:p w14:paraId="79757466" w14:textId="7CBBE3B9" w:rsidR="00BB160F" w:rsidRDefault="00BB160F" w:rsidP="008616BB">
      <w:pPr>
        <w:tabs>
          <w:tab w:val="right" w:leader="dot" w:pos="8222"/>
        </w:tabs>
        <w:ind w:left="993"/>
        <w:rPr>
          <w:rFonts w:cs="Arial"/>
        </w:rPr>
      </w:pPr>
    </w:p>
    <w:p w14:paraId="4F1C2C83" w14:textId="7857EEE9" w:rsidR="00BB160F" w:rsidRDefault="00BB160F" w:rsidP="008616BB">
      <w:pPr>
        <w:tabs>
          <w:tab w:val="right" w:leader="dot" w:pos="8222"/>
        </w:tabs>
        <w:ind w:left="993"/>
        <w:rPr>
          <w:rFonts w:cs="Arial"/>
        </w:rPr>
      </w:pPr>
    </w:p>
    <w:p w14:paraId="607566C4" w14:textId="0142D9F4" w:rsidR="00BB160F" w:rsidRDefault="00BB160F" w:rsidP="008616BB">
      <w:pPr>
        <w:tabs>
          <w:tab w:val="right" w:leader="dot" w:pos="8222"/>
        </w:tabs>
        <w:ind w:left="993"/>
        <w:rPr>
          <w:rFonts w:cs="Arial"/>
        </w:rPr>
      </w:pPr>
    </w:p>
    <w:p w14:paraId="7CB016CA" w14:textId="56A405E6" w:rsidR="00BB160F" w:rsidRDefault="00BB160F" w:rsidP="008616BB">
      <w:pPr>
        <w:tabs>
          <w:tab w:val="right" w:leader="dot" w:pos="8222"/>
        </w:tabs>
        <w:ind w:left="993"/>
        <w:rPr>
          <w:rFonts w:cs="Arial"/>
        </w:rPr>
      </w:pPr>
    </w:p>
    <w:p w14:paraId="6D833AF8" w14:textId="37E56F03" w:rsidR="00BB160F" w:rsidRDefault="00BB160F" w:rsidP="008616BB">
      <w:pPr>
        <w:tabs>
          <w:tab w:val="right" w:leader="dot" w:pos="8222"/>
        </w:tabs>
        <w:ind w:left="993"/>
        <w:rPr>
          <w:rFonts w:cs="Arial"/>
        </w:rPr>
      </w:pPr>
    </w:p>
    <w:p w14:paraId="77E08E9E" w14:textId="124A6545" w:rsidR="00BB160F" w:rsidRDefault="00BB160F" w:rsidP="008616BB">
      <w:pPr>
        <w:tabs>
          <w:tab w:val="right" w:leader="dot" w:pos="8222"/>
        </w:tabs>
        <w:ind w:left="993"/>
        <w:rPr>
          <w:rFonts w:cs="Arial"/>
        </w:rPr>
      </w:pPr>
    </w:p>
    <w:p w14:paraId="4B1BC6DB" w14:textId="49FD7691" w:rsidR="00BB160F" w:rsidRDefault="00BB160F" w:rsidP="008616BB">
      <w:pPr>
        <w:tabs>
          <w:tab w:val="right" w:leader="dot" w:pos="8222"/>
        </w:tabs>
        <w:ind w:left="993"/>
        <w:rPr>
          <w:rFonts w:cs="Arial"/>
        </w:rPr>
      </w:pPr>
    </w:p>
    <w:p w14:paraId="1BBA82B4" w14:textId="6AC43E00" w:rsidR="00BB160F" w:rsidRDefault="00BB160F" w:rsidP="008616BB">
      <w:pPr>
        <w:tabs>
          <w:tab w:val="right" w:leader="dot" w:pos="8222"/>
        </w:tabs>
        <w:ind w:left="993"/>
        <w:rPr>
          <w:rFonts w:cs="Arial"/>
        </w:rPr>
      </w:pPr>
    </w:p>
    <w:p w14:paraId="058B74AC" w14:textId="39EAC724" w:rsidR="00BB160F" w:rsidRDefault="00BB160F" w:rsidP="008616BB">
      <w:pPr>
        <w:tabs>
          <w:tab w:val="right" w:leader="dot" w:pos="8222"/>
        </w:tabs>
        <w:ind w:left="993"/>
        <w:rPr>
          <w:rFonts w:cs="Arial"/>
        </w:rPr>
      </w:pPr>
    </w:p>
    <w:p w14:paraId="7EE6763F" w14:textId="6CF3CBF2" w:rsidR="00BB160F" w:rsidRDefault="00BB160F" w:rsidP="008616BB">
      <w:pPr>
        <w:tabs>
          <w:tab w:val="right" w:leader="dot" w:pos="8222"/>
        </w:tabs>
        <w:ind w:left="993"/>
        <w:rPr>
          <w:rFonts w:cs="Arial"/>
        </w:rPr>
      </w:pPr>
    </w:p>
    <w:p w14:paraId="5FE3F088" w14:textId="18D3D90F" w:rsidR="00BB160F" w:rsidRDefault="00BB160F" w:rsidP="008616BB">
      <w:pPr>
        <w:tabs>
          <w:tab w:val="right" w:leader="dot" w:pos="8222"/>
        </w:tabs>
        <w:ind w:left="993"/>
        <w:rPr>
          <w:rFonts w:cs="Arial"/>
        </w:rPr>
      </w:pPr>
    </w:p>
    <w:p w14:paraId="123AC2D5" w14:textId="0F0792D3" w:rsidR="00BB160F" w:rsidRDefault="00BB160F" w:rsidP="008616BB">
      <w:pPr>
        <w:tabs>
          <w:tab w:val="right" w:leader="dot" w:pos="8222"/>
        </w:tabs>
        <w:ind w:left="993"/>
        <w:rPr>
          <w:rFonts w:cs="Arial"/>
        </w:rPr>
      </w:pPr>
    </w:p>
    <w:p w14:paraId="30986B0A" w14:textId="77777777" w:rsidR="00BB160F" w:rsidRPr="003B1FD4" w:rsidRDefault="00BB160F" w:rsidP="008616BB">
      <w:pPr>
        <w:tabs>
          <w:tab w:val="right" w:leader="dot" w:pos="8222"/>
        </w:tabs>
        <w:ind w:left="993"/>
        <w:rPr>
          <w:rFonts w:cs="Arial"/>
        </w:rPr>
      </w:pPr>
    </w:p>
    <w:p w14:paraId="1A4925A0" w14:textId="77777777" w:rsidR="00C978DE" w:rsidRPr="003B1FD4" w:rsidRDefault="00C978DE" w:rsidP="008616BB">
      <w:pPr>
        <w:tabs>
          <w:tab w:val="right" w:leader="dot" w:pos="8222"/>
        </w:tabs>
        <w:ind w:left="993"/>
        <w:rPr>
          <w:rFonts w:cs="Arial"/>
        </w:rPr>
      </w:pPr>
    </w:p>
    <w:p w14:paraId="1A4925A1" w14:textId="77777777" w:rsidR="00C978DE" w:rsidRPr="003B1FD4" w:rsidRDefault="00C978DE" w:rsidP="008616BB">
      <w:pPr>
        <w:tabs>
          <w:tab w:val="right" w:leader="dot" w:pos="8222"/>
        </w:tabs>
        <w:ind w:left="993"/>
        <w:rPr>
          <w:rFonts w:cs="Arial"/>
        </w:rPr>
      </w:pPr>
    </w:p>
    <w:p w14:paraId="1A4925A2" w14:textId="77777777" w:rsidR="00C978DE" w:rsidRPr="003B1FD4" w:rsidRDefault="00C978DE" w:rsidP="008616BB">
      <w:pPr>
        <w:tabs>
          <w:tab w:val="right" w:leader="dot" w:pos="8222"/>
        </w:tabs>
        <w:ind w:left="993"/>
        <w:rPr>
          <w:rFonts w:cs="Arial"/>
        </w:rPr>
      </w:pPr>
    </w:p>
    <w:p w14:paraId="3E10BFCF" w14:textId="77777777" w:rsidR="003C0811" w:rsidRDefault="003C0811" w:rsidP="003B1FD4">
      <w:pPr>
        <w:tabs>
          <w:tab w:val="right" w:leader="dot" w:pos="8222"/>
        </w:tabs>
        <w:rPr>
          <w:rFonts w:cs="Arial"/>
          <w:b/>
          <w:sz w:val="36"/>
          <w:szCs w:val="36"/>
          <w:u w:val="single"/>
        </w:rPr>
      </w:pPr>
    </w:p>
    <w:p w14:paraId="12E7545A" w14:textId="77777777" w:rsidR="00460424" w:rsidRDefault="00460424" w:rsidP="003B1FD4">
      <w:pPr>
        <w:tabs>
          <w:tab w:val="right" w:leader="dot" w:pos="8222"/>
        </w:tabs>
        <w:rPr>
          <w:rFonts w:cs="Arial"/>
          <w:b/>
          <w:sz w:val="36"/>
          <w:szCs w:val="36"/>
          <w:u w:val="single"/>
        </w:rPr>
      </w:pPr>
    </w:p>
    <w:p w14:paraId="14BA5CE5" w14:textId="77777777" w:rsidR="003C0811" w:rsidRDefault="003C0811" w:rsidP="003B1FD4">
      <w:pPr>
        <w:tabs>
          <w:tab w:val="right" w:leader="dot" w:pos="8222"/>
        </w:tabs>
        <w:rPr>
          <w:rFonts w:cs="Arial"/>
          <w:b/>
          <w:sz w:val="36"/>
          <w:szCs w:val="36"/>
          <w:u w:val="single"/>
        </w:rPr>
      </w:pPr>
    </w:p>
    <w:p w14:paraId="7980BA37" w14:textId="77777777" w:rsidR="003C0811" w:rsidRDefault="003C0811" w:rsidP="003B1FD4">
      <w:pPr>
        <w:tabs>
          <w:tab w:val="right" w:leader="dot" w:pos="8222"/>
        </w:tabs>
        <w:rPr>
          <w:rFonts w:cs="Arial"/>
          <w:b/>
          <w:sz w:val="36"/>
          <w:szCs w:val="36"/>
          <w:u w:val="single"/>
        </w:rPr>
      </w:pPr>
    </w:p>
    <w:p w14:paraId="1A4925A3" w14:textId="030509CE" w:rsidR="00C978DE" w:rsidRPr="003B1FD4" w:rsidRDefault="003C0811" w:rsidP="00267669">
      <w:pPr>
        <w:tabs>
          <w:tab w:val="right" w:leader="dot" w:pos="8222"/>
        </w:tabs>
        <w:jc w:val="center"/>
        <w:rPr>
          <w:rFonts w:cs="Arial"/>
          <w:b/>
          <w:sz w:val="36"/>
          <w:szCs w:val="36"/>
          <w:u w:val="single"/>
        </w:rPr>
      </w:pPr>
      <w:r>
        <w:rPr>
          <w:rFonts w:cs="Arial"/>
          <w:b/>
          <w:sz w:val="36"/>
          <w:szCs w:val="36"/>
          <w:u w:val="single"/>
        </w:rPr>
        <w:lastRenderedPageBreak/>
        <w:t>SECTION</w:t>
      </w:r>
      <w:r w:rsidR="00C978DE" w:rsidRPr="003B1FD4">
        <w:rPr>
          <w:rFonts w:cs="Arial"/>
          <w:b/>
          <w:sz w:val="36"/>
          <w:szCs w:val="36"/>
          <w:u w:val="single"/>
        </w:rPr>
        <w:t xml:space="preserve"> 1 – GUIDANCE NOTES</w:t>
      </w:r>
    </w:p>
    <w:p w14:paraId="1A4925A4" w14:textId="77777777" w:rsidR="00C978DE" w:rsidRPr="003B1FD4" w:rsidRDefault="00C978DE" w:rsidP="00900FD8">
      <w:pPr>
        <w:rPr>
          <w:rFonts w:cs="Arial"/>
          <w:b/>
          <w:caps/>
        </w:rPr>
      </w:pPr>
    </w:p>
    <w:p w14:paraId="07033FD0" w14:textId="77777777" w:rsidR="001A2FC0" w:rsidRDefault="001A2FC0" w:rsidP="001A2FC0">
      <w:pPr>
        <w:rPr>
          <w:rFonts w:cs="Arial"/>
          <w:b/>
          <w:caps/>
        </w:rPr>
      </w:pPr>
    </w:p>
    <w:p w14:paraId="1A4925A6" w14:textId="7EE735AE" w:rsidR="00C978DE" w:rsidRPr="001A2FC0" w:rsidRDefault="00C978DE" w:rsidP="001A2FC0">
      <w:pPr>
        <w:rPr>
          <w:rFonts w:cs="Arial"/>
          <w:sz w:val="28"/>
          <w:szCs w:val="28"/>
        </w:rPr>
      </w:pPr>
      <w:r w:rsidRPr="001A2FC0">
        <w:rPr>
          <w:rFonts w:cs="Arial"/>
          <w:b/>
          <w:caps/>
          <w:sz w:val="28"/>
          <w:szCs w:val="28"/>
        </w:rPr>
        <w:t>BACKGROUND</w:t>
      </w:r>
      <w:r w:rsidR="00921ABA" w:rsidRPr="001A2FC0">
        <w:rPr>
          <w:rFonts w:cs="Arial"/>
          <w:b/>
          <w:caps/>
          <w:sz w:val="28"/>
          <w:szCs w:val="28"/>
        </w:rPr>
        <w:t xml:space="preserve"> </w:t>
      </w:r>
    </w:p>
    <w:p w14:paraId="096296AA" w14:textId="4C7DDCA3" w:rsidR="008C6241" w:rsidRDefault="008C6241" w:rsidP="008D33B6">
      <w:pPr>
        <w:rPr>
          <w:rFonts w:cs="Arial"/>
        </w:rPr>
      </w:pPr>
    </w:p>
    <w:p w14:paraId="3ACCA76C" w14:textId="721DD998" w:rsidR="00A059DE" w:rsidRDefault="00EB4083" w:rsidP="00A059DE">
      <w:pPr>
        <w:rPr>
          <w:b/>
          <w:bCs/>
          <w:sz w:val="28"/>
          <w:szCs w:val="28"/>
        </w:rPr>
      </w:pPr>
      <w:r>
        <w:rPr>
          <w:b/>
          <w:bCs/>
          <w:sz w:val="28"/>
          <w:szCs w:val="28"/>
        </w:rPr>
        <w:t>Re</w:t>
      </w:r>
      <w:r w:rsidR="00EC0291">
        <w:rPr>
          <w:b/>
          <w:bCs/>
          <w:sz w:val="28"/>
          <w:szCs w:val="28"/>
        </w:rPr>
        <w:t>source</w:t>
      </w:r>
      <w:r w:rsidR="00A059DE" w:rsidRPr="001A2FC0">
        <w:rPr>
          <w:b/>
          <w:bCs/>
          <w:sz w:val="28"/>
          <w:szCs w:val="28"/>
        </w:rPr>
        <w:t xml:space="preserve"> Funding </w:t>
      </w:r>
    </w:p>
    <w:p w14:paraId="2DEF2745" w14:textId="5F4E6EE4" w:rsidR="00EB4083" w:rsidRDefault="00EB4083" w:rsidP="00A059DE">
      <w:pPr>
        <w:rPr>
          <w:b/>
          <w:bCs/>
          <w:sz w:val="28"/>
          <w:szCs w:val="28"/>
        </w:rPr>
      </w:pPr>
    </w:p>
    <w:p w14:paraId="123ED592" w14:textId="0E188610" w:rsidR="00EB4083" w:rsidRDefault="00EB4083" w:rsidP="00EB4083">
      <w:r>
        <w:t xml:space="preserve">There is </w:t>
      </w:r>
      <w:r w:rsidR="002F10C3">
        <w:t xml:space="preserve">resource </w:t>
      </w:r>
      <w:r>
        <w:t>funding available for place creation and expansion</w:t>
      </w:r>
      <w:r w:rsidR="002F10C3">
        <w:t xml:space="preserve"> in the early years</w:t>
      </w:r>
      <w:r w:rsidR="0074179C">
        <w:t xml:space="preserve"> and wraparound sector</w:t>
      </w:r>
      <w:r w:rsidR="00F35AE8">
        <w:t>.</w:t>
      </w:r>
      <w:r>
        <w:t xml:space="preserve"> </w:t>
      </w:r>
    </w:p>
    <w:p w14:paraId="3BE8077C" w14:textId="77777777" w:rsidR="00EB4083" w:rsidRDefault="00EB4083" w:rsidP="00EB4083"/>
    <w:p w14:paraId="79B27284" w14:textId="27C39E95" w:rsidR="00EB4083" w:rsidRDefault="00E35241" w:rsidP="00EB4083">
      <w:r>
        <w:t>The</w:t>
      </w:r>
      <w:r w:rsidR="00EB4083">
        <w:t xml:space="preserve"> </w:t>
      </w:r>
      <w:bookmarkStart w:id="0" w:name="_Int_FFuIIYqi"/>
      <w:r w:rsidR="00EB4083">
        <w:t>funding</w:t>
      </w:r>
      <w:bookmarkEnd w:id="0"/>
      <w:r w:rsidR="00EB4083">
        <w:t xml:space="preserve"> can be used for </w:t>
      </w:r>
      <w:r w:rsidR="00EB4083" w:rsidRPr="00390FEE">
        <w:t>Toys, furniture &amp; equipment that will enhance the physical learning environment to deliver a high quality EYFS curriculum, such as sensory play equipment, ICT, outdoor equipment, indoor furniture &amp; equipment and consumables.</w:t>
      </w:r>
      <w:r w:rsidR="00EB4083">
        <w:t xml:space="preserve"> </w:t>
      </w:r>
      <w:r w:rsidR="002F546C">
        <w:t xml:space="preserve">The </w:t>
      </w:r>
      <w:r w:rsidR="0044401F">
        <w:t xml:space="preserve">grant </w:t>
      </w:r>
      <w:r w:rsidR="002F546C">
        <w:t xml:space="preserve">funding will be </w:t>
      </w:r>
      <w:r w:rsidR="0044401F">
        <w:t xml:space="preserve">paid for </w:t>
      </w:r>
      <w:r w:rsidR="002F546C">
        <w:t>up to a maximum of £400per place.</w:t>
      </w:r>
    </w:p>
    <w:p w14:paraId="2FCA8530" w14:textId="77777777" w:rsidR="00EB4083" w:rsidRPr="00390FEE" w:rsidRDefault="00EB4083" w:rsidP="00EB4083"/>
    <w:p w14:paraId="4DE033F4" w14:textId="07645E14" w:rsidR="00EB4083" w:rsidRDefault="00EB4083" w:rsidP="00EB4083">
      <w:r w:rsidRPr="00427F63">
        <w:t xml:space="preserve">This funding cannot be used for physical construction works </w:t>
      </w:r>
      <w:r>
        <w:t>other than</w:t>
      </w:r>
      <w:r w:rsidRPr="00427F63">
        <w:t xml:space="preserve"> for the fixing down of play equipment</w:t>
      </w:r>
      <w:r>
        <w:t>.</w:t>
      </w:r>
    </w:p>
    <w:p w14:paraId="3079DE5D" w14:textId="77777777" w:rsidR="00EB4083" w:rsidRDefault="00EB4083" w:rsidP="00EB4083"/>
    <w:p w14:paraId="479E50CA" w14:textId="7F6D0EE5" w:rsidR="00E35241" w:rsidRDefault="00E35241" w:rsidP="00E35241">
      <w:pPr>
        <w:rPr>
          <w:rFonts w:cs="Arial"/>
        </w:rPr>
      </w:pPr>
      <w:r>
        <w:rPr>
          <w:rFonts w:cs="Arial"/>
        </w:rPr>
        <w:t>The re</w:t>
      </w:r>
      <w:r w:rsidR="00523CC0">
        <w:rPr>
          <w:rFonts w:cs="Arial"/>
        </w:rPr>
        <w:t>source</w:t>
      </w:r>
      <w:r>
        <w:rPr>
          <w:rFonts w:cs="Arial"/>
        </w:rPr>
        <w:t xml:space="preserve"> </w:t>
      </w:r>
      <w:r w:rsidRPr="00642472">
        <w:rPr>
          <w:rFonts w:cs="Arial"/>
        </w:rPr>
        <w:t>fundin</w:t>
      </w:r>
      <w:r>
        <w:rPr>
          <w:rFonts w:cs="Arial"/>
        </w:rPr>
        <w:t>g is</w:t>
      </w:r>
      <w:r w:rsidRPr="00642472">
        <w:rPr>
          <w:rFonts w:cs="Arial"/>
        </w:rPr>
        <w:t xml:space="preserve"> for providers to set up new provision or expand existing provision</w:t>
      </w:r>
      <w:r>
        <w:rPr>
          <w:rFonts w:cs="Arial"/>
        </w:rPr>
        <w:t xml:space="preserve"> which can include </w:t>
      </w:r>
      <w:proofErr w:type="spellStart"/>
      <w:r w:rsidRPr="00832CC2">
        <w:rPr>
          <w:rFonts w:cs="Arial"/>
        </w:rPr>
        <w:t>start</w:t>
      </w:r>
      <w:r w:rsidR="00EC0291">
        <w:rPr>
          <w:rFonts w:cs="Arial"/>
        </w:rPr>
        <w:t xml:space="preserve"> </w:t>
      </w:r>
      <w:r w:rsidRPr="00832CC2">
        <w:rPr>
          <w:rFonts w:cs="Arial"/>
        </w:rPr>
        <w:t>up</w:t>
      </w:r>
      <w:proofErr w:type="spellEnd"/>
      <w:r w:rsidRPr="00832CC2">
        <w:rPr>
          <w:rFonts w:cs="Arial"/>
        </w:rPr>
        <w:t>/expansion and running costs</w:t>
      </w:r>
      <w:r>
        <w:rPr>
          <w:rFonts w:cs="Arial"/>
        </w:rPr>
        <w:t xml:space="preserve"> for additional free early years and childcare and/or wraparound childcare for primary school aged children during term time only</w:t>
      </w:r>
      <w:r w:rsidRPr="00832CC2">
        <w:rPr>
          <w:rFonts w:cs="Arial"/>
        </w:rPr>
        <w:t>.</w:t>
      </w:r>
    </w:p>
    <w:p w14:paraId="1F8E2316" w14:textId="77777777" w:rsidR="00E35241" w:rsidRDefault="00E35241" w:rsidP="00E35241">
      <w:pPr>
        <w:rPr>
          <w:rFonts w:cs="Arial"/>
        </w:rPr>
      </w:pPr>
    </w:p>
    <w:p w14:paraId="2AE4C455" w14:textId="77777777" w:rsidR="00E35241" w:rsidRPr="00523CC0" w:rsidRDefault="00E35241" w:rsidP="00E35241">
      <w:pPr>
        <w:rPr>
          <w:rFonts w:cs="Arial"/>
          <w:b/>
          <w:bCs/>
          <w:sz w:val="24"/>
          <w:szCs w:val="24"/>
        </w:rPr>
      </w:pPr>
      <w:r w:rsidRPr="00523CC0">
        <w:rPr>
          <w:rFonts w:cs="Arial"/>
          <w:b/>
          <w:bCs/>
          <w:sz w:val="24"/>
          <w:szCs w:val="24"/>
        </w:rPr>
        <w:t>What can the funding be used for?</w:t>
      </w:r>
    </w:p>
    <w:p w14:paraId="254CB358" w14:textId="77777777" w:rsidR="00E35241" w:rsidRPr="00586FA7" w:rsidRDefault="00E35241" w:rsidP="00E35241">
      <w:pPr>
        <w:pStyle w:val="ListParagraph"/>
        <w:numPr>
          <w:ilvl w:val="0"/>
          <w:numId w:val="100"/>
        </w:numPr>
        <w:rPr>
          <w:rFonts w:cs="Arial"/>
        </w:rPr>
      </w:pPr>
      <w:r w:rsidRPr="00586FA7">
        <w:rPr>
          <w:rFonts w:cs="Arial"/>
        </w:rPr>
        <w:t xml:space="preserve">To cover costs including staffing, training, and transport costs such as minibus hire (not purchase, although capital funding could be used for this), as well as resources. </w:t>
      </w:r>
    </w:p>
    <w:p w14:paraId="0A88EEDE" w14:textId="77777777" w:rsidR="00E35241" w:rsidRPr="00586FA7" w:rsidRDefault="00E35241" w:rsidP="00E35241">
      <w:pPr>
        <w:pStyle w:val="ListParagraph"/>
        <w:numPr>
          <w:ilvl w:val="0"/>
          <w:numId w:val="100"/>
        </w:numPr>
        <w:rPr>
          <w:rFonts w:cs="Arial"/>
        </w:rPr>
      </w:pPr>
      <w:r w:rsidRPr="00586FA7">
        <w:rPr>
          <w:rFonts w:cs="Arial"/>
        </w:rPr>
        <w:t>It can also be used to contribute to running costs whilst demand builds, to remove any financial risk to providers of offering additional places before demand is guaranteed.</w:t>
      </w:r>
      <w:r w:rsidRPr="00586FA7">
        <w:rPr>
          <w:rFonts w:cs="Arial"/>
        </w:rPr>
        <w:tab/>
      </w:r>
    </w:p>
    <w:p w14:paraId="42408175" w14:textId="73D40B26" w:rsidR="00E35241" w:rsidRDefault="00E35241" w:rsidP="00E35241">
      <w:pPr>
        <w:pStyle w:val="ListParagraph"/>
        <w:numPr>
          <w:ilvl w:val="0"/>
          <w:numId w:val="100"/>
        </w:numPr>
        <w:rPr>
          <w:rFonts w:cs="Arial"/>
        </w:rPr>
      </w:pPr>
      <w:r>
        <w:rPr>
          <w:rFonts w:cs="Arial"/>
        </w:rPr>
        <w:t>T</w:t>
      </w:r>
      <w:r w:rsidRPr="00586FA7">
        <w:rPr>
          <w:rFonts w:cs="Arial"/>
        </w:rPr>
        <w:t xml:space="preserve">o pay for training for staff, including specialist training for staff to ensure they feel equipped to support children with additional needs. Capital funding (provided separately) can be used so providers can ensure that inclusive provision is set up from the beginning, by using it to establish inclusive spaces and buy inclusive equipment and </w:t>
      </w:r>
      <w:r w:rsidR="00523CC0" w:rsidRPr="00586FA7">
        <w:rPr>
          <w:rFonts w:cs="Arial"/>
        </w:rPr>
        <w:t>resources.</w:t>
      </w:r>
      <w:r w:rsidRPr="00586FA7">
        <w:rPr>
          <w:rFonts w:cs="Arial"/>
        </w:rPr>
        <w:tab/>
      </w:r>
    </w:p>
    <w:p w14:paraId="3FB331EE" w14:textId="0245AB15" w:rsidR="00E35241" w:rsidRDefault="00E35241" w:rsidP="00E35241">
      <w:pPr>
        <w:pStyle w:val="ListParagraph"/>
        <w:numPr>
          <w:ilvl w:val="0"/>
          <w:numId w:val="100"/>
        </w:numPr>
        <w:rPr>
          <w:rFonts w:cs="Arial"/>
        </w:rPr>
      </w:pPr>
      <w:r w:rsidRPr="00C86059">
        <w:rPr>
          <w:rFonts w:cs="Arial"/>
        </w:rPr>
        <w:t xml:space="preserve">Additional </w:t>
      </w:r>
      <w:r w:rsidR="00523CC0">
        <w:rPr>
          <w:rFonts w:cs="Arial"/>
        </w:rPr>
        <w:t>age-appropriate</w:t>
      </w:r>
      <w:r>
        <w:rPr>
          <w:rFonts w:cs="Arial"/>
        </w:rPr>
        <w:t xml:space="preserve"> </w:t>
      </w:r>
      <w:r w:rsidRPr="00C86059">
        <w:rPr>
          <w:rFonts w:cs="Arial"/>
        </w:rPr>
        <w:t>educational resources such as toys, books clothing etc that are required to deliver places to additional children</w:t>
      </w:r>
      <w:r>
        <w:rPr>
          <w:rFonts w:cs="Arial"/>
        </w:rPr>
        <w:t xml:space="preserve"> and are expected to have a shelf life of less than a </w:t>
      </w:r>
      <w:proofErr w:type="gramStart"/>
      <w:r>
        <w:rPr>
          <w:rFonts w:cs="Arial"/>
        </w:rPr>
        <w:t>year</w:t>
      </w:r>
      <w:proofErr w:type="gramEnd"/>
      <w:r w:rsidRPr="00586FA7">
        <w:rPr>
          <w:rFonts w:cs="Arial"/>
        </w:rPr>
        <w:tab/>
      </w:r>
      <w:r w:rsidRPr="00586FA7">
        <w:rPr>
          <w:rFonts w:cs="Arial"/>
        </w:rPr>
        <w:tab/>
      </w:r>
      <w:r w:rsidRPr="00586FA7">
        <w:rPr>
          <w:rFonts w:cs="Arial"/>
        </w:rPr>
        <w:tab/>
      </w:r>
    </w:p>
    <w:p w14:paraId="588F5BCA" w14:textId="77777777" w:rsidR="00E35241" w:rsidRDefault="00E35241" w:rsidP="00E35241">
      <w:pPr>
        <w:ind w:left="360"/>
        <w:rPr>
          <w:rFonts w:cs="Arial"/>
        </w:rPr>
      </w:pPr>
    </w:p>
    <w:p w14:paraId="0EC1368B" w14:textId="77777777" w:rsidR="00E35241" w:rsidRPr="00523CC0" w:rsidRDefault="00E35241" w:rsidP="00523CC0">
      <w:pPr>
        <w:rPr>
          <w:rFonts w:cs="Arial"/>
          <w:b/>
          <w:bCs/>
          <w:sz w:val="24"/>
          <w:szCs w:val="24"/>
        </w:rPr>
      </w:pPr>
      <w:r w:rsidRPr="00523CC0">
        <w:rPr>
          <w:rFonts w:cs="Arial"/>
          <w:b/>
          <w:bCs/>
          <w:sz w:val="24"/>
          <w:szCs w:val="24"/>
        </w:rPr>
        <w:t>What will not be funded?</w:t>
      </w:r>
    </w:p>
    <w:p w14:paraId="25562407" w14:textId="283EC869" w:rsidR="00E35241" w:rsidRPr="001224D1" w:rsidRDefault="00E35241" w:rsidP="00E35241">
      <w:pPr>
        <w:pStyle w:val="ListParagraph"/>
        <w:numPr>
          <w:ilvl w:val="0"/>
          <w:numId w:val="101"/>
        </w:numPr>
        <w:rPr>
          <w:rFonts w:cs="Arial"/>
        </w:rPr>
      </w:pPr>
      <w:r w:rsidRPr="005B7B1E">
        <w:rPr>
          <w:rFonts w:cs="Arial"/>
        </w:rPr>
        <w:t xml:space="preserve">The funding should not be used to subsidise the cost of places. Any places created through the </w:t>
      </w:r>
      <w:r>
        <w:rPr>
          <w:rFonts w:cs="Arial"/>
        </w:rPr>
        <w:t>revenue</w:t>
      </w:r>
      <w:r w:rsidRPr="005B7B1E">
        <w:rPr>
          <w:rFonts w:cs="Arial"/>
        </w:rPr>
        <w:t xml:space="preserve"> should be </w:t>
      </w:r>
      <w:r w:rsidR="008E685C">
        <w:rPr>
          <w:rFonts w:cs="Arial"/>
        </w:rPr>
        <w:t xml:space="preserve">delivered as free early education and childcare places or </w:t>
      </w:r>
      <w:r w:rsidRPr="005B7B1E">
        <w:rPr>
          <w:rFonts w:cs="Arial"/>
        </w:rPr>
        <w:t>paid for by parents</w:t>
      </w:r>
      <w:r w:rsidRPr="001224D1">
        <w:rPr>
          <w:rFonts w:cs="Arial"/>
        </w:rPr>
        <w:t>/carers</w:t>
      </w:r>
      <w:r w:rsidR="008E685C">
        <w:rPr>
          <w:rFonts w:cs="Arial"/>
        </w:rPr>
        <w:t xml:space="preserve"> if they are outside of the free entitlements</w:t>
      </w:r>
      <w:r w:rsidRPr="001224D1">
        <w:rPr>
          <w:rFonts w:cs="Arial"/>
        </w:rPr>
        <w:t>.</w:t>
      </w:r>
    </w:p>
    <w:p w14:paraId="74B0D67D" w14:textId="27FED756" w:rsidR="00E35241" w:rsidRPr="001224D1" w:rsidRDefault="00E35241" w:rsidP="00E35241">
      <w:pPr>
        <w:pStyle w:val="ListParagraph"/>
        <w:numPr>
          <w:ilvl w:val="0"/>
          <w:numId w:val="101"/>
        </w:numPr>
        <w:rPr>
          <w:rFonts w:cs="Arial"/>
        </w:rPr>
      </w:pPr>
      <w:r w:rsidRPr="001224D1">
        <w:rPr>
          <w:rFonts w:cs="Arial"/>
        </w:rPr>
        <w:t xml:space="preserve">cannot be used to contribute to the running cost of existing </w:t>
      </w:r>
      <w:r w:rsidR="00430416">
        <w:rPr>
          <w:rFonts w:cs="Arial"/>
        </w:rPr>
        <w:t xml:space="preserve">free early education and </w:t>
      </w:r>
      <w:r w:rsidRPr="001224D1">
        <w:rPr>
          <w:rFonts w:cs="Arial"/>
        </w:rPr>
        <w:t xml:space="preserve">wraparound childcare </w:t>
      </w:r>
      <w:proofErr w:type="gramStart"/>
      <w:r w:rsidRPr="001224D1">
        <w:rPr>
          <w:rFonts w:cs="Arial"/>
        </w:rPr>
        <w:t>places</w:t>
      </w:r>
      <w:proofErr w:type="gramEnd"/>
    </w:p>
    <w:p w14:paraId="3F217139" w14:textId="3FC25A78" w:rsidR="00E35241" w:rsidRPr="001224D1" w:rsidRDefault="00E35241" w:rsidP="00E35241">
      <w:pPr>
        <w:pStyle w:val="ListParagraph"/>
        <w:numPr>
          <w:ilvl w:val="0"/>
          <w:numId w:val="101"/>
        </w:numPr>
        <w:rPr>
          <w:rFonts w:cs="Arial"/>
        </w:rPr>
      </w:pPr>
      <w:r w:rsidRPr="001224D1">
        <w:rPr>
          <w:rFonts w:cs="Arial"/>
        </w:rPr>
        <w:t xml:space="preserve">The funding should also not be used for: </w:t>
      </w:r>
    </w:p>
    <w:p w14:paraId="01015C45" w14:textId="1765C8FC" w:rsidR="00E35241" w:rsidRPr="00796934" w:rsidRDefault="00E35241" w:rsidP="00796934">
      <w:pPr>
        <w:pStyle w:val="ListParagraph"/>
        <w:numPr>
          <w:ilvl w:val="0"/>
          <w:numId w:val="104"/>
        </w:numPr>
        <w:rPr>
          <w:rFonts w:cs="Arial"/>
        </w:rPr>
      </w:pPr>
      <w:r w:rsidRPr="00796934">
        <w:rPr>
          <w:rFonts w:cs="Arial"/>
        </w:rPr>
        <w:t xml:space="preserve">contributions in kind </w:t>
      </w:r>
    </w:p>
    <w:p w14:paraId="2C3D7E43" w14:textId="5DD1CCC2" w:rsidR="00E35241" w:rsidRPr="00796934" w:rsidRDefault="00E35241" w:rsidP="00796934">
      <w:pPr>
        <w:pStyle w:val="ListParagraph"/>
        <w:numPr>
          <w:ilvl w:val="0"/>
          <w:numId w:val="104"/>
        </w:numPr>
        <w:rPr>
          <w:rFonts w:cs="Arial"/>
        </w:rPr>
      </w:pPr>
      <w:r w:rsidRPr="00796934">
        <w:rPr>
          <w:rFonts w:cs="Arial"/>
        </w:rPr>
        <w:t xml:space="preserve">payments for activities of a political or exclusively religious nature </w:t>
      </w:r>
    </w:p>
    <w:p w14:paraId="4E2196D9" w14:textId="708F9EBD" w:rsidR="00E35241" w:rsidRPr="00796934" w:rsidRDefault="00E35241" w:rsidP="00796934">
      <w:pPr>
        <w:pStyle w:val="ListParagraph"/>
        <w:numPr>
          <w:ilvl w:val="0"/>
          <w:numId w:val="104"/>
        </w:numPr>
        <w:rPr>
          <w:rFonts w:cs="Arial"/>
        </w:rPr>
      </w:pPr>
      <w:r w:rsidRPr="00796934">
        <w:rPr>
          <w:rFonts w:cs="Arial"/>
        </w:rPr>
        <w:t xml:space="preserve">depreciation, repayment or impairment of assets already owned by the local </w:t>
      </w:r>
    </w:p>
    <w:p w14:paraId="79A4E53F" w14:textId="77777777" w:rsidR="00E35241" w:rsidRPr="00796934" w:rsidRDefault="00E35241" w:rsidP="00796934">
      <w:pPr>
        <w:pStyle w:val="ListParagraph"/>
        <w:numPr>
          <w:ilvl w:val="0"/>
          <w:numId w:val="104"/>
        </w:numPr>
        <w:rPr>
          <w:rFonts w:cs="Arial"/>
        </w:rPr>
      </w:pPr>
      <w:r w:rsidRPr="00796934">
        <w:rPr>
          <w:rFonts w:cs="Arial"/>
        </w:rPr>
        <w:t xml:space="preserve">authority </w:t>
      </w:r>
    </w:p>
    <w:p w14:paraId="45FBA550" w14:textId="3BD78F0E" w:rsidR="00E35241" w:rsidRPr="00796934" w:rsidRDefault="00E35241" w:rsidP="00796934">
      <w:pPr>
        <w:pStyle w:val="ListParagraph"/>
        <w:numPr>
          <w:ilvl w:val="0"/>
          <w:numId w:val="104"/>
        </w:numPr>
        <w:rPr>
          <w:rFonts w:cs="Arial"/>
        </w:rPr>
      </w:pPr>
      <w:r w:rsidRPr="00796934">
        <w:rPr>
          <w:rFonts w:cs="Arial"/>
        </w:rPr>
        <w:t xml:space="preserve">the purchasing or improvement of assets </w:t>
      </w:r>
    </w:p>
    <w:p w14:paraId="6201B89D" w14:textId="29C46441" w:rsidR="00E35241" w:rsidRPr="00796934" w:rsidRDefault="00E35241" w:rsidP="00796934">
      <w:pPr>
        <w:pStyle w:val="ListParagraph"/>
        <w:numPr>
          <w:ilvl w:val="0"/>
          <w:numId w:val="104"/>
        </w:numPr>
        <w:rPr>
          <w:rFonts w:cs="Arial"/>
        </w:rPr>
      </w:pPr>
      <w:r w:rsidRPr="00796934">
        <w:rPr>
          <w:rFonts w:cs="Arial"/>
        </w:rPr>
        <w:t xml:space="preserve">equipment or supplies which have an expected shelf life of more than one </w:t>
      </w:r>
      <w:proofErr w:type="gramStart"/>
      <w:r w:rsidRPr="00796934">
        <w:rPr>
          <w:rFonts w:cs="Arial"/>
        </w:rPr>
        <w:t>year</w:t>
      </w:r>
      <w:proofErr w:type="gramEnd"/>
      <w:r w:rsidRPr="00796934">
        <w:rPr>
          <w:rFonts w:cs="Arial"/>
        </w:rPr>
        <w:t xml:space="preserve"> </w:t>
      </w:r>
    </w:p>
    <w:p w14:paraId="771454F8" w14:textId="6F50B2BC" w:rsidR="00E35241" w:rsidRPr="00796934" w:rsidRDefault="00E35241" w:rsidP="00796934">
      <w:pPr>
        <w:pStyle w:val="ListParagraph"/>
        <w:numPr>
          <w:ilvl w:val="0"/>
          <w:numId w:val="104"/>
        </w:numPr>
        <w:rPr>
          <w:rFonts w:cs="Arial"/>
        </w:rPr>
      </w:pPr>
      <w:r w:rsidRPr="00796934">
        <w:rPr>
          <w:rFonts w:cs="Arial"/>
        </w:rPr>
        <w:t xml:space="preserve">input VAT reclaimable by the authority from HM Revenue &amp; Customs </w:t>
      </w:r>
    </w:p>
    <w:p w14:paraId="620CAA8C" w14:textId="4E55785C" w:rsidR="00E35241" w:rsidRPr="00796934" w:rsidRDefault="00E35241" w:rsidP="00796934">
      <w:pPr>
        <w:pStyle w:val="ListParagraph"/>
        <w:numPr>
          <w:ilvl w:val="0"/>
          <w:numId w:val="104"/>
        </w:numPr>
        <w:rPr>
          <w:rFonts w:cs="Arial"/>
        </w:rPr>
      </w:pPr>
      <w:r w:rsidRPr="00796934">
        <w:rPr>
          <w:rFonts w:cs="Arial"/>
        </w:rPr>
        <w:t xml:space="preserve">interest payments or service charge payments for finance leases </w:t>
      </w:r>
    </w:p>
    <w:p w14:paraId="1AF7B1D3" w14:textId="1A928662" w:rsidR="00E35241" w:rsidRPr="00796934" w:rsidRDefault="00E35241" w:rsidP="00796934">
      <w:pPr>
        <w:pStyle w:val="ListParagraph"/>
        <w:numPr>
          <w:ilvl w:val="0"/>
          <w:numId w:val="104"/>
        </w:numPr>
        <w:rPr>
          <w:rFonts w:cs="Arial"/>
        </w:rPr>
      </w:pPr>
      <w:r w:rsidRPr="00796934">
        <w:rPr>
          <w:rFonts w:cs="Arial"/>
        </w:rPr>
        <w:t xml:space="preserve">gifts, other than promotional items, with a value of more than £10 in a year to any </w:t>
      </w:r>
    </w:p>
    <w:p w14:paraId="2B6DB3E3" w14:textId="77777777" w:rsidR="00E35241" w:rsidRPr="00796934" w:rsidRDefault="00E35241" w:rsidP="00796934">
      <w:pPr>
        <w:pStyle w:val="ListParagraph"/>
        <w:numPr>
          <w:ilvl w:val="0"/>
          <w:numId w:val="104"/>
        </w:numPr>
        <w:rPr>
          <w:rFonts w:cs="Arial"/>
        </w:rPr>
      </w:pPr>
      <w:r w:rsidRPr="00796934">
        <w:rPr>
          <w:rFonts w:cs="Arial"/>
        </w:rPr>
        <w:t xml:space="preserve">one person </w:t>
      </w:r>
    </w:p>
    <w:p w14:paraId="2A9AC2D7" w14:textId="529E5614" w:rsidR="00E35241" w:rsidRPr="00796934" w:rsidRDefault="00E35241" w:rsidP="00796934">
      <w:pPr>
        <w:pStyle w:val="ListParagraph"/>
        <w:numPr>
          <w:ilvl w:val="0"/>
          <w:numId w:val="104"/>
        </w:numPr>
        <w:rPr>
          <w:rFonts w:cs="Arial"/>
        </w:rPr>
      </w:pPr>
      <w:r w:rsidRPr="00796934">
        <w:rPr>
          <w:rFonts w:cs="Arial"/>
        </w:rPr>
        <w:t xml:space="preserve">entertaining (entertaining for this purpose means anything that would be </w:t>
      </w:r>
      <w:proofErr w:type="gramStart"/>
      <w:r w:rsidRPr="00796934">
        <w:rPr>
          <w:rFonts w:cs="Arial"/>
        </w:rPr>
        <w:t>a taxable</w:t>
      </w:r>
      <w:proofErr w:type="gramEnd"/>
      <w:r w:rsidRPr="00796934">
        <w:rPr>
          <w:rFonts w:cs="Arial"/>
        </w:rPr>
        <w:t xml:space="preserve"> </w:t>
      </w:r>
    </w:p>
    <w:p w14:paraId="0E316E80" w14:textId="77777777" w:rsidR="00E35241" w:rsidRPr="00796934" w:rsidRDefault="00E35241" w:rsidP="00796934">
      <w:pPr>
        <w:pStyle w:val="ListParagraph"/>
        <w:numPr>
          <w:ilvl w:val="0"/>
          <w:numId w:val="104"/>
        </w:numPr>
        <w:rPr>
          <w:rFonts w:cs="Arial"/>
        </w:rPr>
      </w:pPr>
      <w:r w:rsidRPr="00796934">
        <w:rPr>
          <w:rFonts w:cs="Arial"/>
        </w:rPr>
        <w:t xml:space="preserve">benefit to the person being entertained, according to current UK tax regulations) </w:t>
      </w:r>
    </w:p>
    <w:p w14:paraId="1968E76A" w14:textId="07F14FCD" w:rsidR="00E35241" w:rsidRPr="00796934" w:rsidRDefault="00E35241" w:rsidP="00796934">
      <w:pPr>
        <w:pStyle w:val="ListParagraph"/>
        <w:numPr>
          <w:ilvl w:val="0"/>
          <w:numId w:val="104"/>
        </w:numPr>
        <w:rPr>
          <w:rFonts w:cs="Arial"/>
        </w:rPr>
      </w:pPr>
      <w:r w:rsidRPr="00796934">
        <w:rPr>
          <w:rFonts w:cs="Arial"/>
        </w:rPr>
        <w:lastRenderedPageBreak/>
        <w:t>statutory fines, criminal fines or penalties.</w:t>
      </w:r>
    </w:p>
    <w:p w14:paraId="72C8E7A3" w14:textId="4AA02676" w:rsidR="00E35241" w:rsidRPr="00796934" w:rsidRDefault="00E35241" w:rsidP="00E35241">
      <w:pPr>
        <w:rPr>
          <w:rFonts w:cs="Arial"/>
          <w:b/>
          <w:bCs/>
          <w:sz w:val="24"/>
          <w:szCs w:val="24"/>
        </w:rPr>
      </w:pPr>
      <w:r w:rsidRPr="00796934">
        <w:rPr>
          <w:rFonts w:cs="Arial"/>
          <w:b/>
          <w:bCs/>
          <w:sz w:val="24"/>
          <w:szCs w:val="24"/>
        </w:rPr>
        <w:t>Eligibility for</w:t>
      </w:r>
      <w:r w:rsidR="00430416" w:rsidRPr="00796934">
        <w:rPr>
          <w:rFonts w:cs="Arial"/>
          <w:b/>
          <w:bCs/>
          <w:sz w:val="24"/>
          <w:szCs w:val="24"/>
        </w:rPr>
        <w:t xml:space="preserve"> Revenue</w:t>
      </w:r>
      <w:r w:rsidRPr="00796934">
        <w:rPr>
          <w:rFonts w:cs="Arial"/>
          <w:b/>
          <w:bCs/>
          <w:sz w:val="24"/>
          <w:szCs w:val="24"/>
        </w:rPr>
        <w:t xml:space="preserve"> Funding</w:t>
      </w:r>
    </w:p>
    <w:p w14:paraId="206B4D41" w14:textId="77777777" w:rsidR="00E35241" w:rsidRPr="002260FF" w:rsidRDefault="00E35241" w:rsidP="00E35241">
      <w:pPr>
        <w:rPr>
          <w:rFonts w:cs="Arial"/>
        </w:rPr>
      </w:pPr>
    </w:p>
    <w:p w14:paraId="4F7F85F6" w14:textId="1EFBED4B" w:rsidR="00E35241" w:rsidRPr="007655D9" w:rsidRDefault="00E35241" w:rsidP="00E35241">
      <w:pPr>
        <w:pStyle w:val="ListParagraph"/>
        <w:numPr>
          <w:ilvl w:val="0"/>
          <w:numId w:val="103"/>
        </w:numPr>
        <w:rPr>
          <w:rFonts w:cs="Arial"/>
        </w:rPr>
      </w:pPr>
      <w:r w:rsidRPr="007655D9">
        <w:rPr>
          <w:rFonts w:cs="Arial"/>
        </w:rPr>
        <w:t>Setting</w:t>
      </w:r>
      <w:r w:rsidR="004C77DC">
        <w:rPr>
          <w:rFonts w:cs="Arial"/>
        </w:rPr>
        <w:t>/School</w:t>
      </w:r>
      <w:r w:rsidRPr="007655D9">
        <w:rPr>
          <w:rFonts w:cs="Arial"/>
        </w:rPr>
        <w:t xml:space="preserve"> must have a good or outstanding Ofsted </w:t>
      </w:r>
      <w:proofErr w:type="gramStart"/>
      <w:r w:rsidRPr="007655D9">
        <w:rPr>
          <w:rFonts w:cs="Arial"/>
        </w:rPr>
        <w:t>rating</w:t>
      </w:r>
      <w:proofErr w:type="gramEnd"/>
    </w:p>
    <w:p w14:paraId="6A4315EA" w14:textId="0AD773D5" w:rsidR="00E35241" w:rsidRDefault="00E35241" w:rsidP="00E35241">
      <w:pPr>
        <w:pStyle w:val="ListParagraph"/>
        <w:numPr>
          <w:ilvl w:val="0"/>
          <w:numId w:val="103"/>
        </w:numPr>
        <w:rPr>
          <w:rFonts w:cs="Arial"/>
        </w:rPr>
      </w:pPr>
      <w:r w:rsidRPr="007655D9">
        <w:rPr>
          <w:rFonts w:cs="Arial"/>
        </w:rPr>
        <w:t xml:space="preserve">Place creation/expansion should be based on creating or expanding </w:t>
      </w:r>
      <w:r w:rsidR="00430416">
        <w:rPr>
          <w:rFonts w:cs="Arial"/>
        </w:rPr>
        <w:t xml:space="preserve">free early education </w:t>
      </w:r>
      <w:r w:rsidRPr="007655D9">
        <w:rPr>
          <w:rFonts w:cs="Arial"/>
        </w:rPr>
        <w:t>places</w:t>
      </w:r>
      <w:r w:rsidR="00430416">
        <w:rPr>
          <w:rFonts w:cs="Arial"/>
        </w:rPr>
        <w:t xml:space="preserve"> or wraparound</w:t>
      </w:r>
      <w:r w:rsidRPr="007655D9">
        <w:rPr>
          <w:rFonts w:cs="Arial"/>
        </w:rPr>
        <w:t xml:space="preserve"> for primary </w:t>
      </w:r>
      <w:r>
        <w:rPr>
          <w:rFonts w:cs="Arial"/>
        </w:rPr>
        <w:t>school-</w:t>
      </w:r>
      <w:r w:rsidRPr="007655D9">
        <w:rPr>
          <w:rFonts w:cs="Arial"/>
        </w:rPr>
        <w:t>aged children</w:t>
      </w:r>
      <w:r w:rsidR="00430416">
        <w:rPr>
          <w:rFonts w:cs="Arial"/>
        </w:rPr>
        <w:t xml:space="preserve"> during term time</w:t>
      </w:r>
      <w:r w:rsidRPr="007655D9">
        <w:rPr>
          <w:rFonts w:cs="Arial"/>
        </w:rPr>
        <w:t xml:space="preserve">. </w:t>
      </w:r>
    </w:p>
    <w:p w14:paraId="2AACB343" w14:textId="207028A6" w:rsidR="00E35241" w:rsidRPr="004C77DC" w:rsidRDefault="00430416" w:rsidP="00E35241">
      <w:pPr>
        <w:pStyle w:val="ListParagraph"/>
        <w:ind w:left="1080"/>
        <w:rPr>
          <w:rFonts w:cs="Arial"/>
          <w:i/>
          <w:iCs/>
        </w:rPr>
      </w:pPr>
      <w:r w:rsidRPr="004C77DC">
        <w:rPr>
          <w:rFonts w:cs="Arial"/>
          <w:i/>
          <w:iCs/>
        </w:rPr>
        <w:t xml:space="preserve">Wraparound </w:t>
      </w:r>
      <w:r w:rsidR="00E35241" w:rsidRPr="004C77DC">
        <w:rPr>
          <w:rFonts w:cs="Arial"/>
          <w:i/>
          <w:iCs/>
        </w:rPr>
        <w:t>Childcare provision funded from this grant must meet the definition of wraparound childcare, i.e., be available directly before and after the school day, from 8am to 6pm during school term time for primary school-age children. It may be run on a school site or at another setting. It should not require parents to pick their children up from school and drop them off at another location.</w:t>
      </w:r>
    </w:p>
    <w:p w14:paraId="4EE5D280" w14:textId="5D1C1204" w:rsidR="006427E6" w:rsidRPr="005C0ABD" w:rsidRDefault="0058000F" w:rsidP="006427E6">
      <w:pPr>
        <w:pStyle w:val="ListParagraph"/>
        <w:numPr>
          <w:ilvl w:val="0"/>
          <w:numId w:val="60"/>
        </w:numPr>
        <w:rPr>
          <w:rFonts w:cs="Arial"/>
        </w:rPr>
      </w:pPr>
      <w:r>
        <w:rPr>
          <w:rFonts w:cs="Arial"/>
        </w:rPr>
        <w:t>Re</w:t>
      </w:r>
      <w:r w:rsidR="004C77DC">
        <w:rPr>
          <w:rFonts w:cs="Arial"/>
        </w:rPr>
        <w:t>source</w:t>
      </w:r>
      <w:r>
        <w:rPr>
          <w:rFonts w:cs="Arial"/>
        </w:rPr>
        <w:t xml:space="preserve"> Funding</w:t>
      </w:r>
      <w:r w:rsidR="006427E6" w:rsidRPr="005C0ABD">
        <w:rPr>
          <w:rFonts w:cs="Arial"/>
        </w:rPr>
        <w:t xml:space="preserve"> </w:t>
      </w:r>
      <w:r>
        <w:rPr>
          <w:rFonts w:cs="Arial"/>
        </w:rPr>
        <w:t>must be used to</w:t>
      </w:r>
      <w:r w:rsidR="006427E6" w:rsidRPr="005C0ABD">
        <w:rPr>
          <w:rFonts w:cs="Arial"/>
        </w:rPr>
        <w:t xml:space="preserve"> create additional </w:t>
      </w:r>
      <w:proofErr w:type="gramStart"/>
      <w:r w:rsidR="006427E6" w:rsidRPr="005C0ABD">
        <w:rPr>
          <w:rFonts w:cs="Arial"/>
        </w:rPr>
        <w:t>places</w:t>
      </w:r>
      <w:proofErr w:type="gramEnd"/>
      <w:r w:rsidR="006427E6" w:rsidRPr="005C0ABD">
        <w:rPr>
          <w:rFonts w:cs="Arial"/>
        </w:rPr>
        <w:t xml:space="preserve"> </w:t>
      </w:r>
    </w:p>
    <w:p w14:paraId="61C9685E" w14:textId="77777777" w:rsidR="006427E6" w:rsidRPr="005C0ABD" w:rsidRDefault="006427E6" w:rsidP="006427E6">
      <w:pPr>
        <w:rPr>
          <w:rFonts w:cs="Arial"/>
        </w:rPr>
      </w:pPr>
    </w:p>
    <w:p w14:paraId="05770A0B" w14:textId="77777777" w:rsidR="006427E6" w:rsidRPr="007A1473" w:rsidRDefault="006427E6" w:rsidP="007A1473">
      <w:pPr>
        <w:rPr>
          <w:rFonts w:cs="Arial"/>
        </w:rPr>
      </w:pPr>
      <w:r w:rsidRPr="007A1473">
        <w:rPr>
          <w:rFonts w:cs="Arial"/>
        </w:rPr>
        <w:t>“</w:t>
      </w:r>
      <w:r w:rsidRPr="007A1473">
        <w:rPr>
          <w:rFonts w:cs="Arial"/>
          <w:b/>
          <w:bCs/>
        </w:rPr>
        <w:t>Additional Places</w:t>
      </w:r>
      <w:r w:rsidRPr="007A1473">
        <w:rPr>
          <w:rFonts w:cs="Arial"/>
        </w:rPr>
        <w:t xml:space="preserve">” are defined as the maximum number of places that could be delivered (according to the space and facilities requirements of the current </w:t>
      </w:r>
      <w:hyperlink r:id="rId11" w:history="1">
        <w:r w:rsidRPr="007A1473">
          <w:rPr>
            <w:rStyle w:val="Hyperlink"/>
            <w:rFonts w:cs="Arial"/>
          </w:rPr>
          <w:t>Early years foundation stage statutory framework</w:t>
        </w:r>
      </w:hyperlink>
      <w:r w:rsidRPr="007A1473">
        <w:rPr>
          <w:rFonts w:cs="Arial"/>
        </w:rPr>
        <w:t>) from a premises that is currently registered with Ofsted to deliver Early Years childcare, once the proposed capital works are completed minus any existing places.</w:t>
      </w:r>
    </w:p>
    <w:p w14:paraId="42C8EAEA" w14:textId="77777777" w:rsidR="006427E6" w:rsidRDefault="006427E6" w:rsidP="006427E6">
      <w:pPr>
        <w:pStyle w:val="ListParagraph"/>
        <w:rPr>
          <w:rFonts w:cs="Arial"/>
        </w:rPr>
      </w:pPr>
    </w:p>
    <w:p w14:paraId="27B2230F" w14:textId="30E8DF36" w:rsidR="006427E6" w:rsidRPr="004C77DC" w:rsidRDefault="006427E6" w:rsidP="004C77DC">
      <w:pPr>
        <w:rPr>
          <w:rFonts w:cs="Arial"/>
        </w:rPr>
      </w:pPr>
      <w:r w:rsidRPr="004C77DC">
        <w:rPr>
          <w:rFonts w:cs="Arial"/>
        </w:rPr>
        <w:t>“</w:t>
      </w:r>
      <w:r w:rsidRPr="004C77DC">
        <w:rPr>
          <w:rFonts w:cs="Arial"/>
          <w:b/>
          <w:bCs/>
        </w:rPr>
        <w:t>Existing places</w:t>
      </w:r>
      <w:r w:rsidRPr="004C77DC">
        <w:rPr>
          <w:rFonts w:cs="Arial"/>
        </w:rPr>
        <w:t xml:space="preserve">” are the maximum number of places that can currently be delivered (according to the space and facilities requirements of the current </w:t>
      </w:r>
      <w:hyperlink r:id="rId12" w:history="1">
        <w:r w:rsidRPr="004C77DC">
          <w:rPr>
            <w:rStyle w:val="Hyperlink"/>
            <w:rFonts w:cs="Arial"/>
          </w:rPr>
          <w:t>Early years foundation stage statutory framework</w:t>
        </w:r>
      </w:hyperlink>
      <w:r w:rsidRPr="004C77DC">
        <w:rPr>
          <w:rFonts w:cs="Arial"/>
        </w:rPr>
        <w:t>) from premises that are currently registered with Ofsted to deliver Early Years Childcare</w:t>
      </w:r>
    </w:p>
    <w:p w14:paraId="15743FDB" w14:textId="77777777" w:rsidR="0058000F" w:rsidRPr="005B7B1E" w:rsidRDefault="0058000F" w:rsidP="006427E6">
      <w:pPr>
        <w:pStyle w:val="ListParagraph"/>
        <w:ind w:left="1080"/>
        <w:rPr>
          <w:rFonts w:cs="Arial"/>
          <w:i/>
          <w:iCs/>
        </w:rPr>
      </w:pPr>
    </w:p>
    <w:p w14:paraId="0F979EFC" w14:textId="77777777" w:rsidR="007A1473" w:rsidRDefault="00E35241" w:rsidP="00A059DE">
      <w:pPr>
        <w:pStyle w:val="ListParagraph"/>
        <w:numPr>
          <w:ilvl w:val="0"/>
          <w:numId w:val="103"/>
        </w:numPr>
        <w:rPr>
          <w:rFonts w:cs="Arial"/>
        </w:rPr>
      </w:pPr>
      <w:r w:rsidRPr="007655D9">
        <w:rPr>
          <w:rFonts w:cs="Arial"/>
        </w:rPr>
        <w:t xml:space="preserve">Funding must be for ongoing operating expenses for the new/expanded places such as </w:t>
      </w:r>
      <w:proofErr w:type="spellStart"/>
      <w:r w:rsidRPr="007655D9">
        <w:rPr>
          <w:rFonts w:cs="Arial"/>
        </w:rPr>
        <w:t>start up</w:t>
      </w:r>
      <w:proofErr w:type="spellEnd"/>
      <w:r w:rsidRPr="007655D9">
        <w:rPr>
          <w:rFonts w:cs="Arial"/>
        </w:rPr>
        <w:t xml:space="preserve"> cost of delivering the places created e.g. staffing cost, staff training cost to support children, transport cost</w:t>
      </w:r>
      <w:r>
        <w:rPr>
          <w:rFonts w:cs="Arial"/>
        </w:rPr>
        <w:t xml:space="preserve"> as listed </w:t>
      </w:r>
      <w:proofErr w:type="gramStart"/>
      <w:r>
        <w:rPr>
          <w:rFonts w:cs="Arial"/>
        </w:rPr>
        <w:t>above</w:t>
      </w:r>
      <w:proofErr w:type="gramEnd"/>
    </w:p>
    <w:p w14:paraId="76C1B71C" w14:textId="39532FA9" w:rsidR="00DD198B" w:rsidRPr="007A1473" w:rsidRDefault="00E35241" w:rsidP="00A059DE">
      <w:pPr>
        <w:pStyle w:val="ListParagraph"/>
        <w:numPr>
          <w:ilvl w:val="0"/>
          <w:numId w:val="103"/>
        </w:numPr>
        <w:rPr>
          <w:rFonts w:cs="Arial"/>
        </w:rPr>
      </w:pPr>
      <w:r w:rsidRPr="007A1473">
        <w:rPr>
          <w:rFonts w:cs="Arial"/>
        </w:rPr>
        <w:t xml:space="preserve">Funding must be used for resources to support children in the </w:t>
      </w:r>
      <w:r w:rsidR="007A1473">
        <w:rPr>
          <w:rFonts w:cs="Arial"/>
        </w:rPr>
        <w:t xml:space="preserve">delivery of </w:t>
      </w:r>
      <w:r w:rsidR="00430416" w:rsidRPr="007A1473">
        <w:rPr>
          <w:rFonts w:cs="Arial"/>
        </w:rPr>
        <w:t xml:space="preserve">free early education and childcare and/or </w:t>
      </w:r>
      <w:r w:rsidRPr="007A1473">
        <w:rPr>
          <w:rFonts w:cs="Arial"/>
        </w:rPr>
        <w:t xml:space="preserve">wraparound </w:t>
      </w:r>
      <w:proofErr w:type="gramStart"/>
      <w:r w:rsidRPr="007A1473">
        <w:rPr>
          <w:rFonts w:cs="Arial"/>
        </w:rPr>
        <w:t>childcare</w:t>
      </w:r>
      <w:proofErr w:type="gramEnd"/>
    </w:p>
    <w:p w14:paraId="35D0C4A5" w14:textId="77777777" w:rsidR="00DD198B" w:rsidRDefault="00DD198B" w:rsidP="00A059DE">
      <w:pPr>
        <w:rPr>
          <w:b/>
          <w:bCs/>
          <w:sz w:val="28"/>
          <w:szCs w:val="28"/>
        </w:rPr>
      </w:pPr>
    </w:p>
    <w:p w14:paraId="6119024F" w14:textId="177A801F" w:rsidR="00F35AE8" w:rsidRDefault="00F35AE8" w:rsidP="00F35AE8">
      <w:pPr>
        <w:tabs>
          <w:tab w:val="left" w:pos="1620"/>
        </w:tabs>
        <w:rPr>
          <w:rFonts w:cs="Arial"/>
        </w:rPr>
      </w:pPr>
    </w:p>
    <w:p w14:paraId="1A4926C7" w14:textId="52D74582" w:rsidR="00C978DE" w:rsidRPr="007A1473" w:rsidRDefault="00F1793D" w:rsidP="00F1793D">
      <w:pPr>
        <w:tabs>
          <w:tab w:val="left" w:pos="1620"/>
        </w:tabs>
        <w:rPr>
          <w:rFonts w:cs="Arial"/>
          <w:b/>
          <w:sz w:val="24"/>
          <w:szCs w:val="24"/>
        </w:rPr>
      </w:pPr>
      <w:r w:rsidRPr="007A1473">
        <w:rPr>
          <w:rFonts w:cs="Arial"/>
          <w:b/>
          <w:sz w:val="24"/>
          <w:szCs w:val="24"/>
        </w:rPr>
        <w:t xml:space="preserve">Completing </w:t>
      </w:r>
      <w:r w:rsidR="001E0C59" w:rsidRPr="007A1473">
        <w:rPr>
          <w:rFonts w:cs="Arial"/>
          <w:b/>
          <w:sz w:val="24"/>
          <w:szCs w:val="24"/>
        </w:rPr>
        <w:t>T</w:t>
      </w:r>
      <w:r w:rsidRPr="007A1473">
        <w:rPr>
          <w:rFonts w:cs="Arial"/>
          <w:b/>
          <w:sz w:val="24"/>
          <w:szCs w:val="24"/>
        </w:rPr>
        <w:t xml:space="preserve">he </w:t>
      </w:r>
      <w:r w:rsidR="001E0C59" w:rsidRPr="007A1473">
        <w:rPr>
          <w:rFonts w:cs="Arial"/>
          <w:b/>
          <w:sz w:val="24"/>
          <w:szCs w:val="24"/>
        </w:rPr>
        <w:t>A</w:t>
      </w:r>
      <w:r w:rsidRPr="007A1473">
        <w:rPr>
          <w:rFonts w:cs="Arial"/>
          <w:b/>
          <w:sz w:val="24"/>
          <w:szCs w:val="24"/>
        </w:rPr>
        <w:t xml:space="preserve">pplication </w:t>
      </w:r>
      <w:r w:rsidR="001E0C59" w:rsidRPr="007A1473">
        <w:rPr>
          <w:rFonts w:cs="Arial"/>
          <w:b/>
          <w:sz w:val="24"/>
          <w:szCs w:val="24"/>
        </w:rPr>
        <w:t>F</w:t>
      </w:r>
      <w:r w:rsidRPr="007A1473">
        <w:rPr>
          <w:rFonts w:cs="Arial"/>
          <w:b/>
          <w:sz w:val="24"/>
          <w:szCs w:val="24"/>
        </w:rPr>
        <w:t>orm</w:t>
      </w:r>
    </w:p>
    <w:p w14:paraId="1A4926C8" w14:textId="77777777" w:rsidR="00C978DE" w:rsidRPr="003B1FD4" w:rsidRDefault="00C978DE" w:rsidP="00361FD5">
      <w:pPr>
        <w:tabs>
          <w:tab w:val="left" w:pos="1620"/>
        </w:tabs>
        <w:rPr>
          <w:rFonts w:cs="Arial"/>
        </w:rPr>
      </w:pPr>
    </w:p>
    <w:p w14:paraId="1A4926C9" w14:textId="77777777" w:rsidR="00C978DE" w:rsidRPr="001E0C59" w:rsidRDefault="00C978DE" w:rsidP="00361FD5">
      <w:pPr>
        <w:rPr>
          <w:rFonts w:cs="Arial"/>
          <w:lang w:val="en-US"/>
        </w:rPr>
      </w:pPr>
      <w:r w:rsidRPr="001E0C59">
        <w:rPr>
          <w:rFonts w:cs="Arial"/>
          <w:lang w:val="en-US"/>
        </w:rPr>
        <w:t xml:space="preserve">Completion of the application form is not a guarantee of funding. </w:t>
      </w:r>
    </w:p>
    <w:p w14:paraId="1A4926CA" w14:textId="77777777" w:rsidR="00C978DE" w:rsidRPr="003B1FD4" w:rsidRDefault="00C978DE" w:rsidP="00361FD5">
      <w:pPr>
        <w:rPr>
          <w:rFonts w:cs="Arial"/>
          <w:lang w:val="en-US"/>
        </w:rPr>
      </w:pPr>
    </w:p>
    <w:p w14:paraId="1A4926CB" w14:textId="77777777" w:rsidR="00C978DE" w:rsidRPr="003B1FD4" w:rsidRDefault="00C978DE" w:rsidP="00361FD5">
      <w:pPr>
        <w:rPr>
          <w:rFonts w:cs="Arial"/>
          <w:lang w:val="en-US"/>
        </w:rPr>
      </w:pPr>
      <w:r w:rsidRPr="003B1FD4">
        <w:rPr>
          <w:rFonts w:cs="Arial"/>
          <w:lang w:val="en-US"/>
        </w:rPr>
        <w:t>You should NOT make commitments on the understanding the grant will be available until you have received written confirmation of the success of your application.</w:t>
      </w:r>
    </w:p>
    <w:p w14:paraId="1A4926CC" w14:textId="77777777" w:rsidR="00C978DE" w:rsidRPr="003B1FD4" w:rsidRDefault="00C978DE" w:rsidP="00361FD5">
      <w:pPr>
        <w:rPr>
          <w:rFonts w:cs="Arial"/>
          <w:lang w:val="en-US"/>
        </w:rPr>
      </w:pPr>
    </w:p>
    <w:p w14:paraId="1A4926CE" w14:textId="77777777" w:rsidR="00C978DE" w:rsidRPr="003B1FD4" w:rsidRDefault="00C978DE" w:rsidP="00361FD5">
      <w:pPr>
        <w:rPr>
          <w:rFonts w:cs="Arial"/>
          <w:lang w:val="en-US"/>
        </w:rPr>
      </w:pPr>
    </w:p>
    <w:p w14:paraId="1A4926D3" w14:textId="5E21F70C" w:rsidR="00C978DE" w:rsidRPr="003B1FD4" w:rsidRDefault="00C978DE" w:rsidP="00361FD5">
      <w:pPr>
        <w:rPr>
          <w:rFonts w:cs="Arial"/>
          <w:lang w:val="en-US"/>
        </w:rPr>
      </w:pPr>
      <w:r w:rsidRPr="003B1FD4">
        <w:rPr>
          <w:rFonts w:cs="Arial"/>
          <w:lang w:val="en-US"/>
        </w:rPr>
        <w:t xml:space="preserve">Unsuccessful </w:t>
      </w:r>
      <w:r w:rsidR="00AC3EB9">
        <w:rPr>
          <w:rFonts w:cs="Arial"/>
          <w:lang w:val="en-US"/>
        </w:rPr>
        <w:t>applicants</w:t>
      </w:r>
      <w:r w:rsidR="00AC3EB9" w:rsidRPr="003B1FD4">
        <w:rPr>
          <w:rFonts w:cs="Arial"/>
          <w:lang w:val="en-US"/>
        </w:rPr>
        <w:t xml:space="preserve"> </w:t>
      </w:r>
      <w:r w:rsidRPr="003B1FD4">
        <w:rPr>
          <w:rFonts w:cs="Arial"/>
          <w:lang w:val="en-US"/>
        </w:rPr>
        <w:t xml:space="preserve">will be </w:t>
      </w:r>
      <w:r w:rsidR="001755EA" w:rsidRPr="003B1FD4">
        <w:rPr>
          <w:rFonts w:cs="Arial"/>
          <w:lang w:val="en-US"/>
        </w:rPr>
        <w:t>notified,</w:t>
      </w:r>
      <w:r w:rsidRPr="003B1FD4">
        <w:rPr>
          <w:rFonts w:cs="Arial"/>
          <w:lang w:val="en-US"/>
        </w:rPr>
        <w:t xml:space="preserve"> and application forms kept on file. </w:t>
      </w:r>
    </w:p>
    <w:p w14:paraId="1A4926D4" w14:textId="77777777" w:rsidR="00C978DE" w:rsidRPr="003B1FD4" w:rsidRDefault="00C978DE" w:rsidP="00361FD5">
      <w:pPr>
        <w:rPr>
          <w:rFonts w:cs="Arial"/>
          <w:lang w:val="en-US"/>
        </w:rPr>
      </w:pPr>
    </w:p>
    <w:p w14:paraId="1A4926DC" w14:textId="77777777" w:rsidR="00C978DE" w:rsidRPr="003B1FD4" w:rsidRDefault="00C978DE" w:rsidP="00F11CAD">
      <w:pPr>
        <w:pStyle w:val="ListParagraph"/>
        <w:tabs>
          <w:tab w:val="left" w:pos="1620"/>
        </w:tabs>
        <w:ind w:left="360"/>
        <w:rPr>
          <w:rFonts w:cs="Arial"/>
          <w:b/>
        </w:rPr>
      </w:pPr>
    </w:p>
    <w:p w14:paraId="1A4926DD" w14:textId="0534ADF4" w:rsidR="00C978DE" w:rsidRPr="007A1473" w:rsidRDefault="001E0C59" w:rsidP="001E0C59">
      <w:pPr>
        <w:tabs>
          <w:tab w:val="left" w:pos="1620"/>
        </w:tabs>
        <w:rPr>
          <w:rFonts w:cs="Arial"/>
          <w:b/>
          <w:sz w:val="24"/>
          <w:szCs w:val="24"/>
        </w:rPr>
      </w:pPr>
      <w:r w:rsidRPr="007A1473">
        <w:rPr>
          <w:rFonts w:cs="Arial"/>
          <w:b/>
          <w:sz w:val="24"/>
          <w:szCs w:val="24"/>
        </w:rPr>
        <w:t>Appeals Process</w:t>
      </w:r>
    </w:p>
    <w:p w14:paraId="1A4926DE" w14:textId="77777777" w:rsidR="00C978DE" w:rsidRPr="003B1FD4" w:rsidRDefault="00C978DE" w:rsidP="00361FD5">
      <w:pPr>
        <w:rPr>
          <w:rFonts w:cs="Arial"/>
          <w:b/>
          <w:lang w:val="en-US"/>
        </w:rPr>
      </w:pPr>
    </w:p>
    <w:p w14:paraId="1A4926DF" w14:textId="4C899292" w:rsidR="00C978DE" w:rsidRPr="003B1FD4" w:rsidRDefault="00C978DE" w:rsidP="00361FD5">
      <w:pPr>
        <w:rPr>
          <w:rFonts w:cs="Arial"/>
          <w:lang w:val="en-US"/>
        </w:rPr>
      </w:pPr>
      <w:r w:rsidRPr="003B1FD4">
        <w:rPr>
          <w:rFonts w:cs="Arial"/>
          <w:lang w:val="en-US"/>
        </w:rPr>
        <w:t xml:space="preserve">Should </w:t>
      </w:r>
      <w:r w:rsidR="00831687" w:rsidRPr="41BC7465">
        <w:rPr>
          <w:rFonts w:cs="Arial"/>
          <w:lang w:val="en-US"/>
        </w:rPr>
        <w:t>the</w:t>
      </w:r>
      <w:r w:rsidR="00831687">
        <w:rPr>
          <w:rFonts w:cs="Arial"/>
          <w:lang w:val="en-US"/>
        </w:rPr>
        <w:t xml:space="preserve"> applicant</w:t>
      </w:r>
      <w:r w:rsidRPr="003B1FD4">
        <w:rPr>
          <w:rFonts w:cs="Arial"/>
          <w:lang w:val="en-US"/>
        </w:rPr>
        <w:t xml:space="preserve"> wish to appeal against the decision made by the LA about their application for funding, they should appeal in writing </w:t>
      </w:r>
      <w:r w:rsidR="001E0C59">
        <w:rPr>
          <w:rFonts w:cs="Arial"/>
          <w:lang w:val="en-US"/>
        </w:rPr>
        <w:t xml:space="preserve">(by email) </w:t>
      </w:r>
      <w:r w:rsidRPr="003B1FD4">
        <w:rPr>
          <w:rFonts w:cs="Arial"/>
          <w:lang w:val="en-US"/>
        </w:rPr>
        <w:t>within 10 days of receipt of the date of decision to:</w:t>
      </w:r>
    </w:p>
    <w:p w14:paraId="1A4926E0" w14:textId="77777777" w:rsidR="00C978DE" w:rsidRPr="003B1FD4" w:rsidRDefault="00C978DE" w:rsidP="00361FD5">
      <w:pPr>
        <w:rPr>
          <w:rFonts w:cs="Arial"/>
          <w:lang w:val="en-US"/>
        </w:rPr>
      </w:pPr>
    </w:p>
    <w:p w14:paraId="1A4926E1" w14:textId="77777777" w:rsidR="00C978DE" w:rsidRPr="003B1FD4" w:rsidRDefault="00C978DE" w:rsidP="00073114">
      <w:pPr>
        <w:ind w:left="720"/>
        <w:rPr>
          <w:rFonts w:cs="Arial"/>
          <w:i/>
          <w:lang w:val="en-US"/>
        </w:rPr>
      </w:pPr>
    </w:p>
    <w:p w14:paraId="1A4926E2" w14:textId="77777777" w:rsidR="00607BD8" w:rsidRPr="00607BD8" w:rsidRDefault="00607BD8" w:rsidP="00607BD8">
      <w:pPr>
        <w:jc w:val="left"/>
        <w:rPr>
          <w:rFonts w:cs="Arial"/>
          <w:i/>
          <w:lang w:val="en-US"/>
        </w:rPr>
      </w:pPr>
      <w:r w:rsidRPr="00607BD8">
        <w:rPr>
          <w:rFonts w:cs="Arial"/>
          <w:i/>
          <w:lang w:val="en-US"/>
        </w:rPr>
        <w:t>Place Development &amp; Premises Manager</w:t>
      </w:r>
    </w:p>
    <w:p w14:paraId="1A4926E3" w14:textId="77777777" w:rsidR="00607BD8" w:rsidRPr="00607BD8" w:rsidRDefault="00607BD8" w:rsidP="00607BD8">
      <w:pPr>
        <w:jc w:val="left"/>
        <w:rPr>
          <w:rFonts w:cs="Arial"/>
          <w:i/>
          <w:lang w:val="en-US"/>
        </w:rPr>
      </w:pPr>
      <w:r w:rsidRPr="00607BD8">
        <w:rPr>
          <w:rFonts w:cs="Arial"/>
          <w:i/>
          <w:lang w:val="en-US"/>
        </w:rPr>
        <w:t>Early Years, Childcare &amp; Business Development Service</w:t>
      </w:r>
    </w:p>
    <w:p w14:paraId="4129E04D" w14:textId="662F0ACD" w:rsidR="001E0C59" w:rsidRDefault="00F51984" w:rsidP="00607BD8">
      <w:pPr>
        <w:jc w:val="left"/>
        <w:rPr>
          <w:rFonts w:cs="Arial"/>
        </w:rPr>
      </w:pPr>
      <w:hyperlink r:id="rId13" w:history="1">
        <w:r w:rsidR="00F23589" w:rsidRPr="00F23589">
          <w:rPr>
            <w:rStyle w:val="Hyperlink"/>
          </w:rPr>
          <w:t>FEEEprovision@w</w:t>
        </w:r>
        <w:r w:rsidR="00F23589" w:rsidRPr="009C49CA">
          <w:rPr>
            <w:rStyle w:val="Hyperlink"/>
            <w:rFonts w:cs="Arial"/>
          </w:rPr>
          <w:t>althamforest.gov.uk</w:t>
        </w:r>
      </w:hyperlink>
      <w:r w:rsidR="00F23589">
        <w:rPr>
          <w:rFonts w:cs="Arial"/>
        </w:rPr>
        <w:t xml:space="preserve"> </w:t>
      </w:r>
      <w:r w:rsidR="00831687" w:rsidRPr="41BC7465">
        <w:rPr>
          <w:rFonts w:cs="Arial"/>
        </w:rPr>
        <w:t xml:space="preserve"> </w:t>
      </w:r>
    </w:p>
    <w:p w14:paraId="1A4926EA" w14:textId="30798681" w:rsidR="00C978DE" w:rsidRPr="003B1FD4" w:rsidRDefault="00C978DE" w:rsidP="00607BD8">
      <w:pPr>
        <w:jc w:val="left"/>
        <w:rPr>
          <w:rFonts w:cs="Arial"/>
          <w:b/>
        </w:rPr>
      </w:pPr>
      <w:r w:rsidRPr="003B1FD4">
        <w:rPr>
          <w:rFonts w:cs="Arial"/>
        </w:rPr>
        <w:br w:type="page"/>
      </w:r>
    </w:p>
    <w:p w14:paraId="1A4926EB" w14:textId="52C60FBB" w:rsidR="00C978DE" w:rsidRPr="003B1FD4" w:rsidRDefault="001E0C59" w:rsidP="00AB5F0D">
      <w:pPr>
        <w:tabs>
          <w:tab w:val="left" w:pos="1620"/>
        </w:tabs>
        <w:jc w:val="center"/>
        <w:rPr>
          <w:rFonts w:cs="Arial"/>
          <w:b/>
          <w:sz w:val="40"/>
          <w:szCs w:val="40"/>
          <w:u w:val="single"/>
        </w:rPr>
      </w:pPr>
      <w:r>
        <w:rPr>
          <w:rFonts w:cs="Arial"/>
          <w:b/>
          <w:sz w:val="40"/>
          <w:szCs w:val="40"/>
          <w:u w:val="single"/>
        </w:rPr>
        <w:lastRenderedPageBreak/>
        <w:t>Section 2</w:t>
      </w:r>
      <w:r w:rsidR="00C978DE" w:rsidRPr="003B1FD4">
        <w:rPr>
          <w:rFonts w:cs="Arial"/>
          <w:b/>
          <w:sz w:val="40"/>
          <w:szCs w:val="40"/>
          <w:u w:val="single"/>
        </w:rPr>
        <w:t xml:space="preserve"> -   </w:t>
      </w:r>
      <w:r>
        <w:rPr>
          <w:rFonts w:cs="Arial"/>
          <w:b/>
          <w:sz w:val="40"/>
          <w:szCs w:val="40"/>
          <w:u w:val="single"/>
        </w:rPr>
        <w:t>Application Form</w:t>
      </w:r>
    </w:p>
    <w:p w14:paraId="1A4926EC" w14:textId="77777777" w:rsidR="00C978DE" w:rsidRPr="003B1FD4" w:rsidRDefault="00C978DE" w:rsidP="00361FD5">
      <w:pPr>
        <w:tabs>
          <w:tab w:val="left" w:pos="1620"/>
        </w:tabs>
        <w:jc w:val="center"/>
        <w:rPr>
          <w:rFonts w:cs="Arial"/>
          <w:b/>
        </w:rPr>
      </w:pPr>
    </w:p>
    <w:p w14:paraId="1A4926ED" w14:textId="77777777" w:rsidR="00C978DE" w:rsidRPr="003B1FD4" w:rsidRDefault="00C978DE" w:rsidP="00361FD5">
      <w:pPr>
        <w:pStyle w:val="ListParagraph"/>
        <w:ind w:left="0"/>
        <w:jc w:val="left"/>
        <w:rPr>
          <w:rFonts w:cs="Arial"/>
          <w:b/>
          <w:u w:val="single"/>
        </w:rPr>
      </w:pPr>
    </w:p>
    <w:p w14:paraId="1A4926EE" w14:textId="77777777" w:rsidR="00C978DE" w:rsidRDefault="00C978DE" w:rsidP="00361FD5">
      <w:pPr>
        <w:pStyle w:val="ListParagraph"/>
        <w:ind w:left="0"/>
        <w:jc w:val="left"/>
        <w:rPr>
          <w:rFonts w:cs="Arial"/>
          <w:b/>
          <w:i/>
          <w:u w:val="single"/>
        </w:rPr>
      </w:pPr>
      <w:r w:rsidRPr="003B1FD4">
        <w:rPr>
          <w:rFonts w:cs="Arial"/>
          <w:b/>
          <w:i/>
          <w:u w:val="single"/>
        </w:rPr>
        <w:t>Please answer all questions fully, with as much detail as possible as to how the grant funding will be used</w:t>
      </w:r>
    </w:p>
    <w:p w14:paraId="3C06B429" w14:textId="77777777" w:rsidR="00057664" w:rsidRDefault="00057664" w:rsidP="00361FD5">
      <w:pPr>
        <w:pStyle w:val="ListParagraph"/>
        <w:ind w:left="0"/>
        <w:jc w:val="left"/>
        <w:rPr>
          <w:rFonts w:cs="Arial"/>
          <w:b/>
          <w:i/>
          <w:u w:val="single"/>
        </w:rPr>
      </w:pPr>
    </w:p>
    <w:p w14:paraId="06984D63" w14:textId="77777777" w:rsidR="00057664" w:rsidRDefault="00057664" w:rsidP="00057664">
      <w:pPr>
        <w:pStyle w:val="ListParagraph"/>
        <w:ind w:left="0"/>
        <w:jc w:val="left"/>
        <w:rPr>
          <w:rFonts w:cs="Arial"/>
          <w:b/>
          <w:u w:val="single"/>
        </w:rPr>
      </w:pPr>
      <w:r>
        <w:rPr>
          <w:rFonts w:cs="Arial"/>
          <w:b/>
          <w:u w:val="single"/>
        </w:rPr>
        <w:t>Please tick which of these applies to your application:</w:t>
      </w:r>
    </w:p>
    <w:p w14:paraId="1BDD8AFC" w14:textId="5BBC435E" w:rsidR="00057664" w:rsidRDefault="009E6EE3" w:rsidP="00057664">
      <w:pPr>
        <w:pStyle w:val="ListParagraph"/>
        <w:ind w:left="0"/>
        <w:jc w:val="left"/>
        <w:rPr>
          <w:rFonts w:cs="Arial"/>
          <w:b/>
          <w:u w:val="single"/>
        </w:rPr>
      </w:pPr>
      <w:r>
        <w:rPr>
          <w:rFonts w:cs="Arial"/>
          <w:b/>
          <w:u w:val="single"/>
        </w:rPr>
        <w:t xml:space="preserve">Free </w:t>
      </w:r>
      <w:r w:rsidR="00057664">
        <w:rPr>
          <w:rFonts w:cs="Arial"/>
          <w:b/>
          <w:u w:val="single"/>
        </w:rPr>
        <w:t xml:space="preserve">Early </w:t>
      </w:r>
      <w:r>
        <w:rPr>
          <w:rFonts w:cs="Arial"/>
          <w:b/>
          <w:u w:val="single"/>
        </w:rPr>
        <w:t>Education and</w:t>
      </w:r>
      <w:r w:rsidR="00057664">
        <w:rPr>
          <w:rFonts w:cs="Arial"/>
          <w:b/>
          <w:u w:val="single"/>
        </w:rPr>
        <w:t xml:space="preserve"> Childcare Places </w:t>
      </w:r>
      <w:r w:rsidR="00057664">
        <w:rPr>
          <w:rFonts w:ascii="Wingdings" w:eastAsia="Wingdings" w:hAnsi="Wingdings" w:cs="Wingdings"/>
          <w:b/>
          <w:u w:val="single"/>
        </w:rPr>
        <w:sym w:font="Wingdings" w:char="F0A8"/>
      </w:r>
    </w:p>
    <w:p w14:paraId="1D29ABFB" w14:textId="77777777" w:rsidR="00057664" w:rsidRPr="003B1FD4" w:rsidRDefault="00057664" w:rsidP="00057664">
      <w:pPr>
        <w:pStyle w:val="ListParagraph"/>
        <w:ind w:left="0"/>
        <w:jc w:val="left"/>
        <w:rPr>
          <w:rFonts w:cs="Arial"/>
          <w:b/>
          <w:u w:val="single"/>
        </w:rPr>
      </w:pPr>
      <w:r>
        <w:rPr>
          <w:rFonts w:cs="Arial"/>
          <w:b/>
          <w:u w:val="single"/>
        </w:rPr>
        <w:t xml:space="preserve">Wraparound Childcare Places </w:t>
      </w:r>
      <w:r>
        <w:rPr>
          <w:rFonts w:ascii="Wingdings" w:eastAsia="Wingdings" w:hAnsi="Wingdings" w:cs="Wingdings"/>
          <w:b/>
          <w:u w:val="single"/>
        </w:rPr>
        <w:sym w:font="Wingdings" w:char="F0A8"/>
      </w:r>
    </w:p>
    <w:p w14:paraId="1A4926EF" w14:textId="77777777" w:rsidR="00C978DE" w:rsidRPr="003B1FD4" w:rsidRDefault="00C978DE" w:rsidP="00361FD5">
      <w:pPr>
        <w:pStyle w:val="ListParagraph"/>
        <w:ind w:left="0"/>
        <w:jc w:val="left"/>
        <w:rPr>
          <w:rFonts w:cs="Arial"/>
          <w:b/>
          <w:u w:val="single"/>
        </w:rPr>
      </w:pPr>
    </w:p>
    <w:p w14:paraId="1A4926F0" w14:textId="77777777" w:rsidR="00C978DE" w:rsidRPr="003B1FD4" w:rsidRDefault="00C978DE" w:rsidP="00361FD5">
      <w:pPr>
        <w:pStyle w:val="ListParagraph"/>
        <w:ind w:left="0"/>
        <w:jc w:val="left"/>
        <w:rPr>
          <w:rFonts w:cs="Arial"/>
          <w:b/>
          <w:u w:val="single"/>
        </w:rPr>
      </w:pPr>
    </w:p>
    <w:p w14:paraId="1A4926F1" w14:textId="6B1F4E97" w:rsidR="00C978DE" w:rsidRPr="003B1FD4" w:rsidRDefault="007E3E2F" w:rsidP="00CF60C7">
      <w:pPr>
        <w:pStyle w:val="Heading6"/>
        <w:rPr>
          <w:rFonts w:cs="Arial"/>
        </w:rPr>
      </w:pPr>
      <w:r>
        <w:rPr>
          <w:rFonts w:cs="Arial"/>
        </w:rPr>
        <w:t>Part</w:t>
      </w:r>
      <w:r w:rsidR="00C978DE" w:rsidRPr="003B1FD4">
        <w:rPr>
          <w:rFonts w:cs="Arial"/>
        </w:rPr>
        <w:t xml:space="preserve"> 1 – How the grant will be used</w:t>
      </w:r>
    </w:p>
    <w:p w14:paraId="1A4926F2" w14:textId="77777777" w:rsidR="00C978DE" w:rsidRPr="003B1FD4" w:rsidRDefault="00C978DE" w:rsidP="00361FD5">
      <w:pPr>
        <w:pStyle w:val="ListParagraph"/>
        <w:ind w:left="0"/>
        <w:jc w:val="left"/>
        <w:rPr>
          <w:rFonts w:cs="Arial"/>
          <w:b/>
          <w:u w:val="single"/>
        </w:rPr>
      </w:pPr>
    </w:p>
    <w:p w14:paraId="1A4926F3" w14:textId="2820F40F" w:rsidR="00C978DE" w:rsidRPr="003B1FD4" w:rsidRDefault="00C978DE" w:rsidP="00361FD5">
      <w:pPr>
        <w:pStyle w:val="Header"/>
        <w:rPr>
          <w:rFonts w:cs="Arial"/>
          <w:lang w:val="en-US"/>
        </w:rPr>
      </w:pPr>
      <w:r w:rsidRPr="003B1FD4">
        <w:rPr>
          <w:rFonts w:cs="Arial"/>
          <w:lang w:val="en-US"/>
        </w:rPr>
        <w:t xml:space="preserve">1. How many </w:t>
      </w:r>
      <w:r w:rsidR="001E0C59">
        <w:rPr>
          <w:rFonts w:cs="Arial"/>
          <w:lang w:val="en-US"/>
        </w:rPr>
        <w:t xml:space="preserve">additional new </w:t>
      </w:r>
      <w:r w:rsidR="00F23589">
        <w:rPr>
          <w:rFonts w:cs="Arial"/>
          <w:lang w:val="en-US"/>
        </w:rPr>
        <w:t xml:space="preserve">free early education and childcare and/or </w:t>
      </w:r>
      <w:r w:rsidR="00625DD1" w:rsidRPr="00625DD1">
        <w:rPr>
          <w:rFonts w:cs="Arial"/>
          <w:lang w:val="en-US"/>
        </w:rPr>
        <w:t>wraparound childcare</w:t>
      </w:r>
      <w:r w:rsidR="009E6EE3">
        <w:rPr>
          <w:rFonts w:cs="Arial"/>
          <w:lang w:val="en-US"/>
        </w:rPr>
        <w:t xml:space="preserve"> place</w:t>
      </w:r>
      <w:r w:rsidR="00625DD1" w:rsidRPr="00625DD1">
        <w:rPr>
          <w:rFonts w:cs="Arial"/>
          <w:lang w:val="en-US"/>
        </w:rPr>
        <w:t xml:space="preserve"> </w:t>
      </w:r>
      <w:r w:rsidR="001E0C59">
        <w:rPr>
          <w:rFonts w:cs="Arial"/>
          <w:lang w:val="en-US"/>
        </w:rPr>
        <w:t xml:space="preserve">will this grant create? </w:t>
      </w:r>
      <w:r w:rsidR="009C4453">
        <w:rPr>
          <w:rFonts w:cs="Arial"/>
          <w:lang w:val="en-US"/>
        </w:rPr>
        <w:t xml:space="preserve">A place is defined as the maximum number of children you can take on at any one time as per your Ofsted registration for PVIs or EYFS space requirements for DfE registered </w:t>
      </w:r>
      <w:r w:rsidR="009E6EE3">
        <w:rPr>
          <w:rFonts w:cs="Arial"/>
          <w:lang w:val="en-US"/>
        </w:rPr>
        <w:t>schools.</w:t>
      </w:r>
    </w:p>
    <w:p w14:paraId="1A4926F4" w14:textId="77777777" w:rsidR="00C978DE" w:rsidRPr="003B1FD4" w:rsidRDefault="00C978DE" w:rsidP="00361FD5">
      <w:pPr>
        <w:pStyle w:val="Heade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2128"/>
        <w:gridCol w:w="3046"/>
        <w:gridCol w:w="1766"/>
      </w:tblGrid>
      <w:tr w:rsidR="00C978DE" w:rsidRPr="003B1FD4" w14:paraId="1A4926FC" w14:textId="77777777" w:rsidTr="006F09B9">
        <w:tc>
          <w:tcPr>
            <w:tcW w:w="1396" w:type="pct"/>
            <w:shd w:val="clear" w:color="auto" w:fill="C2D69B" w:themeFill="accent3" w:themeFillTint="99"/>
          </w:tcPr>
          <w:p w14:paraId="1A4926F5" w14:textId="77777777" w:rsidR="00C978DE" w:rsidRPr="003B1FD4" w:rsidRDefault="00C978DE" w:rsidP="005E3FD1">
            <w:pPr>
              <w:pStyle w:val="Header"/>
              <w:rPr>
                <w:rFonts w:cs="Arial"/>
                <w:b/>
                <w:lang w:val="en-US"/>
              </w:rPr>
            </w:pPr>
          </w:p>
        </w:tc>
        <w:tc>
          <w:tcPr>
            <w:tcW w:w="1105" w:type="pct"/>
            <w:shd w:val="clear" w:color="auto" w:fill="C2D69B" w:themeFill="accent3" w:themeFillTint="99"/>
          </w:tcPr>
          <w:p w14:paraId="1A4926F6" w14:textId="77777777" w:rsidR="00C978DE" w:rsidRPr="003B1FD4" w:rsidRDefault="00C978DE" w:rsidP="005E3FD1">
            <w:pPr>
              <w:pStyle w:val="Header"/>
              <w:jc w:val="center"/>
              <w:rPr>
                <w:rFonts w:cs="Arial"/>
                <w:b/>
                <w:lang w:val="en-US"/>
              </w:rPr>
            </w:pPr>
            <w:r w:rsidRPr="003B1FD4">
              <w:rPr>
                <w:rFonts w:cs="Arial"/>
                <w:b/>
                <w:lang w:val="en-US"/>
              </w:rPr>
              <w:t>Existing Places</w:t>
            </w:r>
          </w:p>
          <w:p w14:paraId="1A4926F7" w14:textId="77777777" w:rsidR="00C978DE" w:rsidRPr="003B1FD4" w:rsidRDefault="00C978DE" w:rsidP="005E3FD1">
            <w:pPr>
              <w:pStyle w:val="Header"/>
              <w:jc w:val="center"/>
              <w:rPr>
                <w:rFonts w:cs="Arial"/>
                <w:b/>
                <w:lang w:val="en-US"/>
              </w:rPr>
            </w:pPr>
            <w:r w:rsidRPr="003B1FD4">
              <w:rPr>
                <w:rFonts w:cs="Arial"/>
                <w:b/>
                <w:lang w:val="en-US"/>
              </w:rPr>
              <w:t>(places available before grant funding is received)</w:t>
            </w:r>
          </w:p>
          <w:p w14:paraId="1A4926F8" w14:textId="77777777" w:rsidR="00C978DE" w:rsidRPr="003B1FD4" w:rsidRDefault="00C978DE" w:rsidP="005E3FD1">
            <w:pPr>
              <w:pStyle w:val="Header"/>
              <w:jc w:val="center"/>
              <w:rPr>
                <w:rFonts w:cs="Arial"/>
                <w:b/>
                <w:lang w:val="en-US"/>
              </w:rPr>
            </w:pPr>
          </w:p>
        </w:tc>
        <w:tc>
          <w:tcPr>
            <w:tcW w:w="1582" w:type="pct"/>
            <w:shd w:val="clear" w:color="auto" w:fill="C2D69B" w:themeFill="accent3" w:themeFillTint="99"/>
          </w:tcPr>
          <w:p w14:paraId="1A4926F9" w14:textId="388F9FE9" w:rsidR="00C978DE" w:rsidRPr="003B1FD4" w:rsidRDefault="00C978DE" w:rsidP="005E3FD1">
            <w:pPr>
              <w:pStyle w:val="Header"/>
              <w:jc w:val="center"/>
              <w:rPr>
                <w:rFonts w:cs="Arial"/>
                <w:b/>
                <w:lang w:val="en-US"/>
              </w:rPr>
            </w:pPr>
            <w:r w:rsidRPr="003B1FD4">
              <w:rPr>
                <w:rFonts w:cs="Arial"/>
                <w:b/>
                <w:lang w:val="en-US"/>
              </w:rPr>
              <w:t xml:space="preserve">New </w:t>
            </w:r>
            <w:r w:rsidR="001E0C59">
              <w:rPr>
                <w:rFonts w:cs="Arial"/>
                <w:b/>
                <w:lang w:val="en-US"/>
              </w:rPr>
              <w:t xml:space="preserve">additional </w:t>
            </w:r>
            <w:r w:rsidRPr="003B1FD4">
              <w:rPr>
                <w:rFonts w:cs="Arial"/>
                <w:b/>
                <w:lang w:val="en-US"/>
              </w:rPr>
              <w:t>places</w:t>
            </w:r>
          </w:p>
          <w:p w14:paraId="1A4926FA" w14:textId="77777777" w:rsidR="00C978DE" w:rsidRPr="003B1FD4" w:rsidRDefault="00C978DE" w:rsidP="005E3FD1">
            <w:pPr>
              <w:pStyle w:val="Header"/>
              <w:jc w:val="center"/>
              <w:rPr>
                <w:rFonts w:cs="Arial"/>
                <w:b/>
                <w:lang w:val="en-US"/>
              </w:rPr>
            </w:pPr>
            <w:r w:rsidRPr="003B1FD4">
              <w:rPr>
                <w:rFonts w:cs="Arial"/>
                <w:b/>
                <w:lang w:val="en-US"/>
              </w:rPr>
              <w:t>(places created as a result of the grant funding)</w:t>
            </w:r>
          </w:p>
        </w:tc>
        <w:tc>
          <w:tcPr>
            <w:tcW w:w="917" w:type="pct"/>
            <w:shd w:val="clear" w:color="auto" w:fill="C2D69B" w:themeFill="accent3" w:themeFillTint="99"/>
          </w:tcPr>
          <w:p w14:paraId="1A4926FB" w14:textId="77777777" w:rsidR="00C978DE" w:rsidRPr="003B1FD4" w:rsidRDefault="00C978DE" w:rsidP="005E3FD1">
            <w:pPr>
              <w:pStyle w:val="Header"/>
              <w:jc w:val="center"/>
              <w:rPr>
                <w:rFonts w:cs="Arial"/>
                <w:b/>
                <w:lang w:val="en-US"/>
              </w:rPr>
            </w:pPr>
            <w:r w:rsidRPr="003B1FD4">
              <w:rPr>
                <w:rFonts w:cs="Arial"/>
                <w:b/>
                <w:lang w:val="en-US"/>
              </w:rPr>
              <w:t>Total places (existing plus new places)</w:t>
            </w:r>
          </w:p>
        </w:tc>
      </w:tr>
      <w:tr w:rsidR="001E0C59" w:rsidRPr="003B1FD4" w14:paraId="76D15682" w14:textId="77777777" w:rsidTr="006F09B9">
        <w:trPr>
          <w:trHeight w:val="498"/>
        </w:trPr>
        <w:tc>
          <w:tcPr>
            <w:tcW w:w="1396" w:type="pct"/>
          </w:tcPr>
          <w:p w14:paraId="013472AC" w14:textId="3987862A" w:rsidR="001E0C59" w:rsidRPr="003B1FD4" w:rsidRDefault="001E0C59" w:rsidP="005E3FD1">
            <w:pPr>
              <w:pStyle w:val="Header"/>
              <w:rPr>
                <w:rFonts w:cs="Arial"/>
                <w:b/>
                <w:lang w:val="en-US"/>
              </w:rPr>
            </w:pPr>
            <w:r>
              <w:rPr>
                <w:rFonts w:cs="Arial"/>
                <w:b/>
                <w:lang w:val="en-US"/>
              </w:rPr>
              <w:t xml:space="preserve">Under 2’s </w:t>
            </w:r>
          </w:p>
        </w:tc>
        <w:tc>
          <w:tcPr>
            <w:tcW w:w="1105" w:type="pct"/>
          </w:tcPr>
          <w:p w14:paraId="541FD63F" w14:textId="77777777" w:rsidR="001E0C59" w:rsidRPr="003B1FD4" w:rsidRDefault="001E0C59" w:rsidP="005E3FD1">
            <w:pPr>
              <w:pStyle w:val="Header"/>
              <w:rPr>
                <w:rFonts w:cs="Arial"/>
                <w:b/>
                <w:lang w:val="en-US"/>
              </w:rPr>
            </w:pPr>
          </w:p>
        </w:tc>
        <w:tc>
          <w:tcPr>
            <w:tcW w:w="1582" w:type="pct"/>
          </w:tcPr>
          <w:p w14:paraId="646B1DB4" w14:textId="77777777" w:rsidR="001E0C59" w:rsidRPr="003B1FD4" w:rsidRDefault="001E0C59" w:rsidP="005E3FD1">
            <w:pPr>
              <w:pStyle w:val="Header"/>
              <w:rPr>
                <w:rFonts w:cs="Arial"/>
                <w:b/>
                <w:lang w:val="en-US"/>
              </w:rPr>
            </w:pPr>
          </w:p>
        </w:tc>
        <w:tc>
          <w:tcPr>
            <w:tcW w:w="917" w:type="pct"/>
          </w:tcPr>
          <w:p w14:paraId="7C5F807E" w14:textId="77777777" w:rsidR="001E0C59" w:rsidRPr="003B1FD4" w:rsidRDefault="001E0C59" w:rsidP="005E3FD1">
            <w:pPr>
              <w:pStyle w:val="Header"/>
              <w:rPr>
                <w:rFonts w:cs="Arial"/>
                <w:b/>
                <w:lang w:val="en-US"/>
              </w:rPr>
            </w:pPr>
          </w:p>
        </w:tc>
      </w:tr>
      <w:tr w:rsidR="00C978DE" w:rsidRPr="003B1FD4" w14:paraId="1A492702" w14:textId="77777777" w:rsidTr="006F09B9">
        <w:trPr>
          <w:trHeight w:val="563"/>
        </w:trPr>
        <w:tc>
          <w:tcPr>
            <w:tcW w:w="1396" w:type="pct"/>
          </w:tcPr>
          <w:p w14:paraId="1A4926FE" w14:textId="1F32BBDF" w:rsidR="00C978DE" w:rsidRPr="003B1FD4" w:rsidRDefault="00C978DE" w:rsidP="001E0C59">
            <w:pPr>
              <w:pStyle w:val="Header"/>
              <w:rPr>
                <w:rFonts w:cs="Arial"/>
                <w:b/>
                <w:lang w:val="en-US"/>
              </w:rPr>
            </w:pPr>
            <w:proofErr w:type="gramStart"/>
            <w:r w:rsidRPr="003B1FD4">
              <w:rPr>
                <w:rFonts w:cs="Arial"/>
                <w:b/>
                <w:lang w:val="en-US"/>
              </w:rPr>
              <w:t>2 year olds</w:t>
            </w:r>
            <w:proofErr w:type="gramEnd"/>
          </w:p>
        </w:tc>
        <w:tc>
          <w:tcPr>
            <w:tcW w:w="1105" w:type="pct"/>
          </w:tcPr>
          <w:p w14:paraId="1A4926FF" w14:textId="77777777" w:rsidR="00C978DE" w:rsidRPr="003B1FD4" w:rsidRDefault="00C978DE" w:rsidP="005E3FD1">
            <w:pPr>
              <w:pStyle w:val="Header"/>
              <w:rPr>
                <w:rFonts w:cs="Arial"/>
                <w:b/>
                <w:lang w:val="en-US"/>
              </w:rPr>
            </w:pPr>
          </w:p>
        </w:tc>
        <w:tc>
          <w:tcPr>
            <w:tcW w:w="1582" w:type="pct"/>
          </w:tcPr>
          <w:p w14:paraId="1A492700" w14:textId="77777777" w:rsidR="00C978DE" w:rsidRPr="003B1FD4" w:rsidRDefault="00C978DE" w:rsidP="005E3FD1">
            <w:pPr>
              <w:pStyle w:val="Header"/>
              <w:rPr>
                <w:rFonts w:cs="Arial"/>
                <w:b/>
                <w:lang w:val="en-US"/>
              </w:rPr>
            </w:pPr>
          </w:p>
        </w:tc>
        <w:tc>
          <w:tcPr>
            <w:tcW w:w="917" w:type="pct"/>
          </w:tcPr>
          <w:p w14:paraId="1A492701" w14:textId="77777777" w:rsidR="00C978DE" w:rsidRPr="003B1FD4" w:rsidRDefault="00C978DE" w:rsidP="005E3FD1">
            <w:pPr>
              <w:pStyle w:val="Header"/>
              <w:rPr>
                <w:rFonts w:cs="Arial"/>
                <w:b/>
                <w:lang w:val="en-US"/>
              </w:rPr>
            </w:pPr>
          </w:p>
        </w:tc>
      </w:tr>
      <w:tr w:rsidR="00C978DE" w:rsidRPr="003B1FD4" w14:paraId="1A492708" w14:textId="77777777" w:rsidTr="006F09B9">
        <w:trPr>
          <w:trHeight w:val="570"/>
        </w:trPr>
        <w:tc>
          <w:tcPr>
            <w:tcW w:w="1396" w:type="pct"/>
          </w:tcPr>
          <w:p w14:paraId="1A492704" w14:textId="785E1FD7" w:rsidR="00C978DE" w:rsidRPr="001E0C59" w:rsidRDefault="00C978DE" w:rsidP="001E0C59">
            <w:pPr>
              <w:pStyle w:val="Header"/>
              <w:rPr>
                <w:rFonts w:cs="Arial"/>
                <w:b/>
                <w:lang w:val="en-US"/>
              </w:rPr>
            </w:pPr>
            <w:proofErr w:type="gramStart"/>
            <w:r w:rsidRPr="001E0C59">
              <w:rPr>
                <w:rFonts w:cs="Arial"/>
                <w:b/>
                <w:lang w:val="en-US"/>
              </w:rPr>
              <w:t>3 or 4 year olds</w:t>
            </w:r>
            <w:proofErr w:type="gramEnd"/>
          </w:p>
        </w:tc>
        <w:tc>
          <w:tcPr>
            <w:tcW w:w="1105" w:type="pct"/>
          </w:tcPr>
          <w:p w14:paraId="1A492705" w14:textId="77777777" w:rsidR="00C978DE" w:rsidRPr="003B1FD4" w:rsidRDefault="00C978DE" w:rsidP="005E3FD1">
            <w:pPr>
              <w:pStyle w:val="Header"/>
              <w:rPr>
                <w:rFonts w:cs="Arial"/>
                <w:b/>
                <w:lang w:val="en-US"/>
              </w:rPr>
            </w:pPr>
          </w:p>
        </w:tc>
        <w:tc>
          <w:tcPr>
            <w:tcW w:w="1582" w:type="pct"/>
          </w:tcPr>
          <w:p w14:paraId="1A492706" w14:textId="77777777" w:rsidR="00C978DE" w:rsidRPr="003B1FD4" w:rsidRDefault="00C978DE" w:rsidP="005E3FD1">
            <w:pPr>
              <w:pStyle w:val="Header"/>
              <w:rPr>
                <w:rFonts w:cs="Arial"/>
                <w:b/>
                <w:lang w:val="en-US"/>
              </w:rPr>
            </w:pPr>
          </w:p>
        </w:tc>
        <w:tc>
          <w:tcPr>
            <w:tcW w:w="917" w:type="pct"/>
          </w:tcPr>
          <w:p w14:paraId="1A492707" w14:textId="77777777" w:rsidR="00C978DE" w:rsidRPr="003B1FD4" w:rsidRDefault="00C978DE" w:rsidP="005E3FD1">
            <w:pPr>
              <w:pStyle w:val="Header"/>
              <w:rPr>
                <w:rFonts w:cs="Arial"/>
                <w:b/>
                <w:lang w:val="en-US"/>
              </w:rPr>
            </w:pPr>
          </w:p>
        </w:tc>
      </w:tr>
      <w:tr w:rsidR="00F51984" w:rsidRPr="003B1FD4" w14:paraId="05C7B613" w14:textId="77777777" w:rsidTr="006F09B9">
        <w:trPr>
          <w:trHeight w:val="570"/>
        </w:trPr>
        <w:tc>
          <w:tcPr>
            <w:tcW w:w="1396" w:type="pct"/>
          </w:tcPr>
          <w:p w14:paraId="35693639" w14:textId="6CBE796D" w:rsidR="00F51984" w:rsidRPr="001E0C59" w:rsidRDefault="00F51984" w:rsidP="00F51984">
            <w:pPr>
              <w:pStyle w:val="Header"/>
              <w:rPr>
                <w:rFonts w:cs="Arial"/>
                <w:b/>
                <w:lang w:val="en-US"/>
              </w:rPr>
            </w:pPr>
            <w:r>
              <w:rPr>
                <w:rFonts w:cs="Arial"/>
                <w:b/>
                <w:lang w:val="en-US"/>
              </w:rPr>
              <w:t>Wraparound Places for Under 5’s (Breakfast Club)</w:t>
            </w:r>
          </w:p>
        </w:tc>
        <w:tc>
          <w:tcPr>
            <w:tcW w:w="1105" w:type="pct"/>
          </w:tcPr>
          <w:p w14:paraId="2051F5E3" w14:textId="77777777" w:rsidR="00F51984" w:rsidRPr="003B1FD4" w:rsidRDefault="00F51984" w:rsidP="00F51984">
            <w:pPr>
              <w:pStyle w:val="Header"/>
              <w:rPr>
                <w:rFonts w:cs="Arial"/>
                <w:b/>
                <w:lang w:val="en-US"/>
              </w:rPr>
            </w:pPr>
          </w:p>
        </w:tc>
        <w:tc>
          <w:tcPr>
            <w:tcW w:w="1582" w:type="pct"/>
          </w:tcPr>
          <w:p w14:paraId="0352BC64" w14:textId="77777777" w:rsidR="00F51984" w:rsidRPr="003B1FD4" w:rsidRDefault="00F51984" w:rsidP="00F51984">
            <w:pPr>
              <w:pStyle w:val="Header"/>
              <w:rPr>
                <w:rFonts w:cs="Arial"/>
                <w:b/>
                <w:lang w:val="en-US"/>
              </w:rPr>
            </w:pPr>
          </w:p>
        </w:tc>
        <w:tc>
          <w:tcPr>
            <w:tcW w:w="917" w:type="pct"/>
          </w:tcPr>
          <w:p w14:paraId="18120147" w14:textId="77777777" w:rsidR="00F51984" w:rsidRPr="003B1FD4" w:rsidRDefault="00F51984" w:rsidP="00F51984">
            <w:pPr>
              <w:pStyle w:val="Header"/>
              <w:rPr>
                <w:rFonts w:cs="Arial"/>
                <w:b/>
                <w:lang w:val="en-US"/>
              </w:rPr>
            </w:pPr>
          </w:p>
        </w:tc>
      </w:tr>
      <w:tr w:rsidR="00F51984" w:rsidRPr="003B1FD4" w14:paraId="6A466EFC" w14:textId="77777777" w:rsidTr="006F09B9">
        <w:trPr>
          <w:trHeight w:val="570"/>
        </w:trPr>
        <w:tc>
          <w:tcPr>
            <w:tcW w:w="1396" w:type="pct"/>
          </w:tcPr>
          <w:p w14:paraId="27FF27ED" w14:textId="624545A1" w:rsidR="00F51984" w:rsidRPr="001E0C59" w:rsidRDefault="00F51984" w:rsidP="00F51984">
            <w:pPr>
              <w:pStyle w:val="Header"/>
              <w:rPr>
                <w:rFonts w:cs="Arial"/>
                <w:b/>
                <w:lang w:val="en-US"/>
              </w:rPr>
            </w:pPr>
            <w:r>
              <w:rPr>
                <w:rFonts w:cs="Arial"/>
                <w:b/>
                <w:lang w:val="en-US"/>
              </w:rPr>
              <w:t>Wraparound Places for Under 5’s (After School Club)</w:t>
            </w:r>
          </w:p>
        </w:tc>
        <w:tc>
          <w:tcPr>
            <w:tcW w:w="1105" w:type="pct"/>
          </w:tcPr>
          <w:p w14:paraId="02AB6B45" w14:textId="77777777" w:rsidR="00F51984" w:rsidRPr="003B1FD4" w:rsidRDefault="00F51984" w:rsidP="00F51984">
            <w:pPr>
              <w:pStyle w:val="Header"/>
              <w:rPr>
                <w:rFonts w:cs="Arial"/>
                <w:b/>
                <w:lang w:val="en-US"/>
              </w:rPr>
            </w:pPr>
          </w:p>
        </w:tc>
        <w:tc>
          <w:tcPr>
            <w:tcW w:w="1582" w:type="pct"/>
          </w:tcPr>
          <w:p w14:paraId="053EE414" w14:textId="77777777" w:rsidR="00F51984" w:rsidRPr="003B1FD4" w:rsidRDefault="00F51984" w:rsidP="00F51984">
            <w:pPr>
              <w:pStyle w:val="Header"/>
              <w:rPr>
                <w:rFonts w:cs="Arial"/>
                <w:b/>
                <w:lang w:val="en-US"/>
              </w:rPr>
            </w:pPr>
          </w:p>
        </w:tc>
        <w:tc>
          <w:tcPr>
            <w:tcW w:w="917" w:type="pct"/>
          </w:tcPr>
          <w:p w14:paraId="58C0749C" w14:textId="77777777" w:rsidR="00F51984" w:rsidRPr="003B1FD4" w:rsidRDefault="00F51984" w:rsidP="00F51984">
            <w:pPr>
              <w:pStyle w:val="Header"/>
              <w:rPr>
                <w:rFonts w:cs="Arial"/>
                <w:b/>
                <w:lang w:val="en-US"/>
              </w:rPr>
            </w:pPr>
          </w:p>
        </w:tc>
      </w:tr>
      <w:tr w:rsidR="00437B07" w:rsidRPr="003B1FD4" w14:paraId="72384397" w14:textId="77777777" w:rsidTr="006F09B9">
        <w:tc>
          <w:tcPr>
            <w:tcW w:w="1396" w:type="pct"/>
          </w:tcPr>
          <w:p w14:paraId="6C1DE751" w14:textId="28749138" w:rsidR="00437B07" w:rsidRPr="001E0C59" w:rsidRDefault="00437B07" w:rsidP="001E0C59">
            <w:pPr>
              <w:pStyle w:val="Header"/>
              <w:rPr>
                <w:rFonts w:cs="Arial"/>
                <w:b/>
                <w:lang w:val="en-US"/>
              </w:rPr>
            </w:pPr>
            <w:r>
              <w:rPr>
                <w:rFonts w:cs="Arial"/>
                <w:b/>
                <w:lang w:val="en-US"/>
              </w:rPr>
              <w:t>Wraparound places</w:t>
            </w:r>
            <w:r w:rsidR="006F09B9">
              <w:rPr>
                <w:rFonts w:cs="Arial"/>
                <w:b/>
                <w:lang w:val="en-US"/>
              </w:rPr>
              <w:t xml:space="preserve"> </w:t>
            </w:r>
            <w:r>
              <w:rPr>
                <w:rFonts w:cs="Arial"/>
                <w:b/>
                <w:lang w:val="en-US"/>
              </w:rPr>
              <w:t>for primary aged children (Before School places)</w:t>
            </w:r>
          </w:p>
        </w:tc>
        <w:tc>
          <w:tcPr>
            <w:tcW w:w="1105" w:type="pct"/>
          </w:tcPr>
          <w:p w14:paraId="524002C0" w14:textId="77777777" w:rsidR="00437B07" w:rsidRPr="003B1FD4" w:rsidRDefault="00437B07" w:rsidP="005E3FD1">
            <w:pPr>
              <w:pStyle w:val="Header"/>
              <w:rPr>
                <w:rFonts w:cs="Arial"/>
                <w:b/>
                <w:lang w:val="en-US"/>
              </w:rPr>
            </w:pPr>
          </w:p>
        </w:tc>
        <w:tc>
          <w:tcPr>
            <w:tcW w:w="1582" w:type="pct"/>
          </w:tcPr>
          <w:p w14:paraId="7CB66CC4" w14:textId="77777777" w:rsidR="00437B07" w:rsidRPr="003B1FD4" w:rsidRDefault="00437B07" w:rsidP="005E3FD1">
            <w:pPr>
              <w:pStyle w:val="Header"/>
              <w:rPr>
                <w:rFonts w:cs="Arial"/>
                <w:b/>
                <w:lang w:val="en-US"/>
              </w:rPr>
            </w:pPr>
          </w:p>
        </w:tc>
        <w:tc>
          <w:tcPr>
            <w:tcW w:w="917" w:type="pct"/>
          </w:tcPr>
          <w:p w14:paraId="7D77A66B" w14:textId="77777777" w:rsidR="00437B07" w:rsidRPr="003B1FD4" w:rsidRDefault="00437B07" w:rsidP="005E3FD1">
            <w:pPr>
              <w:pStyle w:val="Header"/>
              <w:rPr>
                <w:rFonts w:cs="Arial"/>
                <w:b/>
                <w:lang w:val="en-US"/>
              </w:rPr>
            </w:pPr>
          </w:p>
        </w:tc>
      </w:tr>
      <w:tr w:rsidR="00437B07" w:rsidRPr="003B1FD4" w14:paraId="359FD7DC" w14:textId="77777777" w:rsidTr="006F09B9">
        <w:tc>
          <w:tcPr>
            <w:tcW w:w="1396" w:type="pct"/>
          </w:tcPr>
          <w:p w14:paraId="1EEAFDDA" w14:textId="53994E9F" w:rsidR="00437B07" w:rsidRPr="001E0C59" w:rsidRDefault="006767F7" w:rsidP="00437B07">
            <w:pPr>
              <w:pStyle w:val="Header"/>
              <w:rPr>
                <w:rFonts w:cs="Arial"/>
                <w:b/>
                <w:lang w:val="en-US"/>
              </w:rPr>
            </w:pPr>
            <w:r>
              <w:rPr>
                <w:rFonts w:cs="Arial"/>
                <w:b/>
                <w:lang w:val="en-US"/>
              </w:rPr>
              <w:t>Wraparound places for primary aged children (After School places)</w:t>
            </w:r>
          </w:p>
        </w:tc>
        <w:tc>
          <w:tcPr>
            <w:tcW w:w="1105" w:type="pct"/>
          </w:tcPr>
          <w:p w14:paraId="38194FC4" w14:textId="77777777" w:rsidR="00437B07" w:rsidRPr="003B1FD4" w:rsidRDefault="00437B07" w:rsidP="00437B07">
            <w:pPr>
              <w:pStyle w:val="Header"/>
              <w:rPr>
                <w:rFonts w:cs="Arial"/>
                <w:b/>
                <w:lang w:val="en-US"/>
              </w:rPr>
            </w:pPr>
          </w:p>
        </w:tc>
        <w:tc>
          <w:tcPr>
            <w:tcW w:w="1582" w:type="pct"/>
          </w:tcPr>
          <w:p w14:paraId="3E15D531" w14:textId="77777777" w:rsidR="00437B07" w:rsidRPr="003B1FD4" w:rsidRDefault="00437B07" w:rsidP="00437B07">
            <w:pPr>
              <w:pStyle w:val="Header"/>
              <w:rPr>
                <w:rFonts w:cs="Arial"/>
                <w:b/>
                <w:lang w:val="en-US"/>
              </w:rPr>
            </w:pPr>
          </w:p>
        </w:tc>
        <w:tc>
          <w:tcPr>
            <w:tcW w:w="917" w:type="pct"/>
          </w:tcPr>
          <w:p w14:paraId="66A07B1C" w14:textId="77777777" w:rsidR="00437B07" w:rsidRPr="003B1FD4" w:rsidRDefault="00437B07" w:rsidP="00437B07">
            <w:pPr>
              <w:pStyle w:val="Header"/>
              <w:rPr>
                <w:rFonts w:cs="Arial"/>
                <w:b/>
                <w:lang w:val="en-US"/>
              </w:rPr>
            </w:pPr>
          </w:p>
        </w:tc>
      </w:tr>
    </w:tbl>
    <w:p w14:paraId="1A492709" w14:textId="77777777" w:rsidR="00C978DE" w:rsidRPr="003B1FD4" w:rsidRDefault="00C978DE" w:rsidP="00361FD5">
      <w:pPr>
        <w:pStyle w:val="Header"/>
        <w:autoSpaceDE w:val="0"/>
        <w:autoSpaceDN w:val="0"/>
        <w:adjustRightInd w:val="0"/>
        <w:rPr>
          <w:rFonts w:cs="Arial"/>
          <w:szCs w:val="22"/>
          <w:lang w:val="en-US"/>
        </w:rPr>
      </w:pPr>
    </w:p>
    <w:p w14:paraId="5E9DD781" w14:textId="330F1696" w:rsidR="001E0C59" w:rsidRPr="003B1FD4" w:rsidRDefault="00C978DE" w:rsidP="001E0C59">
      <w:pPr>
        <w:pStyle w:val="Header"/>
        <w:rPr>
          <w:rFonts w:cs="Arial"/>
          <w:lang w:val="en-US"/>
        </w:rPr>
      </w:pPr>
      <w:r w:rsidRPr="003B1FD4">
        <w:rPr>
          <w:rFonts w:cs="Arial"/>
          <w:lang w:val="en-US"/>
        </w:rPr>
        <w:t>2. Please describe below</w:t>
      </w:r>
      <w:r w:rsidR="003C0811">
        <w:rPr>
          <w:rFonts w:cs="Arial"/>
          <w:lang w:val="en-US"/>
        </w:rPr>
        <w:t xml:space="preserve"> what resources you are </w:t>
      </w:r>
      <w:r w:rsidR="00696C30">
        <w:rPr>
          <w:rFonts w:cs="Arial"/>
          <w:lang w:val="en-US"/>
        </w:rPr>
        <w:t xml:space="preserve">applying for </w:t>
      </w:r>
      <w:r w:rsidR="003C0811" w:rsidRPr="003B1FD4">
        <w:rPr>
          <w:rFonts w:cs="Arial"/>
          <w:lang w:val="en-US"/>
        </w:rPr>
        <w:t>that</w:t>
      </w:r>
      <w:r w:rsidRPr="003B1FD4">
        <w:rPr>
          <w:rFonts w:cs="Arial"/>
          <w:lang w:val="en-US"/>
        </w:rPr>
        <w:t xml:space="preserve"> </w:t>
      </w:r>
      <w:r w:rsidR="006F09B9">
        <w:rPr>
          <w:rFonts w:cs="Arial"/>
          <w:lang w:val="en-US"/>
        </w:rPr>
        <w:t xml:space="preserve">the grant application </w:t>
      </w:r>
      <w:r w:rsidRPr="003B1FD4">
        <w:rPr>
          <w:rFonts w:cs="Arial"/>
          <w:lang w:val="en-US"/>
        </w:rPr>
        <w:t xml:space="preserve">will support </w:t>
      </w:r>
      <w:r w:rsidR="003801F6">
        <w:rPr>
          <w:rFonts w:cs="Arial"/>
          <w:lang w:val="en-US"/>
        </w:rPr>
        <w:t xml:space="preserve">in </w:t>
      </w:r>
      <w:r w:rsidR="003C0811">
        <w:rPr>
          <w:rFonts w:cs="Arial"/>
          <w:lang w:val="en-US"/>
        </w:rPr>
        <w:t xml:space="preserve">the </w:t>
      </w:r>
      <w:r w:rsidR="00696C30">
        <w:rPr>
          <w:rFonts w:cs="Arial"/>
          <w:lang w:val="en-US"/>
        </w:rPr>
        <w:t xml:space="preserve">creation of additional </w:t>
      </w:r>
      <w:r w:rsidR="009C4453" w:rsidRPr="009C4453">
        <w:rPr>
          <w:rFonts w:cs="Arial"/>
          <w:lang w:val="en-US"/>
        </w:rPr>
        <w:t>free early education and childcare and/or wraparound childcare</w:t>
      </w:r>
      <w:r w:rsidR="00696C30">
        <w:rPr>
          <w:rFonts w:cs="Arial"/>
          <w:lang w:val="en-US"/>
        </w:rPr>
        <w:t xml:space="preserve"> places</w:t>
      </w:r>
    </w:p>
    <w:p w14:paraId="1A49270B" w14:textId="427DF929" w:rsidR="00C978DE" w:rsidRPr="003B1FD4" w:rsidRDefault="00C978DE" w:rsidP="00361FD5">
      <w:pPr>
        <w:ind w:left="720" w:hanging="72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1D" w14:textId="77777777" w:rsidTr="00B43C6D">
        <w:tc>
          <w:tcPr>
            <w:tcW w:w="9854" w:type="dxa"/>
            <w:tcBorders>
              <w:top w:val="single" w:sz="4" w:space="0" w:color="auto"/>
              <w:bottom w:val="single" w:sz="4" w:space="0" w:color="auto"/>
            </w:tcBorders>
          </w:tcPr>
          <w:p w14:paraId="1A49270C" w14:textId="77777777" w:rsidR="00C978DE" w:rsidRPr="003B1FD4" w:rsidRDefault="00C978DE" w:rsidP="005E3FD1">
            <w:pPr>
              <w:rPr>
                <w:rFonts w:cs="Arial"/>
                <w:lang w:val="en-US"/>
              </w:rPr>
            </w:pPr>
          </w:p>
          <w:p w14:paraId="1A49270D" w14:textId="77777777" w:rsidR="00C978DE" w:rsidRPr="003B1FD4" w:rsidRDefault="00C978DE" w:rsidP="005E3FD1">
            <w:pPr>
              <w:rPr>
                <w:rFonts w:cs="Arial"/>
                <w:lang w:val="en-US"/>
              </w:rPr>
            </w:pPr>
          </w:p>
          <w:p w14:paraId="1A49270E" w14:textId="77777777" w:rsidR="00C978DE" w:rsidRPr="003B1FD4" w:rsidRDefault="00C978DE" w:rsidP="005E3FD1">
            <w:pPr>
              <w:rPr>
                <w:rFonts w:cs="Arial"/>
                <w:lang w:val="en-US"/>
              </w:rPr>
            </w:pPr>
          </w:p>
          <w:p w14:paraId="1A49270F" w14:textId="77777777" w:rsidR="00C978DE" w:rsidRPr="003B1FD4" w:rsidRDefault="00C978DE" w:rsidP="005E3FD1">
            <w:pPr>
              <w:rPr>
                <w:rFonts w:cs="Arial"/>
                <w:lang w:val="en-US"/>
              </w:rPr>
            </w:pPr>
          </w:p>
          <w:p w14:paraId="1A492710" w14:textId="77777777" w:rsidR="00C978DE" w:rsidRPr="003B1FD4" w:rsidRDefault="00C978DE" w:rsidP="005E3FD1">
            <w:pPr>
              <w:rPr>
                <w:rFonts w:cs="Arial"/>
                <w:lang w:val="en-US"/>
              </w:rPr>
            </w:pPr>
          </w:p>
          <w:p w14:paraId="1A492711" w14:textId="77777777" w:rsidR="00C978DE" w:rsidRPr="003B1FD4" w:rsidRDefault="00C978DE" w:rsidP="005E3FD1">
            <w:pPr>
              <w:rPr>
                <w:rFonts w:cs="Arial"/>
                <w:lang w:val="en-US"/>
              </w:rPr>
            </w:pPr>
          </w:p>
          <w:p w14:paraId="1A492712" w14:textId="77777777" w:rsidR="00C978DE" w:rsidRPr="003B1FD4" w:rsidRDefault="00C978DE" w:rsidP="005E3FD1">
            <w:pPr>
              <w:rPr>
                <w:rFonts w:cs="Arial"/>
                <w:lang w:val="en-US"/>
              </w:rPr>
            </w:pPr>
          </w:p>
          <w:p w14:paraId="1A492713" w14:textId="77777777" w:rsidR="00C978DE" w:rsidRPr="003B1FD4" w:rsidRDefault="00C978DE" w:rsidP="005E3FD1">
            <w:pPr>
              <w:rPr>
                <w:rFonts w:cs="Arial"/>
                <w:lang w:val="en-US"/>
              </w:rPr>
            </w:pPr>
          </w:p>
          <w:p w14:paraId="1A492714" w14:textId="77777777" w:rsidR="00C978DE" w:rsidRPr="003B1FD4" w:rsidRDefault="00C978DE" w:rsidP="005E3FD1">
            <w:pPr>
              <w:rPr>
                <w:rFonts w:cs="Arial"/>
                <w:lang w:val="en-US"/>
              </w:rPr>
            </w:pPr>
          </w:p>
          <w:p w14:paraId="1A492715" w14:textId="77777777" w:rsidR="00C978DE" w:rsidRPr="003B1FD4" w:rsidRDefault="00C978DE" w:rsidP="005E3FD1">
            <w:pPr>
              <w:rPr>
                <w:rFonts w:cs="Arial"/>
                <w:lang w:val="en-US"/>
              </w:rPr>
            </w:pPr>
          </w:p>
          <w:p w14:paraId="1A492716" w14:textId="77777777" w:rsidR="00C978DE" w:rsidRPr="003B1FD4" w:rsidRDefault="00C978DE" w:rsidP="005E3FD1">
            <w:pPr>
              <w:rPr>
                <w:rFonts w:cs="Arial"/>
                <w:lang w:val="en-US"/>
              </w:rPr>
            </w:pPr>
          </w:p>
          <w:p w14:paraId="1A492717" w14:textId="77777777" w:rsidR="00C978DE" w:rsidRPr="003B1FD4" w:rsidRDefault="00C978DE" w:rsidP="005E3FD1">
            <w:pPr>
              <w:rPr>
                <w:rFonts w:cs="Arial"/>
                <w:lang w:val="en-US"/>
              </w:rPr>
            </w:pPr>
          </w:p>
          <w:p w14:paraId="1A492718" w14:textId="77777777" w:rsidR="00C978DE" w:rsidRPr="003B1FD4" w:rsidRDefault="00C978DE" w:rsidP="005E3FD1">
            <w:pPr>
              <w:rPr>
                <w:rFonts w:cs="Arial"/>
                <w:lang w:val="en-US"/>
              </w:rPr>
            </w:pPr>
          </w:p>
          <w:p w14:paraId="1A492719" w14:textId="77777777" w:rsidR="00C978DE" w:rsidRPr="003B1FD4" w:rsidRDefault="00C978DE" w:rsidP="005E3FD1">
            <w:pPr>
              <w:rPr>
                <w:rFonts w:cs="Arial"/>
                <w:lang w:val="en-US"/>
              </w:rPr>
            </w:pPr>
          </w:p>
          <w:p w14:paraId="1A49271A" w14:textId="77777777" w:rsidR="00C978DE" w:rsidRPr="003B1FD4" w:rsidRDefault="00C978DE" w:rsidP="005E3FD1">
            <w:pPr>
              <w:rPr>
                <w:rFonts w:cs="Arial"/>
                <w:lang w:val="en-US"/>
              </w:rPr>
            </w:pPr>
          </w:p>
          <w:p w14:paraId="1A49271B" w14:textId="77777777" w:rsidR="00C978DE" w:rsidRPr="003B1FD4" w:rsidRDefault="00C978DE" w:rsidP="005E3FD1">
            <w:pPr>
              <w:rPr>
                <w:rFonts w:cs="Arial"/>
                <w:lang w:val="en-US"/>
              </w:rPr>
            </w:pPr>
          </w:p>
          <w:p w14:paraId="1A49271C" w14:textId="77777777" w:rsidR="00C978DE" w:rsidRPr="003B1FD4" w:rsidRDefault="00C978DE" w:rsidP="005E3FD1">
            <w:pPr>
              <w:rPr>
                <w:rFonts w:cs="Arial"/>
                <w:lang w:val="en-US"/>
              </w:rPr>
            </w:pPr>
          </w:p>
        </w:tc>
      </w:tr>
    </w:tbl>
    <w:p w14:paraId="1A49271E" w14:textId="6C276C89" w:rsidR="00C978DE" w:rsidRPr="003B1FD4" w:rsidRDefault="00C978DE" w:rsidP="00361FD5">
      <w:pPr>
        <w:rPr>
          <w:rFonts w:cs="Arial"/>
          <w:lang w:val="en-US"/>
        </w:rPr>
      </w:pPr>
    </w:p>
    <w:p w14:paraId="1A492726" w14:textId="606C1668" w:rsidR="00C978DE" w:rsidRPr="003B1FD4" w:rsidRDefault="00C978DE" w:rsidP="00057BF4">
      <w:pPr>
        <w:jc w:val="left"/>
        <w:rPr>
          <w:rFonts w:cs="Arial"/>
          <w:b/>
          <w:bCs/>
          <w:sz w:val="24"/>
          <w:szCs w:val="22"/>
          <w:u w:val="single"/>
          <w:lang w:val="en-US"/>
        </w:rPr>
      </w:pPr>
    </w:p>
    <w:p w14:paraId="14C654FA" w14:textId="77777777" w:rsidR="007E3E2F" w:rsidRDefault="007E3E2F" w:rsidP="00FC5A08">
      <w:pPr>
        <w:pStyle w:val="Heading6"/>
        <w:rPr>
          <w:rFonts w:cs="Arial"/>
        </w:rPr>
      </w:pPr>
    </w:p>
    <w:p w14:paraId="1A492729" w14:textId="16EFDEEA" w:rsidR="00C978DE" w:rsidRPr="003B1FD4" w:rsidRDefault="007E3E2F" w:rsidP="00FC5A08">
      <w:pPr>
        <w:pStyle w:val="Heading6"/>
        <w:rPr>
          <w:rFonts w:cs="Arial"/>
        </w:rPr>
      </w:pPr>
      <w:r>
        <w:rPr>
          <w:rFonts w:cs="Arial"/>
        </w:rPr>
        <w:t xml:space="preserve">Part 2: </w:t>
      </w:r>
      <w:r w:rsidR="00C978DE" w:rsidRPr="003B1FD4">
        <w:rPr>
          <w:rFonts w:cs="Arial"/>
        </w:rPr>
        <w:t>Details</w:t>
      </w:r>
    </w:p>
    <w:p w14:paraId="1A49272A" w14:textId="77777777" w:rsidR="00C978DE" w:rsidRPr="003B1FD4" w:rsidRDefault="00C978DE" w:rsidP="00361FD5">
      <w:pPr>
        <w:autoSpaceDE w:val="0"/>
        <w:autoSpaceDN w:val="0"/>
        <w:adjustRightInd w:val="0"/>
        <w:rPr>
          <w:rFonts w:cs="Arial"/>
          <w:b/>
          <w:bCs/>
          <w:szCs w:val="22"/>
          <w:lang w:val="en-US"/>
        </w:rPr>
      </w:pPr>
    </w:p>
    <w:p w14:paraId="1A49272B"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3. Address for which grant funding is being applied:</w:t>
      </w:r>
    </w:p>
    <w:p w14:paraId="1A49272C"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2E" w14:textId="77777777" w:rsidTr="00B43C6D">
        <w:tc>
          <w:tcPr>
            <w:tcW w:w="9854" w:type="dxa"/>
            <w:tcBorders>
              <w:top w:val="single" w:sz="4" w:space="0" w:color="auto"/>
              <w:bottom w:val="single" w:sz="4" w:space="0" w:color="auto"/>
            </w:tcBorders>
          </w:tcPr>
          <w:p w14:paraId="1A49272D" w14:textId="77777777" w:rsidR="00C978DE" w:rsidRPr="003B1FD4" w:rsidRDefault="00C978DE" w:rsidP="00624A0F">
            <w:pPr>
              <w:autoSpaceDE w:val="0"/>
              <w:autoSpaceDN w:val="0"/>
              <w:adjustRightInd w:val="0"/>
              <w:spacing w:line="360" w:lineRule="auto"/>
              <w:rPr>
                <w:rFonts w:cs="Arial"/>
                <w:szCs w:val="22"/>
                <w:lang w:val="en-US"/>
              </w:rPr>
            </w:pPr>
          </w:p>
        </w:tc>
      </w:tr>
    </w:tbl>
    <w:p w14:paraId="1A49272F" w14:textId="77777777" w:rsidR="00C978DE" w:rsidRPr="003B1FD4" w:rsidRDefault="00C978DE" w:rsidP="00361FD5">
      <w:pPr>
        <w:autoSpaceDE w:val="0"/>
        <w:autoSpaceDN w:val="0"/>
        <w:adjustRightInd w:val="0"/>
        <w:rPr>
          <w:rFonts w:cs="Arial"/>
          <w:szCs w:val="22"/>
          <w:lang w:val="en-US"/>
        </w:rPr>
      </w:pPr>
    </w:p>
    <w:p w14:paraId="1A492730" w14:textId="61BDD9C4" w:rsidR="00C978DE" w:rsidRPr="003B1FD4" w:rsidRDefault="00C978DE" w:rsidP="00361FD5">
      <w:pPr>
        <w:autoSpaceDE w:val="0"/>
        <w:autoSpaceDN w:val="0"/>
        <w:adjustRightInd w:val="0"/>
        <w:rPr>
          <w:rFonts w:cs="Arial"/>
          <w:szCs w:val="22"/>
          <w:lang w:val="en-US"/>
        </w:rPr>
      </w:pPr>
      <w:r w:rsidRPr="003B1FD4">
        <w:rPr>
          <w:rFonts w:cs="Arial"/>
          <w:szCs w:val="22"/>
          <w:lang w:val="en-US"/>
        </w:rPr>
        <w:t xml:space="preserve">4. Applicant Name </w:t>
      </w:r>
    </w:p>
    <w:p w14:paraId="1A492731"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33" w14:textId="77777777" w:rsidTr="005B245F">
        <w:trPr>
          <w:trHeight w:val="401"/>
        </w:trPr>
        <w:tc>
          <w:tcPr>
            <w:tcW w:w="9854" w:type="dxa"/>
            <w:tcBorders>
              <w:top w:val="single" w:sz="4" w:space="0" w:color="auto"/>
              <w:bottom w:val="single" w:sz="4" w:space="0" w:color="auto"/>
            </w:tcBorders>
          </w:tcPr>
          <w:p w14:paraId="1A492732" w14:textId="77777777" w:rsidR="00C978DE" w:rsidRPr="003B1FD4" w:rsidRDefault="00C978DE" w:rsidP="00966806">
            <w:pPr>
              <w:autoSpaceDE w:val="0"/>
              <w:autoSpaceDN w:val="0"/>
              <w:adjustRightInd w:val="0"/>
              <w:rPr>
                <w:rFonts w:cs="Arial"/>
                <w:szCs w:val="22"/>
                <w:lang w:val="en-US"/>
              </w:rPr>
            </w:pPr>
          </w:p>
        </w:tc>
      </w:tr>
    </w:tbl>
    <w:p w14:paraId="1A492734" w14:textId="77777777" w:rsidR="00C978DE" w:rsidRPr="003B1FD4" w:rsidRDefault="00C978DE" w:rsidP="00361FD5">
      <w:pPr>
        <w:autoSpaceDE w:val="0"/>
        <w:autoSpaceDN w:val="0"/>
        <w:adjustRightInd w:val="0"/>
        <w:rPr>
          <w:rFonts w:cs="Arial"/>
          <w:szCs w:val="22"/>
          <w:lang w:val="en-US"/>
        </w:rPr>
      </w:pPr>
    </w:p>
    <w:p w14:paraId="1A492735"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5. Telephone Number:</w:t>
      </w:r>
    </w:p>
    <w:p w14:paraId="1A492736" w14:textId="77777777" w:rsidR="00C978DE" w:rsidRPr="003B1FD4" w:rsidRDefault="00C978DE" w:rsidP="00361FD5">
      <w:pPr>
        <w:autoSpaceDE w:val="0"/>
        <w:autoSpaceDN w:val="0"/>
        <w:adjustRightInd w:val="0"/>
        <w:rPr>
          <w:rFonts w:cs="Arial"/>
          <w:szCs w:val="22"/>
          <w:lang w:val="en-US"/>
        </w:rPr>
      </w:pPr>
    </w:p>
    <w:tbl>
      <w:tblPr>
        <w:tblW w:w="964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41"/>
      </w:tblGrid>
      <w:tr w:rsidR="00C978DE" w:rsidRPr="003B1FD4" w14:paraId="1A49273A" w14:textId="77777777" w:rsidTr="005B245F">
        <w:trPr>
          <w:trHeight w:val="488"/>
        </w:trPr>
        <w:tc>
          <w:tcPr>
            <w:tcW w:w="9641" w:type="dxa"/>
            <w:tcBorders>
              <w:top w:val="single" w:sz="4" w:space="0" w:color="auto"/>
              <w:bottom w:val="single" w:sz="4" w:space="0" w:color="auto"/>
            </w:tcBorders>
          </w:tcPr>
          <w:p w14:paraId="1A492739" w14:textId="77777777" w:rsidR="00C978DE" w:rsidRPr="003B1FD4" w:rsidRDefault="00C978DE" w:rsidP="005E3FD1">
            <w:pPr>
              <w:autoSpaceDE w:val="0"/>
              <w:autoSpaceDN w:val="0"/>
              <w:adjustRightInd w:val="0"/>
              <w:rPr>
                <w:rFonts w:cs="Arial"/>
                <w:szCs w:val="22"/>
                <w:lang w:val="en-US"/>
              </w:rPr>
            </w:pPr>
          </w:p>
        </w:tc>
      </w:tr>
    </w:tbl>
    <w:p w14:paraId="1A49273B" w14:textId="77777777" w:rsidR="00C978DE" w:rsidRPr="003B1FD4" w:rsidRDefault="00C978DE" w:rsidP="00361FD5">
      <w:pPr>
        <w:autoSpaceDE w:val="0"/>
        <w:autoSpaceDN w:val="0"/>
        <w:adjustRightInd w:val="0"/>
        <w:rPr>
          <w:rFonts w:cs="Arial"/>
          <w:szCs w:val="22"/>
          <w:lang w:val="en-US"/>
        </w:rPr>
      </w:pPr>
    </w:p>
    <w:p w14:paraId="1A49273C"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6. Email:</w:t>
      </w:r>
    </w:p>
    <w:p w14:paraId="1A49273D"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41" w14:textId="77777777" w:rsidTr="005B245F">
        <w:trPr>
          <w:trHeight w:val="507"/>
        </w:trPr>
        <w:tc>
          <w:tcPr>
            <w:tcW w:w="9854" w:type="dxa"/>
            <w:tcBorders>
              <w:top w:val="single" w:sz="4" w:space="0" w:color="auto"/>
              <w:bottom w:val="single" w:sz="4" w:space="0" w:color="auto"/>
            </w:tcBorders>
          </w:tcPr>
          <w:p w14:paraId="1A492740" w14:textId="77777777" w:rsidR="00C978DE" w:rsidRPr="003B1FD4" w:rsidRDefault="00C978DE" w:rsidP="005E3FD1">
            <w:pPr>
              <w:autoSpaceDE w:val="0"/>
              <w:autoSpaceDN w:val="0"/>
              <w:adjustRightInd w:val="0"/>
              <w:rPr>
                <w:rFonts w:cs="Arial"/>
                <w:szCs w:val="22"/>
                <w:lang w:val="en-US"/>
              </w:rPr>
            </w:pPr>
          </w:p>
        </w:tc>
      </w:tr>
    </w:tbl>
    <w:p w14:paraId="1A492742" w14:textId="77777777" w:rsidR="00C978DE" w:rsidRPr="003B1FD4" w:rsidRDefault="00C978DE" w:rsidP="00361FD5">
      <w:pPr>
        <w:autoSpaceDE w:val="0"/>
        <w:autoSpaceDN w:val="0"/>
        <w:adjustRightInd w:val="0"/>
        <w:rPr>
          <w:rFonts w:cs="Arial"/>
          <w:szCs w:val="22"/>
          <w:lang w:val="en-US"/>
        </w:rPr>
      </w:pPr>
    </w:p>
    <w:p w14:paraId="1A492743"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7. Company Registration Number (if applicable):</w:t>
      </w:r>
    </w:p>
    <w:p w14:paraId="1A492744"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48" w14:textId="77777777" w:rsidTr="00B43C6D">
        <w:tc>
          <w:tcPr>
            <w:tcW w:w="9854" w:type="dxa"/>
            <w:tcBorders>
              <w:top w:val="single" w:sz="4" w:space="0" w:color="auto"/>
              <w:bottom w:val="single" w:sz="4" w:space="0" w:color="auto"/>
            </w:tcBorders>
          </w:tcPr>
          <w:p w14:paraId="1A492746" w14:textId="77777777" w:rsidR="00C978DE" w:rsidRPr="003B1FD4" w:rsidRDefault="00C978DE" w:rsidP="005E3FD1">
            <w:pPr>
              <w:autoSpaceDE w:val="0"/>
              <w:autoSpaceDN w:val="0"/>
              <w:adjustRightInd w:val="0"/>
              <w:rPr>
                <w:rFonts w:cs="Arial"/>
                <w:szCs w:val="22"/>
                <w:lang w:val="en-US"/>
              </w:rPr>
            </w:pPr>
          </w:p>
          <w:p w14:paraId="1A492747" w14:textId="77777777" w:rsidR="00C978DE" w:rsidRPr="003B1FD4" w:rsidRDefault="00C978DE" w:rsidP="005E3FD1">
            <w:pPr>
              <w:autoSpaceDE w:val="0"/>
              <w:autoSpaceDN w:val="0"/>
              <w:adjustRightInd w:val="0"/>
              <w:rPr>
                <w:rFonts w:cs="Arial"/>
                <w:szCs w:val="22"/>
                <w:lang w:val="en-US"/>
              </w:rPr>
            </w:pPr>
          </w:p>
        </w:tc>
      </w:tr>
    </w:tbl>
    <w:p w14:paraId="1A492749" w14:textId="77777777" w:rsidR="00C978DE" w:rsidRPr="003B1FD4" w:rsidRDefault="00C978DE" w:rsidP="00361FD5">
      <w:pPr>
        <w:autoSpaceDE w:val="0"/>
        <w:autoSpaceDN w:val="0"/>
        <w:adjustRightInd w:val="0"/>
        <w:rPr>
          <w:rFonts w:cs="Arial"/>
          <w:szCs w:val="22"/>
          <w:lang w:val="en-US"/>
        </w:rPr>
      </w:pPr>
    </w:p>
    <w:p w14:paraId="1A49274A"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8. Charity Registration Number (if applicable):</w:t>
      </w:r>
    </w:p>
    <w:p w14:paraId="1A49274B"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4E" w14:textId="77777777" w:rsidTr="00B43C6D">
        <w:tc>
          <w:tcPr>
            <w:tcW w:w="9854" w:type="dxa"/>
            <w:tcBorders>
              <w:top w:val="single" w:sz="4" w:space="0" w:color="auto"/>
              <w:bottom w:val="single" w:sz="4" w:space="0" w:color="auto"/>
            </w:tcBorders>
          </w:tcPr>
          <w:p w14:paraId="1A49274C" w14:textId="77777777" w:rsidR="00C978DE" w:rsidRPr="003B1FD4" w:rsidRDefault="00C978DE" w:rsidP="005E3FD1">
            <w:pPr>
              <w:autoSpaceDE w:val="0"/>
              <w:autoSpaceDN w:val="0"/>
              <w:adjustRightInd w:val="0"/>
              <w:rPr>
                <w:rFonts w:cs="Arial"/>
                <w:szCs w:val="22"/>
                <w:lang w:val="en-US"/>
              </w:rPr>
            </w:pPr>
          </w:p>
          <w:p w14:paraId="1A49274D" w14:textId="77777777" w:rsidR="00C978DE" w:rsidRPr="003B1FD4" w:rsidRDefault="00C978DE" w:rsidP="005E3FD1">
            <w:pPr>
              <w:autoSpaceDE w:val="0"/>
              <w:autoSpaceDN w:val="0"/>
              <w:adjustRightInd w:val="0"/>
              <w:rPr>
                <w:rFonts w:cs="Arial"/>
                <w:szCs w:val="22"/>
                <w:lang w:val="en-US"/>
              </w:rPr>
            </w:pPr>
          </w:p>
        </w:tc>
      </w:tr>
    </w:tbl>
    <w:p w14:paraId="1A49274F" w14:textId="77777777" w:rsidR="00C978DE" w:rsidRPr="003B1FD4" w:rsidRDefault="00C978DE" w:rsidP="00361FD5">
      <w:pPr>
        <w:autoSpaceDE w:val="0"/>
        <w:autoSpaceDN w:val="0"/>
        <w:adjustRightInd w:val="0"/>
        <w:rPr>
          <w:rFonts w:cs="Arial"/>
          <w:szCs w:val="22"/>
          <w:lang w:val="en-US"/>
        </w:rPr>
      </w:pPr>
    </w:p>
    <w:p w14:paraId="1A492750"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9. HMRC Self-Assessment Reference Number (if applicable):</w:t>
      </w:r>
    </w:p>
    <w:p w14:paraId="1A492751"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55" w14:textId="77777777" w:rsidTr="00B43C6D">
        <w:tc>
          <w:tcPr>
            <w:tcW w:w="9854" w:type="dxa"/>
            <w:tcBorders>
              <w:top w:val="single" w:sz="4" w:space="0" w:color="auto"/>
              <w:bottom w:val="single" w:sz="4" w:space="0" w:color="auto"/>
            </w:tcBorders>
          </w:tcPr>
          <w:p w14:paraId="1A492753" w14:textId="77777777" w:rsidR="00C978DE" w:rsidRPr="003B1FD4" w:rsidRDefault="00C978DE" w:rsidP="005E3FD1">
            <w:pPr>
              <w:autoSpaceDE w:val="0"/>
              <w:autoSpaceDN w:val="0"/>
              <w:adjustRightInd w:val="0"/>
              <w:rPr>
                <w:rFonts w:cs="Arial"/>
                <w:szCs w:val="22"/>
                <w:lang w:val="en-US"/>
              </w:rPr>
            </w:pPr>
          </w:p>
          <w:p w14:paraId="1A492754" w14:textId="77777777" w:rsidR="00C978DE" w:rsidRPr="003B1FD4" w:rsidRDefault="00C978DE" w:rsidP="005E3FD1">
            <w:pPr>
              <w:autoSpaceDE w:val="0"/>
              <w:autoSpaceDN w:val="0"/>
              <w:adjustRightInd w:val="0"/>
              <w:rPr>
                <w:rFonts w:cs="Arial"/>
                <w:szCs w:val="22"/>
                <w:lang w:val="en-US"/>
              </w:rPr>
            </w:pPr>
          </w:p>
        </w:tc>
      </w:tr>
    </w:tbl>
    <w:p w14:paraId="1A492756" w14:textId="77777777" w:rsidR="00C978DE" w:rsidRPr="003B1FD4" w:rsidRDefault="00C978DE" w:rsidP="00361FD5">
      <w:pPr>
        <w:autoSpaceDE w:val="0"/>
        <w:autoSpaceDN w:val="0"/>
        <w:adjustRightInd w:val="0"/>
        <w:rPr>
          <w:rFonts w:cs="Arial"/>
          <w:szCs w:val="22"/>
          <w:lang w:val="en-US"/>
        </w:rPr>
      </w:pPr>
    </w:p>
    <w:p w14:paraId="1A492757" w14:textId="7D67B2BF" w:rsidR="00C978DE" w:rsidRPr="003B1FD4" w:rsidRDefault="00C978DE" w:rsidP="00D9168D">
      <w:pPr>
        <w:autoSpaceDE w:val="0"/>
        <w:autoSpaceDN w:val="0"/>
        <w:adjustRightInd w:val="0"/>
        <w:rPr>
          <w:rFonts w:cs="Arial"/>
          <w:szCs w:val="22"/>
          <w:lang w:val="en-US"/>
        </w:rPr>
      </w:pPr>
      <w:r w:rsidRPr="003B1FD4">
        <w:rPr>
          <w:rFonts w:cs="Arial"/>
          <w:szCs w:val="22"/>
          <w:lang w:val="en-US"/>
        </w:rPr>
        <w:t>10. Ofsted Registration</w:t>
      </w:r>
      <w:r w:rsidR="003801F6">
        <w:rPr>
          <w:rFonts w:cs="Arial"/>
          <w:szCs w:val="22"/>
          <w:lang w:val="en-US"/>
        </w:rPr>
        <w:t>/</w:t>
      </w:r>
      <w:r w:rsidR="0085301A">
        <w:rPr>
          <w:rFonts w:cs="Arial"/>
          <w:szCs w:val="22"/>
          <w:lang w:val="en-US"/>
        </w:rPr>
        <w:t xml:space="preserve">DfE registration </w:t>
      </w:r>
      <w:r w:rsidR="003801F6">
        <w:rPr>
          <w:rFonts w:cs="Arial"/>
          <w:szCs w:val="22"/>
          <w:lang w:val="en-US"/>
        </w:rPr>
        <w:t>Number</w:t>
      </w:r>
    </w:p>
    <w:p w14:paraId="1A492758" w14:textId="77777777" w:rsidR="00C978DE" w:rsidRPr="003B1FD4" w:rsidRDefault="00C978DE" w:rsidP="00D9168D">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5C" w14:textId="77777777" w:rsidTr="004B2BBA">
        <w:tc>
          <w:tcPr>
            <w:tcW w:w="9854" w:type="dxa"/>
            <w:tcBorders>
              <w:top w:val="single" w:sz="4" w:space="0" w:color="auto"/>
              <w:bottom w:val="single" w:sz="4" w:space="0" w:color="auto"/>
            </w:tcBorders>
          </w:tcPr>
          <w:p w14:paraId="1A49275A" w14:textId="77777777" w:rsidR="00C978DE" w:rsidRPr="003B1FD4" w:rsidRDefault="00C978DE" w:rsidP="004B2BBA">
            <w:pPr>
              <w:autoSpaceDE w:val="0"/>
              <w:autoSpaceDN w:val="0"/>
              <w:adjustRightInd w:val="0"/>
              <w:rPr>
                <w:rFonts w:cs="Arial"/>
                <w:szCs w:val="22"/>
                <w:lang w:val="en-US"/>
              </w:rPr>
            </w:pPr>
          </w:p>
          <w:p w14:paraId="1A49275B" w14:textId="77777777" w:rsidR="00C978DE" w:rsidRPr="003B1FD4" w:rsidRDefault="00C978DE" w:rsidP="004B2BBA">
            <w:pPr>
              <w:autoSpaceDE w:val="0"/>
              <w:autoSpaceDN w:val="0"/>
              <w:adjustRightInd w:val="0"/>
              <w:rPr>
                <w:rFonts w:cs="Arial"/>
                <w:szCs w:val="22"/>
                <w:lang w:val="en-US"/>
              </w:rPr>
            </w:pPr>
          </w:p>
        </w:tc>
      </w:tr>
    </w:tbl>
    <w:p w14:paraId="1A49275D" w14:textId="77777777" w:rsidR="00C978DE" w:rsidRPr="003B1FD4" w:rsidRDefault="00C978DE" w:rsidP="00830FB1">
      <w:pPr>
        <w:jc w:val="left"/>
        <w:rPr>
          <w:rFonts w:cs="Arial"/>
          <w:szCs w:val="22"/>
          <w:lang w:val="en-US"/>
        </w:rPr>
      </w:pPr>
      <w:r w:rsidRPr="003B1FD4">
        <w:rPr>
          <w:rFonts w:cs="Arial"/>
          <w:szCs w:val="22"/>
          <w:lang w:val="en-US"/>
        </w:rPr>
        <w:br w:type="page"/>
      </w:r>
      <w:r w:rsidRPr="003B1FD4">
        <w:rPr>
          <w:rFonts w:cs="Arial"/>
          <w:szCs w:val="22"/>
          <w:lang w:val="en-US"/>
        </w:rPr>
        <w:lastRenderedPageBreak/>
        <w:t>11. Times which premises will be available to offer childcare from:</w:t>
      </w:r>
    </w:p>
    <w:p w14:paraId="1A49275E" w14:textId="77777777" w:rsidR="00C978DE" w:rsidRPr="003B1FD4" w:rsidRDefault="00C978DE" w:rsidP="00361FD5">
      <w:pPr>
        <w:autoSpaceDE w:val="0"/>
        <w:autoSpaceDN w:val="0"/>
        <w:adjustRightInd w:val="0"/>
        <w:rPr>
          <w:rFonts w:cs="Arial"/>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161"/>
        <w:gridCol w:w="1163"/>
        <w:gridCol w:w="1163"/>
        <w:gridCol w:w="1161"/>
        <w:gridCol w:w="1163"/>
        <w:gridCol w:w="1163"/>
        <w:gridCol w:w="1163"/>
      </w:tblGrid>
      <w:tr w:rsidR="00C978DE" w:rsidRPr="003B1FD4" w14:paraId="1A492768" w14:textId="77777777" w:rsidTr="005E3FD1">
        <w:tc>
          <w:tcPr>
            <w:tcW w:w="774" w:type="pct"/>
          </w:tcPr>
          <w:p w14:paraId="1A49275F" w14:textId="77777777" w:rsidR="00C978DE" w:rsidRPr="003B1FD4" w:rsidRDefault="00C978DE" w:rsidP="005E3FD1">
            <w:pPr>
              <w:autoSpaceDE w:val="0"/>
              <w:autoSpaceDN w:val="0"/>
              <w:adjustRightInd w:val="0"/>
              <w:rPr>
                <w:rFonts w:cs="Arial"/>
                <w:lang w:val="en-US"/>
              </w:rPr>
            </w:pPr>
          </w:p>
        </w:tc>
        <w:tc>
          <w:tcPr>
            <w:tcW w:w="603" w:type="pct"/>
          </w:tcPr>
          <w:p w14:paraId="1A492760" w14:textId="77777777" w:rsidR="00C978DE" w:rsidRPr="003B1FD4" w:rsidRDefault="00C978DE" w:rsidP="005E3FD1">
            <w:pPr>
              <w:autoSpaceDE w:val="0"/>
              <w:autoSpaceDN w:val="0"/>
              <w:adjustRightInd w:val="0"/>
              <w:rPr>
                <w:rFonts w:cs="Arial"/>
                <w:szCs w:val="22"/>
                <w:lang w:val="en-US"/>
              </w:rPr>
            </w:pPr>
            <w:r w:rsidRPr="003B1FD4">
              <w:rPr>
                <w:rFonts w:cs="Arial"/>
                <w:szCs w:val="22"/>
                <w:lang w:val="en-US"/>
              </w:rPr>
              <w:t>Mon</w:t>
            </w:r>
          </w:p>
          <w:p w14:paraId="1A492761" w14:textId="77777777" w:rsidR="00C978DE" w:rsidRPr="003B1FD4" w:rsidRDefault="00C978DE" w:rsidP="005E3FD1">
            <w:pPr>
              <w:autoSpaceDE w:val="0"/>
              <w:autoSpaceDN w:val="0"/>
              <w:adjustRightInd w:val="0"/>
              <w:rPr>
                <w:rFonts w:cs="Arial"/>
                <w:lang w:val="en-US"/>
              </w:rPr>
            </w:pPr>
          </w:p>
        </w:tc>
        <w:tc>
          <w:tcPr>
            <w:tcW w:w="604" w:type="pct"/>
          </w:tcPr>
          <w:p w14:paraId="1A492762" w14:textId="77777777" w:rsidR="00C978DE" w:rsidRPr="003B1FD4" w:rsidRDefault="00C978DE" w:rsidP="005E3FD1">
            <w:pPr>
              <w:autoSpaceDE w:val="0"/>
              <w:autoSpaceDN w:val="0"/>
              <w:adjustRightInd w:val="0"/>
              <w:rPr>
                <w:rFonts w:cs="Arial"/>
                <w:lang w:val="en-US"/>
              </w:rPr>
            </w:pPr>
            <w:r w:rsidRPr="003B1FD4">
              <w:rPr>
                <w:rFonts w:cs="Arial"/>
                <w:szCs w:val="22"/>
                <w:lang w:val="en-US"/>
              </w:rPr>
              <w:t>Tue</w:t>
            </w:r>
          </w:p>
        </w:tc>
        <w:tc>
          <w:tcPr>
            <w:tcW w:w="604" w:type="pct"/>
          </w:tcPr>
          <w:p w14:paraId="1A492763" w14:textId="77777777" w:rsidR="00C978DE" w:rsidRPr="003B1FD4" w:rsidRDefault="00C978DE" w:rsidP="005E3FD1">
            <w:pPr>
              <w:autoSpaceDE w:val="0"/>
              <w:autoSpaceDN w:val="0"/>
              <w:adjustRightInd w:val="0"/>
              <w:rPr>
                <w:rFonts w:cs="Arial"/>
                <w:lang w:val="en-US"/>
              </w:rPr>
            </w:pPr>
            <w:r w:rsidRPr="003B1FD4">
              <w:rPr>
                <w:rFonts w:cs="Arial"/>
                <w:szCs w:val="22"/>
                <w:lang w:val="en-US"/>
              </w:rPr>
              <w:t>Wed</w:t>
            </w:r>
          </w:p>
        </w:tc>
        <w:tc>
          <w:tcPr>
            <w:tcW w:w="603" w:type="pct"/>
          </w:tcPr>
          <w:p w14:paraId="1A492764" w14:textId="77777777" w:rsidR="00C978DE" w:rsidRPr="003B1FD4" w:rsidRDefault="00C978DE" w:rsidP="005E3FD1">
            <w:pPr>
              <w:autoSpaceDE w:val="0"/>
              <w:autoSpaceDN w:val="0"/>
              <w:adjustRightInd w:val="0"/>
              <w:rPr>
                <w:rFonts w:cs="Arial"/>
                <w:lang w:val="en-US"/>
              </w:rPr>
            </w:pPr>
            <w:proofErr w:type="spellStart"/>
            <w:r w:rsidRPr="003B1FD4">
              <w:rPr>
                <w:rFonts w:cs="Arial"/>
                <w:szCs w:val="22"/>
                <w:lang w:val="en-US"/>
              </w:rPr>
              <w:t>Thur</w:t>
            </w:r>
            <w:proofErr w:type="spellEnd"/>
          </w:p>
        </w:tc>
        <w:tc>
          <w:tcPr>
            <w:tcW w:w="604" w:type="pct"/>
          </w:tcPr>
          <w:p w14:paraId="1A492765" w14:textId="77777777" w:rsidR="00C978DE" w:rsidRPr="003B1FD4" w:rsidRDefault="00C978DE" w:rsidP="005E3FD1">
            <w:pPr>
              <w:autoSpaceDE w:val="0"/>
              <w:autoSpaceDN w:val="0"/>
              <w:adjustRightInd w:val="0"/>
              <w:rPr>
                <w:rFonts w:cs="Arial"/>
                <w:lang w:val="en-US"/>
              </w:rPr>
            </w:pPr>
            <w:r w:rsidRPr="003B1FD4">
              <w:rPr>
                <w:rFonts w:cs="Arial"/>
                <w:szCs w:val="22"/>
                <w:lang w:val="en-US"/>
              </w:rPr>
              <w:t>Fri</w:t>
            </w:r>
          </w:p>
        </w:tc>
        <w:tc>
          <w:tcPr>
            <w:tcW w:w="604" w:type="pct"/>
          </w:tcPr>
          <w:p w14:paraId="1A492766" w14:textId="77777777" w:rsidR="00C978DE" w:rsidRPr="003B1FD4" w:rsidRDefault="00C978DE" w:rsidP="005E3FD1">
            <w:pPr>
              <w:autoSpaceDE w:val="0"/>
              <w:autoSpaceDN w:val="0"/>
              <w:adjustRightInd w:val="0"/>
              <w:rPr>
                <w:rFonts w:cs="Arial"/>
                <w:lang w:val="en-US"/>
              </w:rPr>
            </w:pPr>
            <w:r w:rsidRPr="003B1FD4">
              <w:rPr>
                <w:rFonts w:cs="Arial"/>
                <w:szCs w:val="22"/>
                <w:lang w:val="en-US"/>
              </w:rPr>
              <w:t>Sat</w:t>
            </w:r>
          </w:p>
        </w:tc>
        <w:tc>
          <w:tcPr>
            <w:tcW w:w="604" w:type="pct"/>
          </w:tcPr>
          <w:p w14:paraId="1A492767" w14:textId="77777777" w:rsidR="00C978DE" w:rsidRPr="003B1FD4" w:rsidRDefault="00C978DE" w:rsidP="005E3FD1">
            <w:pPr>
              <w:autoSpaceDE w:val="0"/>
              <w:autoSpaceDN w:val="0"/>
              <w:adjustRightInd w:val="0"/>
              <w:rPr>
                <w:rFonts w:cs="Arial"/>
                <w:lang w:val="en-US"/>
              </w:rPr>
            </w:pPr>
            <w:r w:rsidRPr="003B1FD4">
              <w:rPr>
                <w:rFonts w:cs="Arial"/>
                <w:szCs w:val="22"/>
                <w:lang w:val="en-US"/>
              </w:rPr>
              <w:t>Sun</w:t>
            </w:r>
          </w:p>
        </w:tc>
      </w:tr>
      <w:tr w:rsidR="00C978DE" w:rsidRPr="003B1FD4" w14:paraId="1A492772" w14:textId="77777777" w:rsidTr="005E3FD1">
        <w:tc>
          <w:tcPr>
            <w:tcW w:w="774" w:type="pct"/>
          </w:tcPr>
          <w:p w14:paraId="1A492769" w14:textId="77777777" w:rsidR="00C978DE" w:rsidRPr="003B1FD4" w:rsidRDefault="00C978DE" w:rsidP="005E3FD1">
            <w:pPr>
              <w:autoSpaceDE w:val="0"/>
              <w:autoSpaceDN w:val="0"/>
              <w:adjustRightInd w:val="0"/>
              <w:rPr>
                <w:rFonts w:cs="Arial"/>
                <w:bCs/>
                <w:i/>
                <w:szCs w:val="22"/>
                <w:lang w:val="en-US"/>
              </w:rPr>
            </w:pPr>
            <w:r w:rsidRPr="003B1FD4">
              <w:rPr>
                <w:rFonts w:cs="Arial"/>
                <w:bCs/>
                <w:i/>
                <w:szCs w:val="22"/>
                <w:lang w:val="en-US"/>
              </w:rPr>
              <w:t>For example:</w:t>
            </w:r>
          </w:p>
          <w:p w14:paraId="1A49276A" w14:textId="77777777" w:rsidR="00C978DE" w:rsidRPr="003B1FD4" w:rsidRDefault="00C978DE" w:rsidP="005E3FD1">
            <w:pPr>
              <w:autoSpaceDE w:val="0"/>
              <w:autoSpaceDN w:val="0"/>
              <w:adjustRightInd w:val="0"/>
              <w:rPr>
                <w:rFonts w:cs="Arial"/>
                <w:bCs/>
                <w:i/>
                <w:lang w:val="en-US"/>
              </w:rPr>
            </w:pPr>
          </w:p>
        </w:tc>
        <w:tc>
          <w:tcPr>
            <w:tcW w:w="603" w:type="pct"/>
          </w:tcPr>
          <w:p w14:paraId="1A49276B"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8am-4pm</w:t>
            </w:r>
          </w:p>
        </w:tc>
        <w:tc>
          <w:tcPr>
            <w:tcW w:w="604" w:type="pct"/>
          </w:tcPr>
          <w:p w14:paraId="1A49276C"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8am-4pm</w:t>
            </w:r>
          </w:p>
        </w:tc>
        <w:tc>
          <w:tcPr>
            <w:tcW w:w="604" w:type="pct"/>
          </w:tcPr>
          <w:p w14:paraId="1A49276D"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9am-6pm</w:t>
            </w:r>
          </w:p>
        </w:tc>
        <w:tc>
          <w:tcPr>
            <w:tcW w:w="603" w:type="pct"/>
          </w:tcPr>
          <w:p w14:paraId="1A49276E"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9am-6pm</w:t>
            </w:r>
          </w:p>
        </w:tc>
        <w:tc>
          <w:tcPr>
            <w:tcW w:w="604" w:type="pct"/>
          </w:tcPr>
          <w:p w14:paraId="1A49276F"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9am-6pm</w:t>
            </w:r>
          </w:p>
        </w:tc>
        <w:tc>
          <w:tcPr>
            <w:tcW w:w="604" w:type="pct"/>
          </w:tcPr>
          <w:p w14:paraId="1A492770" w14:textId="77777777" w:rsidR="00C978DE" w:rsidRPr="003B1FD4" w:rsidRDefault="00C978DE" w:rsidP="005E3FD1">
            <w:pPr>
              <w:autoSpaceDE w:val="0"/>
              <w:autoSpaceDN w:val="0"/>
              <w:adjustRightInd w:val="0"/>
              <w:rPr>
                <w:rFonts w:cs="Arial"/>
                <w:bCs/>
                <w:i/>
                <w:lang w:val="en-US"/>
              </w:rPr>
            </w:pPr>
          </w:p>
        </w:tc>
        <w:tc>
          <w:tcPr>
            <w:tcW w:w="604" w:type="pct"/>
          </w:tcPr>
          <w:p w14:paraId="1A492771" w14:textId="77777777" w:rsidR="00C978DE" w:rsidRPr="003B1FD4" w:rsidRDefault="00C978DE" w:rsidP="005E3FD1">
            <w:pPr>
              <w:autoSpaceDE w:val="0"/>
              <w:autoSpaceDN w:val="0"/>
              <w:adjustRightInd w:val="0"/>
              <w:rPr>
                <w:rFonts w:cs="Arial"/>
                <w:bCs/>
                <w:i/>
                <w:lang w:val="en-US"/>
              </w:rPr>
            </w:pPr>
          </w:p>
        </w:tc>
      </w:tr>
      <w:tr w:rsidR="00C978DE" w:rsidRPr="003B1FD4" w14:paraId="1A49277B" w14:textId="77777777" w:rsidTr="005E3FD1">
        <w:tc>
          <w:tcPr>
            <w:tcW w:w="774" w:type="pct"/>
          </w:tcPr>
          <w:p w14:paraId="1A492773" w14:textId="77777777" w:rsidR="00C978DE" w:rsidRPr="003B1FD4" w:rsidRDefault="00C978DE" w:rsidP="005E3FD1">
            <w:pPr>
              <w:autoSpaceDE w:val="0"/>
              <w:autoSpaceDN w:val="0"/>
              <w:adjustRightInd w:val="0"/>
              <w:rPr>
                <w:rFonts w:cs="Arial"/>
                <w:lang w:val="en-US"/>
              </w:rPr>
            </w:pPr>
            <w:r w:rsidRPr="003B1FD4">
              <w:rPr>
                <w:rFonts w:cs="Arial"/>
                <w:szCs w:val="22"/>
                <w:lang w:val="en-US"/>
              </w:rPr>
              <w:t>Start and finish times</w:t>
            </w:r>
          </w:p>
        </w:tc>
        <w:tc>
          <w:tcPr>
            <w:tcW w:w="603" w:type="pct"/>
          </w:tcPr>
          <w:p w14:paraId="1A492774" w14:textId="77777777" w:rsidR="00C978DE" w:rsidRPr="00D2688B" w:rsidRDefault="00C978DE" w:rsidP="00D2688B">
            <w:pPr>
              <w:autoSpaceDE w:val="0"/>
              <w:autoSpaceDN w:val="0"/>
              <w:adjustRightInd w:val="0"/>
              <w:jc w:val="left"/>
              <w:rPr>
                <w:rFonts w:cs="Arial"/>
                <w:sz w:val="20"/>
                <w:lang w:val="en-US"/>
              </w:rPr>
            </w:pPr>
          </w:p>
        </w:tc>
        <w:tc>
          <w:tcPr>
            <w:tcW w:w="604" w:type="pct"/>
          </w:tcPr>
          <w:p w14:paraId="1A492775" w14:textId="77777777" w:rsidR="00C978DE" w:rsidRPr="003B1FD4" w:rsidRDefault="00C978DE" w:rsidP="00D2688B">
            <w:pPr>
              <w:autoSpaceDE w:val="0"/>
              <w:autoSpaceDN w:val="0"/>
              <w:adjustRightInd w:val="0"/>
              <w:jc w:val="left"/>
              <w:rPr>
                <w:rFonts w:cs="Arial"/>
                <w:lang w:val="en-US"/>
              </w:rPr>
            </w:pPr>
          </w:p>
        </w:tc>
        <w:tc>
          <w:tcPr>
            <w:tcW w:w="604" w:type="pct"/>
          </w:tcPr>
          <w:p w14:paraId="1A492776" w14:textId="77777777" w:rsidR="00C978DE" w:rsidRPr="003B1FD4" w:rsidRDefault="00C978DE" w:rsidP="00D2688B">
            <w:pPr>
              <w:autoSpaceDE w:val="0"/>
              <w:autoSpaceDN w:val="0"/>
              <w:adjustRightInd w:val="0"/>
              <w:jc w:val="left"/>
              <w:rPr>
                <w:rFonts w:cs="Arial"/>
                <w:lang w:val="en-US"/>
              </w:rPr>
            </w:pPr>
          </w:p>
        </w:tc>
        <w:tc>
          <w:tcPr>
            <w:tcW w:w="603" w:type="pct"/>
          </w:tcPr>
          <w:p w14:paraId="1A492777" w14:textId="77777777" w:rsidR="00C978DE" w:rsidRPr="003B1FD4" w:rsidRDefault="00C978DE" w:rsidP="00D2688B">
            <w:pPr>
              <w:autoSpaceDE w:val="0"/>
              <w:autoSpaceDN w:val="0"/>
              <w:adjustRightInd w:val="0"/>
              <w:jc w:val="left"/>
              <w:rPr>
                <w:rFonts w:cs="Arial"/>
                <w:lang w:val="en-US"/>
              </w:rPr>
            </w:pPr>
          </w:p>
        </w:tc>
        <w:tc>
          <w:tcPr>
            <w:tcW w:w="604" w:type="pct"/>
          </w:tcPr>
          <w:p w14:paraId="1A492778" w14:textId="77777777" w:rsidR="00C978DE" w:rsidRPr="003B1FD4" w:rsidRDefault="00C978DE" w:rsidP="00D2688B">
            <w:pPr>
              <w:autoSpaceDE w:val="0"/>
              <w:autoSpaceDN w:val="0"/>
              <w:adjustRightInd w:val="0"/>
              <w:jc w:val="left"/>
              <w:rPr>
                <w:rFonts w:cs="Arial"/>
                <w:lang w:val="en-US"/>
              </w:rPr>
            </w:pPr>
          </w:p>
        </w:tc>
        <w:tc>
          <w:tcPr>
            <w:tcW w:w="604" w:type="pct"/>
          </w:tcPr>
          <w:p w14:paraId="1A492779" w14:textId="77777777" w:rsidR="00C978DE" w:rsidRPr="003B1FD4" w:rsidRDefault="00C978DE" w:rsidP="005E3FD1">
            <w:pPr>
              <w:autoSpaceDE w:val="0"/>
              <w:autoSpaceDN w:val="0"/>
              <w:adjustRightInd w:val="0"/>
              <w:rPr>
                <w:rFonts w:cs="Arial"/>
                <w:lang w:val="en-US"/>
              </w:rPr>
            </w:pPr>
          </w:p>
        </w:tc>
        <w:tc>
          <w:tcPr>
            <w:tcW w:w="604" w:type="pct"/>
          </w:tcPr>
          <w:p w14:paraId="1A49277A" w14:textId="77777777" w:rsidR="00C978DE" w:rsidRPr="003B1FD4" w:rsidRDefault="00C978DE" w:rsidP="005E3FD1">
            <w:pPr>
              <w:autoSpaceDE w:val="0"/>
              <w:autoSpaceDN w:val="0"/>
              <w:adjustRightInd w:val="0"/>
              <w:rPr>
                <w:rFonts w:cs="Arial"/>
                <w:lang w:val="en-US"/>
              </w:rPr>
            </w:pPr>
          </w:p>
        </w:tc>
      </w:tr>
    </w:tbl>
    <w:p w14:paraId="1A49277C" w14:textId="77777777" w:rsidR="00C978DE" w:rsidRPr="003B1FD4" w:rsidRDefault="00C978DE" w:rsidP="00361FD5">
      <w:pPr>
        <w:autoSpaceDE w:val="0"/>
        <w:autoSpaceDN w:val="0"/>
        <w:adjustRightInd w:val="0"/>
        <w:rPr>
          <w:rFonts w:cs="Arial"/>
          <w:szCs w:val="22"/>
          <w:lang w:val="en-US"/>
        </w:rPr>
      </w:pPr>
    </w:p>
    <w:p w14:paraId="1A49277D" w14:textId="77777777" w:rsidR="00C978DE" w:rsidRPr="003B1FD4" w:rsidRDefault="00C978DE" w:rsidP="00361FD5">
      <w:pPr>
        <w:autoSpaceDE w:val="0"/>
        <w:autoSpaceDN w:val="0"/>
        <w:adjustRightInd w:val="0"/>
        <w:rPr>
          <w:rFonts w:cs="Arial"/>
          <w:szCs w:val="22"/>
          <w:lang w:val="en-US"/>
        </w:rPr>
      </w:pPr>
    </w:p>
    <w:p w14:paraId="1A49277E" w14:textId="3AC08C75" w:rsidR="00C978DE" w:rsidRPr="003B1FD4" w:rsidRDefault="00C978DE" w:rsidP="00361FD5">
      <w:pPr>
        <w:pStyle w:val="Heading6"/>
        <w:rPr>
          <w:rFonts w:cs="Arial"/>
          <w:b w:val="0"/>
          <w:u w:val="none"/>
        </w:rPr>
      </w:pPr>
      <w:r w:rsidRPr="003B1FD4">
        <w:rPr>
          <w:rFonts w:cs="Arial"/>
          <w:b w:val="0"/>
          <w:bCs w:val="0"/>
          <w:u w:val="none"/>
        </w:rPr>
        <w:t xml:space="preserve">12. </w:t>
      </w:r>
      <w:r w:rsidR="005B245F">
        <w:rPr>
          <w:rFonts w:cs="Arial"/>
          <w:b w:val="0"/>
          <w:bCs w:val="0"/>
          <w:u w:val="none"/>
        </w:rPr>
        <w:tab/>
      </w:r>
      <w:r w:rsidRPr="003B1FD4">
        <w:rPr>
          <w:rFonts w:cs="Arial"/>
          <w:b w:val="0"/>
          <w:bCs w:val="0"/>
          <w:u w:val="none"/>
        </w:rPr>
        <w:t xml:space="preserve">How many weeks per year will the </w:t>
      </w:r>
      <w:r w:rsidRPr="003B1FD4">
        <w:rPr>
          <w:rFonts w:cs="Arial"/>
          <w:b w:val="0"/>
          <w:u w:val="none"/>
        </w:rPr>
        <w:t>premises be available to offer childcare from:</w:t>
      </w:r>
    </w:p>
    <w:p w14:paraId="1A49277F" w14:textId="77777777" w:rsidR="00C978DE" w:rsidRPr="003B1FD4" w:rsidRDefault="00C978DE" w:rsidP="00361FD5">
      <w:pPr>
        <w:rPr>
          <w:rFonts w:cs="Arial"/>
          <w:szCs w:val="22"/>
          <w:lang w:val="en-US"/>
        </w:rPr>
      </w:pPr>
    </w:p>
    <w:p w14:paraId="1A492780" w14:textId="77777777" w:rsidR="00C978DE" w:rsidRPr="005B245F" w:rsidRDefault="00C978DE" w:rsidP="005B245F">
      <w:pPr>
        <w:pStyle w:val="ListParagraph"/>
        <w:numPr>
          <w:ilvl w:val="1"/>
          <w:numId w:val="88"/>
        </w:numPr>
        <w:rPr>
          <w:rFonts w:cs="Arial"/>
          <w:szCs w:val="22"/>
          <w:lang w:val="en-US"/>
        </w:rPr>
      </w:pPr>
      <w:r w:rsidRPr="005B245F">
        <w:rPr>
          <w:rFonts w:cs="Arial"/>
          <w:szCs w:val="22"/>
          <w:lang w:val="en-US"/>
        </w:rPr>
        <w:t>Term Time only (38 weeks per annum)</w:t>
      </w:r>
      <w:r w:rsidRPr="005B245F">
        <w:rPr>
          <w:rFonts w:cs="Arial"/>
          <w:szCs w:val="22"/>
          <w:lang w:val="en-US"/>
        </w:rPr>
        <w:tab/>
      </w:r>
      <w:r w:rsidRPr="005B245F">
        <w:rPr>
          <w:rFonts w:cs="Arial"/>
          <w:szCs w:val="22"/>
          <w:lang w:val="en-US"/>
        </w:rPr>
        <w:tab/>
      </w:r>
      <w:r w:rsidRPr="005B245F">
        <w:rPr>
          <w:rFonts w:cs="Arial"/>
          <w:szCs w:val="22"/>
          <w:lang w:val="en-US"/>
        </w:rPr>
        <w:tab/>
        <w:t>Yes / No</w:t>
      </w:r>
    </w:p>
    <w:p w14:paraId="1A492781" w14:textId="77777777" w:rsidR="00C978DE" w:rsidRPr="003B1FD4" w:rsidRDefault="00C978DE" w:rsidP="00361FD5">
      <w:pPr>
        <w:ind w:left="720"/>
        <w:rPr>
          <w:rFonts w:cs="Arial"/>
          <w:szCs w:val="22"/>
          <w:lang w:val="en-US"/>
        </w:rPr>
      </w:pPr>
    </w:p>
    <w:p w14:paraId="1A492782" w14:textId="77777777" w:rsidR="00C978DE" w:rsidRPr="005B245F" w:rsidRDefault="00C978DE" w:rsidP="005B245F">
      <w:pPr>
        <w:pStyle w:val="ListParagraph"/>
        <w:numPr>
          <w:ilvl w:val="1"/>
          <w:numId w:val="88"/>
        </w:numPr>
        <w:rPr>
          <w:rFonts w:cs="Arial"/>
          <w:szCs w:val="22"/>
          <w:lang w:val="en-US"/>
        </w:rPr>
      </w:pPr>
      <w:r w:rsidRPr="005B245F">
        <w:rPr>
          <w:rFonts w:cs="Arial"/>
          <w:szCs w:val="22"/>
          <w:lang w:val="en-US"/>
        </w:rPr>
        <w:t>Term Time + additional weeks (please specify)</w:t>
      </w:r>
      <w:r w:rsidRPr="005B245F">
        <w:rPr>
          <w:rFonts w:cs="Arial"/>
          <w:szCs w:val="22"/>
          <w:lang w:val="en-US"/>
        </w:rPr>
        <w:tab/>
      </w:r>
      <w:r w:rsidRPr="005B245F">
        <w:rPr>
          <w:rFonts w:cs="Arial"/>
          <w:szCs w:val="22"/>
          <w:lang w:val="en-US"/>
        </w:rPr>
        <w:tab/>
        <w:t>Yes / No</w:t>
      </w:r>
    </w:p>
    <w:p w14:paraId="1A492783" w14:textId="77777777" w:rsidR="00C978DE" w:rsidRPr="003B1FD4" w:rsidRDefault="00C978DE" w:rsidP="00361FD5">
      <w:pPr>
        <w:rPr>
          <w:rFonts w:cs="Arial"/>
          <w:szCs w:val="22"/>
          <w:lang w:val="en-US"/>
        </w:rPr>
      </w:pPr>
    </w:p>
    <w:p w14:paraId="1A492784" w14:textId="77777777" w:rsidR="00C978DE" w:rsidRPr="003B1FD4" w:rsidRDefault="00C978DE" w:rsidP="00361FD5">
      <w:pPr>
        <w:autoSpaceDE w:val="0"/>
        <w:autoSpaceDN w:val="0"/>
        <w:adjustRightInd w:val="0"/>
        <w:rPr>
          <w:rFonts w:cs="Arial"/>
          <w:szCs w:val="22"/>
          <w:lang w:val="en-US"/>
        </w:rPr>
      </w:pPr>
    </w:p>
    <w:p w14:paraId="1A492791" w14:textId="724C230B" w:rsidR="00C978DE" w:rsidRPr="003B1FD4" w:rsidRDefault="00C978DE" w:rsidP="00361FD5">
      <w:pPr>
        <w:jc w:val="left"/>
        <w:rPr>
          <w:rFonts w:cs="Arial"/>
          <w:b/>
          <w:bCs/>
          <w:sz w:val="24"/>
          <w:szCs w:val="22"/>
          <w:u w:val="single"/>
          <w:lang w:val="en-US"/>
        </w:rPr>
      </w:pPr>
    </w:p>
    <w:p w14:paraId="1A492792" w14:textId="1DF9E21C" w:rsidR="00C978DE" w:rsidRPr="003B1FD4" w:rsidRDefault="007E3E2F" w:rsidP="00361FD5">
      <w:pPr>
        <w:pStyle w:val="Heading6"/>
        <w:rPr>
          <w:rFonts w:cs="Arial"/>
        </w:rPr>
      </w:pPr>
      <w:r>
        <w:rPr>
          <w:rFonts w:cs="Arial"/>
        </w:rPr>
        <w:t>Part</w:t>
      </w:r>
      <w:r w:rsidR="00C978DE" w:rsidRPr="003B1FD4">
        <w:rPr>
          <w:rFonts w:cs="Arial"/>
        </w:rPr>
        <w:t xml:space="preserve"> 3 – </w:t>
      </w:r>
      <w:r w:rsidR="00446E1A">
        <w:rPr>
          <w:rFonts w:cs="Arial"/>
        </w:rPr>
        <w:t>Resources</w:t>
      </w:r>
    </w:p>
    <w:p w14:paraId="1A492793" w14:textId="20D1A676" w:rsidR="00C978DE" w:rsidRPr="003B1FD4" w:rsidRDefault="00C978DE" w:rsidP="00361FD5">
      <w:pPr>
        <w:rPr>
          <w:rFonts w:cs="Arial"/>
          <w:lang w:val="en-US"/>
        </w:rPr>
      </w:pPr>
    </w:p>
    <w:p w14:paraId="1A492794" w14:textId="33C78BDF" w:rsidR="00C978DE" w:rsidRPr="003B1FD4" w:rsidRDefault="00C978DE" w:rsidP="00361FD5">
      <w:pPr>
        <w:rPr>
          <w:rFonts w:cs="Arial"/>
          <w:lang w:val="en-US"/>
        </w:rPr>
      </w:pPr>
      <w:r w:rsidRPr="003B1FD4">
        <w:rPr>
          <w:rFonts w:cs="Arial"/>
          <w:lang w:val="en-US"/>
        </w:rPr>
        <w:t>1</w:t>
      </w:r>
      <w:r w:rsidR="00646852">
        <w:rPr>
          <w:rFonts w:cs="Arial"/>
          <w:lang w:val="en-US"/>
        </w:rPr>
        <w:t>3</w:t>
      </w:r>
      <w:r w:rsidRPr="003B1FD4">
        <w:rPr>
          <w:rFonts w:cs="Arial"/>
          <w:lang w:val="en-US"/>
        </w:rPr>
        <w:t xml:space="preserve">. Please detail </w:t>
      </w:r>
      <w:r w:rsidR="00446E1A">
        <w:rPr>
          <w:rFonts w:cs="Arial"/>
          <w:lang w:val="en-US"/>
        </w:rPr>
        <w:t>below</w:t>
      </w:r>
      <w:r w:rsidR="00646852">
        <w:rPr>
          <w:rFonts w:cs="Arial"/>
          <w:lang w:val="en-US"/>
        </w:rPr>
        <w:t xml:space="preserve"> what the grant application is for</w:t>
      </w:r>
    </w:p>
    <w:p w14:paraId="1A492795" w14:textId="25197B34" w:rsidR="00C978DE" w:rsidRPr="003B1FD4" w:rsidRDefault="00C978DE" w:rsidP="00361FD5">
      <w:pP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3255"/>
        <w:gridCol w:w="1441"/>
        <w:gridCol w:w="1440"/>
      </w:tblGrid>
      <w:tr w:rsidR="00FB0382" w:rsidRPr="003B1FD4" w14:paraId="1A49279D" w14:textId="0CB07F88" w:rsidTr="00C402CB">
        <w:tc>
          <w:tcPr>
            <w:tcW w:w="1813" w:type="pct"/>
          </w:tcPr>
          <w:p w14:paraId="1A492798" w14:textId="49954E41" w:rsidR="00FB0382" w:rsidRPr="001A240D" w:rsidRDefault="00FB0382" w:rsidP="005E3FD1">
            <w:pPr>
              <w:pStyle w:val="Heading6"/>
              <w:rPr>
                <w:rFonts w:cs="Arial"/>
                <w:u w:val="none"/>
              </w:rPr>
            </w:pPr>
            <w:r w:rsidRPr="001A240D">
              <w:rPr>
                <w:rFonts w:cs="Arial"/>
                <w:u w:val="none"/>
              </w:rPr>
              <w:t xml:space="preserve">Description of </w:t>
            </w:r>
            <w:r>
              <w:rPr>
                <w:rFonts w:cs="Arial"/>
                <w:u w:val="none"/>
              </w:rPr>
              <w:t xml:space="preserve">resources </w:t>
            </w:r>
            <w:r w:rsidRPr="00446E1A">
              <w:rPr>
                <w:rFonts w:cs="Arial"/>
                <w:b w:val="0"/>
                <w:bCs w:val="0"/>
                <w:u w:val="none"/>
              </w:rPr>
              <w:t>being applied for and the number of additional children and their age group.</w:t>
            </w:r>
            <w:r w:rsidRPr="001A240D">
              <w:rPr>
                <w:rFonts w:cs="Arial"/>
                <w:u w:val="none"/>
              </w:rPr>
              <w:t xml:space="preserve"> </w:t>
            </w:r>
          </w:p>
        </w:tc>
        <w:tc>
          <w:tcPr>
            <w:tcW w:w="1690" w:type="pct"/>
          </w:tcPr>
          <w:p w14:paraId="1A49279C" w14:textId="271CBF36" w:rsidR="00FB0382" w:rsidRPr="001A240D" w:rsidRDefault="00FB0382" w:rsidP="005E3FD1">
            <w:pPr>
              <w:pStyle w:val="Heading6"/>
              <w:rPr>
                <w:rFonts w:cs="Arial"/>
                <w:u w:val="none"/>
              </w:rPr>
            </w:pPr>
            <w:r>
              <w:rPr>
                <w:rFonts w:cs="Arial"/>
                <w:u w:val="none"/>
              </w:rPr>
              <w:t>Quantity needed</w:t>
            </w:r>
          </w:p>
        </w:tc>
        <w:tc>
          <w:tcPr>
            <w:tcW w:w="748" w:type="pct"/>
          </w:tcPr>
          <w:p w14:paraId="30813CA6" w14:textId="08BC5BA6" w:rsidR="00FB0382" w:rsidRDefault="00FB0382" w:rsidP="005E3FD1">
            <w:pPr>
              <w:pStyle w:val="Heading6"/>
              <w:rPr>
                <w:rFonts w:cs="Arial"/>
                <w:u w:val="none"/>
              </w:rPr>
            </w:pPr>
            <w:r>
              <w:rPr>
                <w:rFonts w:cs="Arial"/>
                <w:u w:val="none"/>
              </w:rPr>
              <w:t>Unit Cost</w:t>
            </w:r>
          </w:p>
        </w:tc>
        <w:tc>
          <w:tcPr>
            <w:tcW w:w="748" w:type="pct"/>
          </w:tcPr>
          <w:p w14:paraId="6A19478A" w14:textId="4C7D060D" w:rsidR="00FB0382" w:rsidRDefault="00FB0382" w:rsidP="005E3FD1">
            <w:pPr>
              <w:pStyle w:val="Heading6"/>
              <w:rPr>
                <w:rFonts w:cs="Arial"/>
                <w:u w:val="none"/>
              </w:rPr>
            </w:pPr>
            <w:r>
              <w:rPr>
                <w:rFonts w:cs="Arial"/>
                <w:u w:val="none"/>
              </w:rPr>
              <w:t>Total Cost</w:t>
            </w:r>
          </w:p>
        </w:tc>
      </w:tr>
      <w:tr w:rsidR="00FB0382" w:rsidRPr="003B1FD4" w14:paraId="1A4927A7" w14:textId="74E75D64" w:rsidTr="00C402CB">
        <w:trPr>
          <w:trHeight w:val="1198"/>
        </w:trPr>
        <w:tc>
          <w:tcPr>
            <w:tcW w:w="1813" w:type="pct"/>
          </w:tcPr>
          <w:p w14:paraId="1A49279E" w14:textId="02160200" w:rsidR="00FB0382" w:rsidRPr="003B1FD4" w:rsidRDefault="00FB0382" w:rsidP="005E3FD1">
            <w:pPr>
              <w:pStyle w:val="Heading6"/>
              <w:rPr>
                <w:rFonts w:cs="Arial"/>
                <w:sz w:val="24"/>
              </w:rPr>
            </w:pPr>
          </w:p>
          <w:p w14:paraId="1A49279F" w14:textId="21577891" w:rsidR="00FB0382" w:rsidRPr="003B1FD4" w:rsidRDefault="00FB0382" w:rsidP="005E3FD1">
            <w:pPr>
              <w:rPr>
                <w:rFonts w:cs="Arial"/>
                <w:lang w:val="en-US"/>
              </w:rPr>
            </w:pPr>
          </w:p>
          <w:p w14:paraId="1A4927A0" w14:textId="33B91FDB" w:rsidR="00FB0382" w:rsidRPr="003B1FD4" w:rsidRDefault="00FB0382" w:rsidP="005E3FD1">
            <w:pPr>
              <w:rPr>
                <w:rFonts w:cs="Arial"/>
                <w:lang w:val="en-US"/>
              </w:rPr>
            </w:pPr>
          </w:p>
        </w:tc>
        <w:tc>
          <w:tcPr>
            <w:tcW w:w="1690" w:type="pct"/>
          </w:tcPr>
          <w:p w14:paraId="1A4927A5" w14:textId="1F258F62" w:rsidR="00FB0382" w:rsidRDefault="00FB0382" w:rsidP="005E3FD1">
            <w:pPr>
              <w:pStyle w:val="Heading6"/>
              <w:rPr>
                <w:rFonts w:cs="Arial"/>
                <w:sz w:val="24"/>
              </w:rPr>
            </w:pPr>
          </w:p>
          <w:p w14:paraId="1A4927A6" w14:textId="0F99E32F" w:rsidR="00FB0382" w:rsidRPr="00D2688B" w:rsidRDefault="00FB0382" w:rsidP="00D2688B">
            <w:pPr>
              <w:rPr>
                <w:lang w:val="en-US"/>
              </w:rPr>
            </w:pPr>
          </w:p>
        </w:tc>
        <w:tc>
          <w:tcPr>
            <w:tcW w:w="748" w:type="pct"/>
          </w:tcPr>
          <w:p w14:paraId="507275CA" w14:textId="77777777" w:rsidR="00FB0382" w:rsidRDefault="00FB0382" w:rsidP="005E3FD1">
            <w:pPr>
              <w:pStyle w:val="Heading6"/>
              <w:rPr>
                <w:rFonts w:cs="Arial"/>
                <w:sz w:val="24"/>
              </w:rPr>
            </w:pPr>
          </w:p>
        </w:tc>
        <w:tc>
          <w:tcPr>
            <w:tcW w:w="748" w:type="pct"/>
          </w:tcPr>
          <w:p w14:paraId="6AF6B053" w14:textId="77777777" w:rsidR="00FB0382" w:rsidRDefault="00FB0382" w:rsidP="005E3FD1">
            <w:pPr>
              <w:pStyle w:val="Heading6"/>
              <w:rPr>
                <w:rFonts w:cs="Arial"/>
                <w:sz w:val="24"/>
              </w:rPr>
            </w:pPr>
          </w:p>
        </w:tc>
      </w:tr>
      <w:tr w:rsidR="00FB0382" w:rsidRPr="003B1FD4" w14:paraId="1A4927B0" w14:textId="410F8DBF" w:rsidTr="00C402CB">
        <w:tc>
          <w:tcPr>
            <w:tcW w:w="1813" w:type="pct"/>
          </w:tcPr>
          <w:p w14:paraId="1A4927A8" w14:textId="1AB81F34" w:rsidR="00FB0382" w:rsidRPr="003B1FD4" w:rsidRDefault="00FB0382" w:rsidP="005E3FD1">
            <w:pPr>
              <w:pStyle w:val="Heading6"/>
              <w:rPr>
                <w:rFonts w:cs="Arial"/>
                <w:sz w:val="24"/>
              </w:rPr>
            </w:pPr>
          </w:p>
          <w:p w14:paraId="1A4927A9" w14:textId="2491E017" w:rsidR="00FB0382" w:rsidRPr="003B1FD4" w:rsidRDefault="00FB0382" w:rsidP="005E3FD1">
            <w:pPr>
              <w:rPr>
                <w:rFonts w:cs="Arial"/>
                <w:lang w:val="en-US"/>
              </w:rPr>
            </w:pPr>
          </w:p>
          <w:p w14:paraId="1A4927AA" w14:textId="0B4E8FCD" w:rsidR="00FB0382" w:rsidRPr="003B1FD4" w:rsidRDefault="00FB0382" w:rsidP="005E3FD1">
            <w:pPr>
              <w:rPr>
                <w:rFonts w:cs="Arial"/>
                <w:lang w:val="en-US"/>
              </w:rPr>
            </w:pPr>
          </w:p>
          <w:p w14:paraId="1A4927AB" w14:textId="5FEF5CD9" w:rsidR="00FB0382" w:rsidRPr="003B1FD4" w:rsidRDefault="00FB0382" w:rsidP="005E3FD1">
            <w:pPr>
              <w:rPr>
                <w:rFonts w:cs="Arial"/>
                <w:lang w:val="en-US"/>
              </w:rPr>
            </w:pPr>
          </w:p>
          <w:p w14:paraId="1A4927AC" w14:textId="7CC9E591" w:rsidR="00FB0382" w:rsidRPr="003B1FD4" w:rsidRDefault="00FB0382" w:rsidP="005E3FD1">
            <w:pPr>
              <w:rPr>
                <w:rFonts w:cs="Arial"/>
                <w:lang w:val="en-US"/>
              </w:rPr>
            </w:pPr>
          </w:p>
        </w:tc>
        <w:tc>
          <w:tcPr>
            <w:tcW w:w="1690" w:type="pct"/>
          </w:tcPr>
          <w:p w14:paraId="1A4927AF" w14:textId="69AD366B" w:rsidR="00FB0382" w:rsidRPr="003B1FD4" w:rsidRDefault="00FB0382" w:rsidP="005E3FD1">
            <w:pPr>
              <w:pStyle w:val="Heading6"/>
              <w:rPr>
                <w:rFonts w:cs="Arial"/>
                <w:sz w:val="24"/>
              </w:rPr>
            </w:pPr>
          </w:p>
        </w:tc>
        <w:tc>
          <w:tcPr>
            <w:tcW w:w="748" w:type="pct"/>
          </w:tcPr>
          <w:p w14:paraId="581C5F69" w14:textId="77777777" w:rsidR="00FB0382" w:rsidRPr="003B1FD4" w:rsidRDefault="00FB0382" w:rsidP="005E3FD1">
            <w:pPr>
              <w:pStyle w:val="Heading6"/>
              <w:rPr>
                <w:rFonts w:cs="Arial"/>
                <w:sz w:val="24"/>
              </w:rPr>
            </w:pPr>
          </w:p>
        </w:tc>
        <w:tc>
          <w:tcPr>
            <w:tcW w:w="748" w:type="pct"/>
          </w:tcPr>
          <w:p w14:paraId="0CBD9F33" w14:textId="77777777" w:rsidR="00FB0382" w:rsidRPr="003B1FD4" w:rsidRDefault="00FB0382" w:rsidP="005E3FD1">
            <w:pPr>
              <w:pStyle w:val="Heading6"/>
              <w:rPr>
                <w:rFonts w:cs="Arial"/>
                <w:sz w:val="24"/>
              </w:rPr>
            </w:pPr>
          </w:p>
        </w:tc>
      </w:tr>
      <w:tr w:rsidR="00FB0382" w:rsidRPr="003B1FD4" w14:paraId="1A4927B9" w14:textId="2135733C" w:rsidTr="00C402CB">
        <w:tc>
          <w:tcPr>
            <w:tcW w:w="1813" w:type="pct"/>
          </w:tcPr>
          <w:p w14:paraId="1A4927B1" w14:textId="0C9F20DC" w:rsidR="00FB0382" w:rsidRPr="003B1FD4" w:rsidRDefault="00FB0382" w:rsidP="005E3FD1">
            <w:pPr>
              <w:pStyle w:val="Heading6"/>
              <w:rPr>
                <w:rFonts w:cs="Arial"/>
                <w:sz w:val="24"/>
              </w:rPr>
            </w:pPr>
          </w:p>
          <w:p w14:paraId="1A4927B2" w14:textId="4FBC5A28" w:rsidR="00FB0382" w:rsidRPr="003B1FD4" w:rsidRDefault="00FB0382" w:rsidP="005E3FD1">
            <w:pPr>
              <w:rPr>
                <w:rFonts w:cs="Arial"/>
                <w:lang w:val="en-US"/>
              </w:rPr>
            </w:pPr>
          </w:p>
          <w:p w14:paraId="1A4927B3" w14:textId="07DBA041" w:rsidR="00FB0382" w:rsidRPr="003B1FD4" w:rsidRDefault="00FB0382" w:rsidP="005E3FD1">
            <w:pPr>
              <w:rPr>
                <w:rFonts w:cs="Arial"/>
                <w:lang w:val="en-US"/>
              </w:rPr>
            </w:pPr>
          </w:p>
          <w:p w14:paraId="1A4927B4" w14:textId="0F9F8A6C" w:rsidR="00FB0382" w:rsidRPr="003B1FD4" w:rsidRDefault="00FB0382" w:rsidP="005E3FD1">
            <w:pPr>
              <w:rPr>
                <w:rFonts w:cs="Arial"/>
                <w:lang w:val="en-US"/>
              </w:rPr>
            </w:pPr>
          </w:p>
          <w:p w14:paraId="1A4927B5" w14:textId="768E1C89" w:rsidR="00FB0382" w:rsidRPr="003B1FD4" w:rsidRDefault="00FB0382" w:rsidP="005E3FD1">
            <w:pPr>
              <w:rPr>
                <w:rFonts w:cs="Arial"/>
                <w:lang w:val="en-US"/>
              </w:rPr>
            </w:pPr>
          </w:p>
        </w:tc>
        <w:tc>
          <w:tcPr>
            <w:tcW w:w="1690" w:type="pct"/>
          </w:tcPr>
          <w:p w14:paraId="1A4927B8" w14:textId="68145278" w:rsidR="00FB0382" w:rsidRPr="003B1FD4" w:rsidRDefault="00FB0382" w:rsidP="005E3FD1">
            <w:pPr>
              <w:pStyle w:val="Heading6"/>
              <w:rPr>
                <w:rFonts w:cs="Arial"/>
                <w:sz w:val="24"/>
              </w:rPr>
            </w:pPr>
          </w:p>
        </w:tc>
        <w:tc>
          <w:tcPr>
            <w:tcW w:w="748" w:type="pct"/>
          </w:tcPr>
          <w:p w14:paraId="33AF1222" w14:textId="77777777" w:rsidR="00FB0382" w:rsidRPr="003B1FD4" w:rsidRDefault="00FB0382" w:rsidP="005E3FD1">
            <w:pPr>
              <w:pStyle w:val="Heading6"/>
              <w:rPr>
                <w:rFonts w:cs="Arial"/>
                <w:sz w:val="24"/>
              </w:rPr>
            </w:pPr>
          </w:p>
        </w:tc>
        <w:tc>
          <w:tcPr>
            <w:tcW w:w="748" w:type="pct"/>
          </w:tcPr>
          <w:p w14:paraId="1A927654" w14:textId="77777777" w:rsidR="00FB0382" w:rsidRPr="003B1FD4" w:rsidRDefault="00FB0382" w:rsidP="005E3FD1">
            <w:pPr>
              <w:pStyle w:val="Heading6"/>
              <w:rPr>
                <w:rFonts w:cs="Arial"/>
                <w:sz w:val="24"/>
              </w:rPr>
            </w:pPr>
          </w:p>
        </w:tc>
      </w:tr>
      <w:tr w:rsidR="00FB0382" w:rsidRPr="003B1FD4" w14:paraId="1A4927C2" w14:textId="5CF21FC5" w:rsidTr="00C402CB">
        <w:tc>
          <w:tcPr>
            <w:tcW w:w="1813" w:type="pct"/>
          </w:tcPr>
          <w:p w14:paraId="1A4927BA" w14:textId="430715BF" w:rsidR="00FB0382" w:rsidRPr="003B1FD4" w:rsidRDefault="00FB0382" w:rsidP="005E3FD1">
            <w:pPr>
              <w:pStyle w:val="Heading6"/>
              <w:rPr>
                <w:rFonts w:cs="Arial"/>
                <w:sz w:val="24"/>
              </w:rPr>
            </w:pPr>
          </w:p>
          <w:p w14:paraId="1A4927BB" w14:textId="01DA0F24" w:rsidR="00FB0382" w:rsidRPr="003B1FD4" w:rsidRDefault="00FB0382" w:rsidP="005E3FD1">
            <w:pPr>
              <w:rPr>
                <w:rFonts w:cs="Arial"/>
                <w:lang w:val="en-US"/>
              </w:rPr>
            </w:pPr>
          </w:p>
          <w:p w14:paraId="1A4927BC" w14:textId="258387E2" w:rsidR="00FB0382" w:rsidRPr="003B1FD4" w:rsidRDefault="00FB0382" w:rsidP="005E3FD1">
            <w:pPr>
              <w:rPr>
                <w:rFonts w:cs="Arial"/>
                <w:lang w:val="en-US"/>
              </w:rPr>
            </w:pPr>
          </w:p>
          <w:p w14:paraId="1A4927BD" w14:textId="4200BE99" w:rsidR="00FB0382" w:rsidRPr="003B1FD4" w:rsidRDefault="00FB0382" w:rsidP="005E3FD1">
            <w:pPr>
              <w:rPr>
                <w:rFonts w:cs="Arial"/>
                <w:lang w:val="en-US"/>
              </w:rPr>
            </w:pPr>
          </w:p>
          <w:p w14:paraId="1A4927BE" w14:textId="319CC7BA" w:rsidR="00FB0382" w:rsidRPr="003B1FD4" w:rsidRDefault="00FB0382" w:rsidP="005E3FD1">
            <w:pPr>
              <w:rPr>
                <w:rFonts w:cs="Arial"/>
                <w:lang w:val="en-US"/>
              </w:rPr>
            </w:pPr>
          </w:p>
        </w:tc>
        <w:tc>
          <w:tcPr>
            <w:tcW w:w="1690" w:type="pct"/>
          </w:tcPr>
          <w:p w14:paraId="1A4927C1" w14:textId="71C8DBD6" w:rsidR="00FB0382" w:rsidRPr="003B1FD4" w:rsidRDefault="00FB0382" w:rsidP="005E3FD1">
            <w:pPr>
              <w:pStyle w:val="Heading6"/>
              <w:rPr>
                <w:rFonts w:cs="Arial"/>
                <w:sz w:val="24"/>
              </w:rPr>
            </w:pPr>
          </w:p>
        </w:tc>
        <w:tc>
          <w:tcPr>
            <w:tcW w:w="748" w:type="pct"/>
          </w:tcPr>
          <w:p w14:paraId="5DABB0D1" w14:textId="77777777" w:rsidR="00FB0382" w:rsidRPr="003B1FD4" w:rsidRDefault="00FB0382" w:rsidP="005E3FD1">
            <w:pPr>
              <w:pStyle w:val="Heading6"/>
              <w:rPr>
                <w:rFonts w:cs="Arial"/>
                <w:sz w:val="24"/>
              </w:rPr>
            </w:pPr>
          </w:p>
        </w:tc>
        <w:tc>
          <w:tcPr>
            <w:tcW w:w="748" w:type="pct"/>
          </w:tcPr>
          <w:p w14:paraId="4FB9AA1F" w14:textId="77777777" w:rsidR="00FB0382" w:rsidRPr="003B1FD4" w:rsidRDefault="00FB0382" w:rsidP="005E3FD1">
            <w:pPr>
              <w:pStyle w:val="Heading6"/>
              <w:rPr>
                <w:rFonts w:cs="Arial"/>
                <w:sz w:val="24"/>
              </w:rPr>
            </w:pPr>
          </w:p>
        </w:tc>
      </w:tr>
      <w:tr w:rsidR="00F51984" w:rsidRPr="003B1FD4" w14:paraId="5268124F" w14:textId="77777777" w:rsidTr="00C402CB">
        <w:tc>
          <w:tcPr>
            <w:tcW w:w="1813" w:type="pct"/>
          </w:tcPr>
          <w:p w14:paraId="6A4222D0" w14:textId="08158E0B" w:rsidR="00F51984" w:rsidRPr="003B1FD4" w:rsidRDefault="00F51984" w:rsidP="005E3FD1">
            <w:pPr>
              <w:pStyle w:val="Heading6"/>
              <w:rPr>
                <w:rFonts w:cs="Arial"/>
                <w:sz w:val="24"/>
              </w:rPr>
            </w:pPr>
            <w:r>
              <w:rPr>
                <w:rFonts w:cs="Arial"/>
                <w:sz w:val="24"/>
              </w:rPr>
              <w:t>Total Resources Cost</w:t>
            </w:r>
          </w:p>
        </w:tc>
        <w:tc>
          <w:tcPr>
            <w:tcW w:w="1690" w:type="pct"/>
          </w:tcPr>
          <w:p w14:paraId="063E77AF" w14:textId="77777777" w:rsidR="00F51984" w:rsidRPr="003B1FD4" w:rsidRDefault="00F51984" w:rsidP="005E3FD1">
            <w:pPr>
              <w:pStyle w:val="Heading6"/>
              <w:rPr>
                <w:rFonts w:cs="Arial"/>
                <w:sz w:val="24"/>
              </w:rPr>
            </w:pPr>
          </w:p>
        </w:tc>
        <w:tc>
          <w:tcPr>
            <w:tcW w:w="748" w:type="pct"/>
          </w:tcPr>
          <w:p w14:paraId="25821A31" w14:textId="77777777" w:rsidR="00F51984" w:rsidRPr="003B1FD4" w:rsidRDefault="00F51984" w:rsidP="005E3FD1">
            <w:pPr>
              <w:pStyle w:val="Heading6"/>
              <w:rPr>
                <w:rFonts w:cs="Arial"/>
                <w:sz w:val="24"/>
              </w:rPr>
            </w:pPr>
          </w:p>
        </w:tc>
        <w:tc>
          <w:tcPr>
            <w:tcW w:w="748" w:type="pct"/>
          </w:tcPr>
          <w:p w14:paraId="0B338453" w14:textId="77777777" w:rsidR="00F51984" w:rsidRPr="003B1FD4" w:rsidRDefault="00F51984" w:rsidP="005E3FD1">
            <w:pPr>
              <w:pStyle w:val="Heading6"/>
              <w:rPr>
                <w:rFonts w:cs="Arial"/>
                <w:sz w:val="24"/>
              </w:rPr>
            </w:pPr>
          </w:p>
        </w:tc>
      </w:tr>
    </w:tbl>
    <w:p w14:paraId="1A4927C3" w14:textId="7F6D9519" w:rsidR="00C978DE" w:rsidRPr="003B1FD4" w:rsidRDefault="00C978DE" w:rsidP="00361FD5">
      <w:pPr>
        <w:pStyle w:val="Heading6"/>
        <w:rPr>
          <w:rFonts w:cs="Arial"/>
        </w:rPr>
      </w:pPr>
    </w:p>
    <w:p w14:paraId="7BA8E42C" w14:textId="77777777" w:rsidR="00FB0382" w:rsidRPr="003B1FD4" w:rsidRDefault="00C978DE" w:rsidP="00361FD5">
      <w:pPr>
        <w:jc w:val="left"/>
        <w:rPr>
          <w:rFonts w:cs="Arial"/>
          <w:b/>
          <w:sz w:val="24"/>
          <w:szCs w:val="24"/>
          <w:u w:val="single"/>
          <w:lang w:val="en-US"/>
        </w:rPr>
      </w:pPr>
      <w:r w:rsidRPr="003B1FD4">
        <w:rPr>
          <w:rFonts w:cs="Arial"/>
          <w:bCs/>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748"/>
        <w:gridCol w:w="1843"/>
        <w:gridCol w:w="2546"/>
      </w:tblGrid>
      <w:tr w:rsidR="00FB0382" w:rsidRPr="003B1FD4" w14:paraId="658B5647" w14:textId="77777777" w:rsidTr="00F51984">
        <w:tc>
          <w:tcPr>
            <w:tcW w:w="1813" w:type="pct"/>
          </w:tcPr>
          <w:p w14:paraId="194669CB" w14:textId="1408CE28" w:rsidR="00FB0382" w:rsidRPr="001A240D" w:rsidRDefault="00FB0382" w:rsidP="005B7B1E">
            <w:pPr>
              <w:pStyle w:val="Heading6"/>
              <w:rPr>
                <w:rFonts w:cs="Arial"/>
                <w:u w:val="none"/>
              </w:rPr>
            </w:pPr>
            <w:r w:rsidRPr="001A240D">
              <w:rPr>
                <w:rFonts w:cs="Arial"/>
                <w:u w:val="none"/>
              </w:rPr>
              <w:lastRenderedPageBreak/>
              <w:t xml:space="preserve">Description of </w:t>
            </w:r>
            <w:r>
              <w:rPr>
                <w:rFonts w:cs="Arial"/>
                <w:u w:val="none"/>
              </w:rPr>
              <w:t>staff</w:t>
            </w:r>
            <w:r w:rsidRPr="001A240D">
              <w:rPr>
                <w:rFonts w:cs="Arial"/>
                <w:u w:val="none"/>
              </w:rPr>
              <w:t xml:space="preserve"> </w:t>
            </w:r>
            <w:r w:rsidR="00643BFC">
              <w:rPr>
                <w:rFonts w:cs="Arial"/>
                <w:u w:val="none"/>
              </w:rPr>
              <w:t>cost</w:t>
            </w:r>
            <w:r w:rsidR="00F51984">
              <w:rPr>
                <w:rFonts w:cs="Arial"/>
                <w:u w:val="none"/>
              </w:rPr>
              <w:t xml:space="preserve"> for Early Years</w:t>
            </w:r>
          </w:p>
        </w:tc>
        <w:tc>
          <w:tcPr>
            <w:tcW w:w="908" w:type="pct"/>
          </w:tcPr>
          <w:p w14:paraId="3D554353" w14:textId="77777777" w:rsidR="00FB0382" w:rsidRPr="001A240D" w:rsidRDefault="00FB0382" w:rsidP="005B7B1E">
            <w:pPr>
              <w:pStyle w:val="Heading6"/>
              <w:rPr>
                <w:rFonts w:cs="Arial"/>
                <w:u w:val="none"/>
              </w:rPr>
            </w:pPr>
            <w:r>
              <w:rPr>
                <w:rFonts w:cs="Arial"/>
                <w:u w:val="none"/>
              </w:rPr>
              <w:t>Quantity needed</w:t>
            </w:r>
          </w:p>
        </w:tc>
        <w:tc>
          <w:tcPr>
            <w:tcW w:w="957" w:type="pct"/>
          </w:tcPr>
          <w:p w14:paraId="0B0491EF" w14:textId="77777777" w:rsidR="00FB0382" w:rsidRDefault="00FB0382" w:rsidP="005B7B1E">
            <w:pPr>
              <w:pStyle w:val="Heading6"/>
              <w:rPr>
                <w:rFonts w:cs="Arial"/>
                <w:u w:val="none"/>
              </w:rPr>
            </w:pPr>
            <w:r>
              <w:rPr>
                <w:rFonts w:cs="Arial"/>
                <w:u w:val="none"/>
              </w:rPr>
              <w:t>Unit Cost</w:t>
            </w:r>
          </w:p>
        </w:tc>
        <w:tc>
          <w:tcPr>
            <w:tcW w:w="1322" w:type="pct"/>
          </w:tcPr>
          <w:p w14:paraId="495F3BF1" w14:textId="77777777" w:rsidR="00FB0382" w:rsidRDefault="00FB0382" w:rsidP="005B7B1E">
            <w:pPr>
              <w:pStyle w:val="Heading6"/>
              <w:rPr>
                <w:rFonts w:cs="Arial"/>
                <w:u w:val="none"/>
              </w:rPr>
            </w:pPr>
            <w:r>
              <w:rPr>
                <w:rFonts w:cs="Arial"/>
                <w:u w:val="none"/>
              </w:rPr>
              <w:t>Total Cost</w:t>
            </w:r>
          </w:p>
        </w:tc>
      </w:tr>
      <w:tr w:rsidR="00FB0382" w:rsidRPr="003B1FD4" w14:paraId="27DF4A86" w14:textId="77777777" w:rsidTr="00F51984">
        <w:trPr>
          <w:trHeight w:val="1198"/>
        </w:trPr>
        <w:tc>
          <w:tcPr>
            <w:tcW w:w="1813" w:type="pct"/>
          </w:tcPr>
          <w:p w14:paraId="2D79D7CE" w14:textId="77777777" w:rsidR="00FB0382" w:rsidRPr="003B1FD4" w:rsidRDefault="00FB0382" w:rsidP="005B7B1E">
            <w:pPr>
              <w:pStyle w:val="Heading6"/>
              <w:rPr>
                <w:rFonts w:cs="Arial"/>
                <w:sz w:val="24"/>
              </w:rPr>
            </w:pPr>
          </w:p>
          <w:p w14:paraId="3658D6E6" w14:textId="77777777" w:rsidR="00FB0382" w:rsidRPr="003B1FD4" w:rsidRDefault="00FB0382" w:rsidP="005B7B1E">
            <w:pPr>
              <w:rPr>
                <w:rFonts w:cs="Arial"/>
                <w:lang w:val="en-US"/>
              </w:rPr>
            </w:pPr>
          </w:p>
          <w:p w14:paraId="0938FFF6" w14:textId="77777777" w:rsidR="00FB0382" w:rsidRPr="003B1FD4" w:rsidRDefault="00FB0382" w:rsidP="005B7B1E">
            <w:pPr>
              <w:rPr>
                <w:rFonts w:cs="Arial"/>
                <w:lang w:val="en-US"/>
              </w:rPr>
            </w:pPr>
          </w:p>
        </w:tc>
        <w:tc>
          <w:tcPr>
            <w:tcW w:w="908" w:type="pct"/>
          </w:tcPr>
          <w:p w14:paraId="6AC04201" w14:textId="77777777" w:rsidR="00FB0382" w:rsidRDefault="00FB0382" w:rsidP="005B7B1E">
            <w:pPr>
              <w:pStyle w:val="Heading6"/>
              <w:rPr>
                <w:rFonts w:cs="Arial"/>
                <w:sz w:val="24"/>
              </w:rPr>
            </w:pPr>
          </w:p>
          <w:p w14:paraId="6CB0FEB2" w14:textId="77777777" w:rsidR="00FB0382" w:rsidRPr="00D2688B" w:rsidRDefault="00FB0382" w:rsidP="005B7B1E">
            <w:pPr>
              <w:rPr>
                <w:lang w:val="en-US"/>
              </w:rPr>
            </w:pPr>
          </w:p>
        </w:tc>
        <w:tc>
          <w:tcPr>
            <w:tcW w:w="957" w:type="pct"/>
          </w:tcPr>
          <w:p w14:paraId="5D27E6CD" w14:textId="77777777" w:rsidR="00FB0382" w:rsidRDefault="00FB0382" w:rsidP="005B7B1E">
            <w:pPr>
              <w:pStyle w:val="Heading6"/>
              <w:rPr>
                <w:rFonts w:cs="Arial"/>
                <w:sz w:val="24"/>
              </w:rPr>
            </w:pPr>
          </w:p>
        </w:tc>
        <w:tc>
          <w:tcPr>
            <w:tcW w:w="1322" w:type="pct"/>
          </w:tcPr>
          <w:p w14:paraId="5ECE354A" w14:textId="77777777" w:rsidR="00FB0382" w:rsidRDefault="00FB0382" w:rsidP="005B7B1E">
            <w:pPr>
              <w:pStyle w:val="Heading6"/>
              <w:rPr>
                <w:rFonts w:cs="Arial"/>
                <w:sz w:val="24"/>
              </w:rPr>
            </w:pPr>
          </w:p>
        </w:tc>
      </w:tr>
      <w:tr w:rsidR="00FB0382" w:rsidRPr="003B1FD4" w14:paraId="2AD02593" w14:textId="77777777" w:rsidTr="00F51984">
        <w:tc>
          <w:tcPr>
            <w:tcW w:w="1813" w:type="pct"/>
          </w:tcPr>
          <w:p w14:paraId="3C3ACD13" w14:textId="77777777" w:rsidR="00FB0382" w:rsidRPr="003B1FD4" w:rsidRDefault="00FB0382" w:rsidP="005B7B1E">
            <w:pPr>
              <w:pStyle w:val="Heading6"/>
              <w:rPr>
                <w:rFonts w:cs="Arial"/>
                <w:sz w:val="24"/>
              </w:rPr>
            </w:pPr>
          </w:p>
          <w:p w14:paraId="36DA15F0" w14:textId="77777777" w:rsidR="00FB0382" w:rsidRPr="003B1FD4" w:rsidRDefault="00FB0382" w:rsidP="005B7B1E">
            <w:pPr>
              <w:rPr>
                <w:rFonts w:cs="Arial"/>
                <w:lang w:val="en-US"/>
              </w:rPr>
            </w:pPr>
          </w:p>
          <w:p w14:paraId="67886F54" w14:textId="77777777" w:rsidR="00FB0382" w:rsidRPr="003B1FD4" w:rsidRDefault="00FB0382" w:rsidP="005B7B1E">
            <w:pPr>
              <w:rPr>
                <w:rFonts w:cs="Arial"/>
                <w:lang w:val="en-US"/>
              </w:rPr>
            </w:pPr>
          </w:p>
          <w:p w14:paraId="7823CCDE" w14:textId="77777777" w:rsidR="00FB0382" w:rsidRPr="003B1FD4" w:rsidRDefault="00FB0382" w:rsidP="005B7B1E">
            <w:pPr>
              <w:rPr>
                <w:rFonts w:cs="Arial"/>
                <w:lang w:val="en-US"/>
              </w:rPr>
            </w:pPr>
          </w:p>
          <w:p w14:paraId="10775B4F" w14:textId="77777777" w:rsidR="00FB0382" w:rsidRPr="003B1FD4" w:rsidRDefault="00FB0382" w:rsidP="005B7B1E">
            <w:pPr>
              <w:rPr>
                <w:rFonts w:cs="Arial"/>
                <w:lang w:val="en-US"/>
              </w:rPr>
            </w:pPr>
          </w:p>
        </w:tc>
        <w:tc>
          <w:tcPr>
            <w:tcW w:w="908" w:type="pct"/>
          </w:tcPr>
          <w:p w14:paraId="4DF6A683" w14:textId="77777777" w:rsidR="00FB0382" w:rsidRPr="003B1FD4" w:rsidRDefault="00FB0382" w:rsidP="005B7B1E">
            <w:pPr>
              <w:pStyle w:val="Heading6"/>
              <w:rPr>
                <w:rFonts w:cs="Arial"/>
                <w:sz w:val="24"/>
              </w:rPr>
            </w:pPr>
          </w:p>
        </w:tc>
        <w:tc>
          <w:tcPr>
            <w:tcW w:w="957" w:type="pct"/>
          </w:tcPr>
          <w:p w14:paraId="0A5ECE01" w14:textId="77777777" w:rsidR="00FB0382" w:rsidRPr="003B1FD4" w:rsidRDefault="00FB0382" w:rsidP="005B7B1E">
            <w:pPr>
              <w:pStyle w:val="Heading6"/>
              <w:rPr>
                <w:rFonts w:cs="Arial"/>
                <w:sz w:val="24"/>
              </w:rPr>
            </w:pPr>
          </w:p>
        </w:tc>
        <w:tc>
          <w:tcPr>
            <w:tcW w:w="1322" w:type="pct"/>
          </w:tcPr>
          <w:p w14:paraId="7211AABE" w14:textId="77777777" w:rsidR="00FB0382" w:rsidRPr="003B1FD4" w:rsidRDefault="00FB0382" w:rsidP="005B7B1E">
            <w:pPr>
              <w:pStyle w:val="Heading6"/>
              <w:rPr>
                <w:rFonts w:cs="Arial"/>
                <w:sz w:val="24"/>
              </w:rPr>
            </w:pPr>
          </w:p>
        </w:tc>
      </w:tr>
      <w:tr w:rsidR="00FB0382" w:rsidRPr="003B1FD4" w14:paraId="4F8BA633" w14:textId="77777777" w:rsidTr="00F51984">
        <w:tc>
          <w:tcPr>
            <w:tcW w:w="1813" w:type="pct"/>
          </w:tcPr>
          <w:p w14:paraId="0E3E3745" w14:textId="77777777" w:rsidR="00FB0382" w:rsidRPr="003B1FD4" w:rsidRDefault="00FB0382" w:rsidP="005B7B1E">
            <w:pPr>
              <w:pStyle w:val="Heading6"/>
              <w:rPr>
                <w:rFonts w:cs="Arial"/>
                <w:sz w:val="24"/>
              </w:rPr>
            </w:pPr>
          </w:p>
          <w:p w14:paraId="03DB14C2" w14:textId="77777777" w:rsidR="00FB0382" w:rsidRPr="003B1FD4" w:rsidRDefault="00FB0382" w:rsidP="005B7B1E">
            <w:pPr>
              <w:rPr>
                <w:rFonts w:cs="Arial"/>
                <w:lang w:val="en-US"/>
              </w:rPr>
            </w:pPr>
          </w:p>
          <w:p w14:paraId="06B7FCEB" w14:textId="77777777" w:rsidR="00FB0382" w:rsidRPr="003B1FD4" w:rsidRDefault="00FB0382" w:rsidP="005B7B1E">
            <w:pPr>
              <w:rPr>
                <w:rFonts w:cs="Arial"/>
                <w:lang w:val="en-US"/>
              </w:rPr>
            </w:pPr>
          </w:p>
          <w:p w14:paraId="5B6E7DD0" w14:textId="77777777" w:rsidR="00FB0382" w:rsidRPr="003B1FD4" w:rsidRDefault="00FB0382" w:rsidP="005B7B1E">
            <w:pPr>
              <w:rPr>
                <w:rFonts w:cs="Arial"/>
                <w:lang w:val="en-US"/>
              </w:rPr>
            </w:pPr>
          </w:p>
          <w:p w14:paraId="38DD887A" w14:textId="77777777" w:rsidR="00FB0382" w:rsidRPr="003B1FD4" w:rsidRDefault="00FB0382" w:rsidP="005B7B1E">
            <w:pPr>
              <w:rPr>
                <w:rFonts w:cs="Arial"/>
                <w:lang w:val="en-US"/>
              </w:rPr>
            </w:pPr>
          </w:p>
        </w:tc>
        <w:tc>
          <w:tcPr>
            <w:tcW w:w="908" w:type="pct"/>
          </w:tcPr>
          <w:p w14:paraId="25C98A16" w14:textId="77777777" w:rsidR="00FB0382" w:rsidRPr="003B1FD4" w:rsidRDefault="00FB0382" w:rsidP="005B7B1E">
            <w:pPr>
              <w:pStyle w:val="Heading6"/>
              <w:rPr>
                <w:rFonts w:cs="Arial"/>
                <w:sz w:val="24"/>
              </w:rPr>
            </w:pPr>
          </w:p>
        </w:tc>
        <w:tc>
          <w:tcPr>
            <w:tcW w:w="957" w:type="pct"/>
          </w:tcPr>
          <w:p w14:paraId="3FC338B2" w14:textId="77777777" w:rsidR="00FB0382" w:rsidRPr="003B1FD4" w:rsidRDefault="00FB0382" w:rsidP="005B7B1E">
            <w:pPr>
              <w:pStyle w:val="Heading6"/>
              <w:rPr>
                <w:rFonts w:cs="Arial"/>
                <w:sz w:val="24"/>
              </w:rPr>
            </w:pPr>
          </w:p>
        </w:tc>
        <w:tc>
          <w:tcPr>
            <w:tcW w:w="1322" w:type="pct"/>
          </w:tcPr>
          <w:p w14:paraId="3F62E22D" w14:textId="77777777" w:rsidR="00FB0382" w:rsidRPr="003B1FD4" w:rsidRDefault="00FB0382" w:rsidP="005B7B1E">
            <w:pPr>
              <w:pStyle w:val="Heading6"/>
              <w:rPr>
                <w:rFonts w:cs="Arial"/>
                <w:sz w:val="24"/>
              </w:rPr>
            </w:pPr>
          </w:p>
        </w:tc>
      </w:tr>
      <w:tr w:rsidR="00FB0382" w:rsidRPr="003B1FD4" w14:paraId="1069AA75" w14:textId="77777777" w:rsidTr="00F51984">
        <w:tc>
          <w:tcPr>
            <w:tcW w:w="1813" w:type="pct"/>
          </w:tcPr>
          <w:p w14:paraId="3B73C1CD" w14:textId="77777777" w:rsidR="00FB0382" w:rsidRPr="003B1FD4" w:rsidRDefault="00FB0382" w:rsidP="005B7B1E">
            <w:pPr>
              <w:pStyle w:val="Heading6"/>
              <w:rPr>
                <w:rFonts w:cs="Arial"/>
                <w:sz w:val="24"/>
              </w:rPr>
            </w:pPr>
          </w:p>
          <w:p w14:paraId="62DEB60E" w14:textId="77777777" w:rsidR="00FB0382" w:rsidRPr="003B1FD4" w:rsidRDefault="00FB0382" w:rsidP="005B7B1E">
            <w:pPr>
              <w:rPr>
                <w:rFonts w:cs="Arial"/>
                <w:lang w:val="en-US"/>
              </w:rPr>
            </w:pPr>
          </w:p>
          <w:p w14:paraId="14FB1619" w14:textId="77777777" w:rsidR="00FB0382" w:rsidRPr="003B1FD4" w:rsidRDefault="00FB0382" w:rsidP="005B7B1E">
            <w:pPr>
              <w:rPr>
                <w:rFonts w:cs="Arial"/>
                <w:lang w:val="en-US"/>
              </w:rPr>
            </w:pPr>
          </w:p>
          <w:p w14:paraId="7F8B7CD8" w14:textId="77777777" w:rsidR="00FB0382" w:rsidRPr="003B1FD4" w:rsidRDefault="00FB0382" w:rsidP="005B7B1E">
            <w:pPr>
              <w:rPr>
                <w:rFonts w:cs="Arial"/>
                <w:lang w:val="en-US"/>
              </w:rPr>
            </w:pPr>
          </w:p>
          <w:p w14:paraId="25415A6A" w14:textId="77777777" w:rsidR="00FB0382" w:rsidRPr="003B1FD4" w:rsidRDefault="00FB0382" w:rsidP="005B7B1E">
            <w:pPr>
              <w:rPr>
                <w:rFonts w:cs="Arial"/>
                <w:lang w:val="en-US"/>
              </w:rPr>
            </w:pPr>
          </w:p>
        </w:tc>
        <w:tc>
          <w:tcPr>
            <w:tcW w:w="908" w:type="pct"/>
          </w:tcPr>
          <w:p w14:paraId="5736565E" w14:textId="77777777" w:rsidR="00FB0382" w:rsidRPr="003B1FD4" w:rsidRDefault="00FB0382" w:rsidP="005B7B1E">
            <w:pPr>
              <w:pStyle w:val="Heading6"/>
              <w:rPr>
                <w:rFonts w:cs="Arial"/>
                <w:sz w:val="24"/>
              </w:rPr>
            </w:pPr>
          </w:p>
        </w:tc>
        <w:tc>
          <w:tcPr>
            <w:tcW w:w="957" w:type="pct"/>
          </w:tcPr>
          <w:p w14:paraId="5A9C4763" w14:textId="77777777" w:rsidR="00FB0382" w:rsidRPr="003B1FD4" w:rsidRDefault="00FB0382" w:rsidP="005B7B1E">
            <w:pPr>
              <w:pStyle w:val="Heading6"/>
              <w:rPr>
                <w:rFonts w:cs="Arial"/>
                <w:sz w:val="24"/>
              </w:rPr>
            </w:pPr>
          </w:p>
        </w:tc>
        <w:tc>
          <w:tcPr>
            <w:tcW w:w="1322" w:type="pct"/>
          </w:tcPr>
          <w:p w14:paraId="386B88BE" w14:textId="77777777" w:rsidR="00FB0382" w:rsidRPr="003B1FD4" w:rsidRDefault="00FB0382" w:rsidP="005B7B1E">
            <w:pPr>
              <w:pStyle w:val="Heading6"/>
              <w:rPr>
                <w:rFonts w:cs="Arial"/>
                <w:sz w:val="24"/>
              </w:rPr>
            </w:pPr>
          </w:p>
        </w:tc>
      </w:tr>
    </w:tbl>
    <w:p w14:paraId="1A4927C4" w14:textId="35759A30" w:rsidR="00C978DE" w:rsidRDefault="00C978DE" w:rsidP="00361FD5">
      <w:pPr>
        <w:jc w:val="left"/>
        <w:rPr>
          <w:rFonts w:cs="Arial"/>
          <w:b/>
          <w:sz w:val="24"/>
          <w:szCs w:val="24"/>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748"/>
        <w:gridCol w:w="1843"/>
        <w:gridCol w:w="2546"/>
      </w:tblGrid>
      <w:tr w:rsidR="00F51984" w:rsidRPr="003B1FD4" w14:paraId="51EC7DE3" w14:textId="77777777" w:rsidTr="00F51984">
        <w:tc>
          <w:tcPr>
            <w:tcW w:w="1813" w:type="pct"/>
          </w:tcPr>
          <w:p w14:paraId="0B3C16BB" w14:textId="7F108E49" w:rsidR="00F51984" w:rsidRPr="001A240D" w:rsidRDefault="00F51984" w:rsidP="00D24F5B">
            <w:pPr>
              <w:pStyle w:val="Heading6"/>
              <w:rPr>
                <w:rFonts w:cs="Arial"/>
                <w:u w:val="none"/>
              </w:rPr>
            </w:pPr>
            <w:r w:rsidRPr="001A240D">
              <w:rPr>
                <w:rFonts w:cs="Arial"/>
                <w:u w:val="none"/>
              </w:rPr>
              <w:t xml:space="preserve">Description of </w:t>
            </w:r>
            <w:r>
              <w:rPr>
                <w:rFonts w:cs="Arial"/>
                <w:u w:val="none"/>
              </w:rPr>
              <w:t>staff</w:t>
            </w:r>
            <w:r w:rsidRPr="001A240D">
              <w:rPr>
                <w:rFonts w:cs="Arial"/>
                <w:u w:val="none"/>
              </w:rPr>
              <w:t xml:space="preserve"> </w:t>
            </w:r>
            <w:r>
              <w:rPr>
                <w:rFonts w:cs="Arial"/>
                <w:u w:val="none"/>
              </w:rPr>
              <w:t xml:space="preserve">cost </w:t>
            </w:r>
            <w:r>
              <w:rPr>
                <w:rFonts w:cs="Arial"/>
                <w:u w:val="none"/>
              </w:rPr>
              <w:t>for Wraparound Places for Primary Aged Children</w:t>
            </w:r>
          </w:p>
        </w:tc>
        <w:tc>
          <w:tcPr>
            <w:tcW w:w="908" w:type="pct"/>
          </w:tcPr>
          <w:p w14:paraId="1B40AD85" w14:textId="77777777" w:rsidR="00F51984" w:rsidRPr="001A240D" w:rsidRDefault="00F51984" w:rsidP="00D24F5B">
            <w:pPr>
              <w:pStyle w:val="Heading6"/>
              <w:rPr>
                <w:rFonts w:cs="Arial"/>
                <w:u w:val="none"/>
              </w:rPr>
            </w:pPr>
            <w:r>
              <w:rPr>
                <w:rFonts w:cs="Arial"/>
                <w:u w:val="none"/>
              </w:rPr>
              <w:t>Quantity needed</w:t>
            </w:r>
          </w:p>
        </w:tc>
        <w:tc>
          <w:tcPr>
            <w:tcW w:w="957" w:type="pct"/>
          </w:tcPr>
          <w:p w14:paraId="1B4D99E4" w14:textId="094EFCEE" w:rsidR="00F51984" w:rsidRDefault="00F51984" w:rsidP="00D24F5B">
            <w:pPr>
              <w:pStyle w:val="Heading6"/>
              <w:rPr>
                <w:rFonts w:cs="Arial"/>
                <w:u w:val="none"/>
              </w:rPr>
            </w:pPr>
            <w:r>
              <w:rPr>
                <w:rFonts w:cs="Arial"/>
                <w:u w:val="none"/>
              </w:rPr>
              <w:t>Unit Cost</w:t>
            </w:r>
            <w:r>
              <w:rPr>
                <w:rFonts w:cs="Arial"/>
                <w:u w:val="none"/>
              </w:rPr>
              <w:t xml:space="preserve"> (</w:t>
            </w:r>
            <w:proofErr w:type="spellStart"/>
            <w:r>
              <w:rPr>
                <w:rFonts w:cs="Arial"/>
                <w:u w:val="none"/>
              </w:rPr>
              <w:t>e.g</w:t>
            </w:r>
            <w:proofErr w:type="spellEnd"/>
            <w:r>
              <w:rPr>
                <w:rFonts w:cs="Arial"/>
                <w:u w:val="none"/>
              </w:rPr>
              <w:t xml:space="preserve"> hourly rate)</w:t>
            </w:r>
          </w:p>
        </w:tc>
        <w:tc>
          <w:tcPr>
            <w:tcW w:w="1322" w:type="pct"/>
          </w:tcPr>
          <w:p w14:paraId="0B1579C0" w14:textId="77777777" w:rsidR="00F51984" w:rsidRDefault="00F51984" w:rsidP="00D24F5B">
            <w:pPr>
              <w:pStyle w:val="Heading6"/>
              <w:rPr>
                <w:rFonts w:cs="Arial"/>
                <w:u w:val="none"/>
              </w:rPr>
            </w:pPr>
            <w:r>
              <w:rPr>
                <w:rFonts w:cs="Arial"/>
                <w:u w:val="none"/>
              </w:rPr>
              <w:t>Total Cost</w:t>
            </w:r>
          </w:p>
        </w:tc>
      </w:tr>
      <w:tr w:rsidR="00F51984" w:rsidRPr="003B1FD4" w14:paraId="3D8B2876" w14:textId="77777777" w:rsidTr="00F51984">
        <w:trPr>
          <w:trHeight w:val="1198"/>
        </w:trPr>
        <w:tc>
          <w:tcPr>
            <w:tcW w:w="1813" w:type="pct"/>
          </w:tcPr>
          <w:p w14:paraId="78A63DB6" w14:textId="77777777" w:rsidR="00F51984" w:rsidRPr="003B1FD4" w:rsidRDefault="00F51984" w:rsidP="00D24F5B">
            <w:pPr>
              <w:pStyle w:val="Heading6"/>
              <w:rPr>
                <w:rFonts w:cs="Arial"/>
                <w:sz w:val="24"/>
              </w:rPr>
            </w:pPr>
          </w:p>
          <w:p w14:paraId="1C9A5D90" w14:textId="77777777" w:rsidR="00F51984" w:rsidRPr="003B1FD4" w:rsidRDefault="00F51984" w:rsidP="00D24F5B">
            <w:pPr>
              <w:rPr>
                <w:rFonts w:cs="Arial"/>
                <w:lang w:val="en-US"/>
              </w:rPr>
            </w:pPr>
          </w:p>
          <w:p w14:paraId="69042D42" w14:textId="77777777" w:rsidR="00F51984" w:rsidRPr="003B1FD4" w:rsidRDefault="00F51984" w:rsidP="00D24F5B">
            <w:pPr>
              <w:rPr>
                <w:rFonts w:cs="Arial"/>
                <w:lang w:val="en-US"/>
              </w:rPr>
            </w:pPr>
          </w:p>
        </w:tc>
        <w:tc>
          <w:tcPr>
            <w:tcW w:w="908" w:type="pct"/>
          </w:tcPr>
          <w:p w14:paraId="604935E9" w14:textId="77777777" w:rsidR="00F51984" w:rsidRDefault="00F51984" w:rsidP="00D24F5B">
            <w:pPr>
              <w:pStyle w:val="Heading6"/>
              <w:rPr>
                <w:rFonts w:cs="Arial"/>
                <w:sz w:val="24"/>
              </w:rPr>
            </w:pPr>
          </w:p>
          <w:p w14:paraId="73A60BED" w14:textId="77777777" w:rsidR="00F51984" w:rsidRPr="00D2688B" w:rsidRDefault="00F51984" w:rsidP="00D24F5B">
            <w:pPr>
              <w:rPr>
                <w:lang w:val="en-US"/>
              </w:rPr>
            </w:pPr>
          </w:p>
        </w:tc>
        <w:tc>
          <w:tcPr>
            <w:tcW w:w="957" w:type="pct"/>
          </w:tcPr>
          <w:p w14:paraId="44246C99" w14:textId="77777777" w:rsidR="00F51984" w:rsidRDefault="00F51984" w:rsidP="00D24F5B">
            <w:pPr>
              <w:pStyle w:val="Heading6"/>
              <w:rPr>
                <w:rFonts w:cs="Arial"/>
                <w:sz w:val="24"/>
              </w:rPr>
            </w:pPr>
          </w:p>
        </w:tc>
        <w:tc>
          <w:tcPr>
            <w:tcW w:w="1322" w:type="pct"/>
          </w:tcPr>
          <w:p w14:paraId="4466F9D5" w14:textId="77777777" w:rsidR="00F51984" w:rsidRDefault="00F51984" w:rsidP="00D24F5B">
            <w:pPr>
              <w:pStyle w:val="Heading6"/>
              <w:rPr>
                <w:rFonts w:cs="Arial"/>
                <w:sz w:val="24"/>
              </w:rPr>
            </w:pPr>
          </w:p>
        </w:tc>
      </w:tr>
      <w:tr w:rsidR="00F51984" w:rsidRPr="003B1FD4" w14:paraId="5596B57F" w14:textId="77777777" w:rsidTr="00F51984">
        <w:tc>
          <w:tcPr>
            <w:tcW w:w="1813" w:type="pct"/>
          </w:tcPr>
          <w:p w14:paraId="1E9C06AB" w14:textId="77777777" w:rsidR="00F51984" w:rsidRPr="003B1FD4" w:rsidRDefault="00F51984" w:rsidP="00D24F5B">
            <w:pPr>
              <w:pStyle w:val="Heading6"/>
              <w:rPr>
                <w:rFonts w:cs="Arial"/>
                <w:sz w:val="24"/>
              </w:rPr>
            </w:pPr>
          </w:p>
          <w:p w14:paraId="62B892C1" w14:textId="77777777" w:rsidR="00F51984" w:rsidRPr="003B1FD4" w:rsidRDefault="00F51984" w:rsidP="00D24F5B">
            <w:pPr>
              <w:rPr>
                <w:rFonts w:cs="Arial"/>
                <w:lang w:val="en-US"/>
              </w:rPr>
            </w:pPr>
          </w:p>
          <w:p w14:paraId="5DE2DEA3" w14:textId="77777777" w:rsidR="00F51984" w:rsidRPr="003B1FD4" w:rsidRDefault="00F51984" w:rsidP="00D24F5B">
            <w:pPr>
              <w:rPr>
                <w:rFonts w:cs="Arial"/>
                <w:lang w:val="en-US"/>
              </w:rPr>
            </w:pPr>
          </w:p>
          <w:p w14:paraId="6383FBF6" w14:textId="77777777" w:rsidR="00F51984" w:rsidRPr="003B1FD4" w:rsidRDefault="00F51984" w:rsidP="00D24F5B">
            <w:pPr>
              <w:rPr>
                <w:rFonts w:cs="Arial"/>
                <w:lang w:val="en-US"/>
              </w:rPr>
            </w:pPr>
          </w:p>
          <w:p w14:paraId="59660A05" w14:textId="77777777" w:rsidR="00F51984" w:rsidRPr="003B1FD4" w:rsidRDefault="00F51984" w:rsidP="00D24F5B">
            <w:pPr>
              <w:rPr>
                <w:rFonts w:cs="Arial"/>
                <w:lang w:val="en-US"/>
              </w:rPr>
            </w:pPr>
          </w:p>
        </w:tc>
        <w:tc>
          <w:tcPr>
            <w:tcW w:w="908" w:type="pct"/>
          </w:tcPr>
          <w:p w14:paraId="3A9B531C" w14:textId="77777777" w:rsidR="00F51984" w:rsidRPr="003B1FD4" w:rsidRDefault="00F51984" w:rsidP="00D24F5B">
            <w:pPr>
              <w:pStyle w:val="Heading6"/>
              <w:rPr>
                <w:rFonts w:cs="Arial"/>
                <w:sz w:val="24"/>
              </w:rPr>
            </w:pPr>
          </w:p>
        </w:tc>
        <w:tc>
          <w:tcPr>
            <w:tcW w:w="957" w:type="pct"/>
          </w:tcPr>
          <w:p w14:paraId="73D02539" w14:textId="77777777" w:rsidR="00F51984" w:rsidRPr="003B1FD4" w:rsidRDefault="00F51984" w:rsidP="00D24F5B">
            <w:pPr>
              <w:pStyle w:val="Heading6"/>
              <w:rPr>
                <w:rFonts w:cs="Arial"/>
                <w:sz w:val="24"/>
              </w:rPr>
            </w:pPr>
          </w:p>
        </w:tc>
        <w:tc>
          <w:tcPr>
            <w:tcW w:w="1322" w:type="pct"/>
          </w:tcPr>
          <w:p w14:paraId="1330E390" w14:textId="77777777" w:rsidR="00F51984" w:rsidRPr="003B1FD4" w:rsidRDefault="00F51984" w:rsidP="00D24F5B">
            <w:pPr>
              <w:pStyle w:val="Heading6"/>
              <w:rPr>
                <w:rFonts w:cs="Arial"/>
                <w:sz w:val="24"/>
              </w:rPr>
            </w:pPr>
          </w:p>
        </w:tc>
      </w:tr>
      <w:tr w:rsidR="00F51984" w:rsidRPr="003B1FD4" w14:paraId="5FB8625B" w14:textId="77777777" w:rsidTr="00F51984">
        <w:tc>
          <w:tcPr>
            <w:tcW w:w="1813" w:type="pct"/>
          </w:tcPr>
          <w:p w14:paraId="11BDAD18" w14:textId="77777777" w:rsidR="00F51984" w:rsidRPr="003B1FD4" w:rsidRDefault="00F51984" w:rsidP="00D24F5B">
            <w:pPr>
              <w:pStyle w:val="Heading6"/>
              <w:rPr>
                <w:rFonts w:cs="Arial"/>
                <w:sz w:val="24"/>
              </w:rPr>
            </w:pPr>
          </w:p>
          <w:p w14:paraId="34A63109" w14:textId="77777777" w:rsidR="00F51984" w:rsidRPr="003B1FD4" w:rsidRDefault="00F51984" w:rsidP="00D24F5B">
            <w:pPr>
              <w:rPr>
                <w:rFonts w:cs="Arial"/>
                <w:lang w:val="en-US"/>
              </w:rPr>
            </w:pPr>
          </w:p>
          <w:p w14:paraId="66B3EC66" w14:textId="77777777" w:rsidR="00F51984" w:rsidRPr="003B1FD4" w:rsidRDefault="00F51984" w:rsidP="00D24F5B">
            <w:pPr>
              <w:rPr>
                <w:rFonts w:cs="Arial"/>
                <w:lang w:val="en-US"/>
              </w:rPr>
            </w:pPr>
          </w:p>
          <w:p w14:paraId="1F8105DC" w14:textId="77777777" w:rsidR="00F51984" w:rsidRPr="003B1FD4" w:rsidRDefault="00F51984" w:rsidP="00D24F5B">
            <w:pPr>
              <w:rPr>
                <w:rFonts w:cs="Arial"/>
                <w:lang w:val="en-US"/>
              </w:rPr>
            </w:pPr>
          </w:p>
          <w:p w14:paraId="33CA859D" w14:textId="77777777" w:rsidR="00F51984" w:rsidRPr="003B1FD4" w:rsidRDefault="00F51984" w:rsidP="00D24F5B">
            <w:pPr>
              <w:rPr>
                <w:rFonts w:cs="Arial"/>
                <w:lang w:val="en-US"/>
              </w:rPr>
            </w:pPr>
          </w:p>
        </w:tc>
        <w:tc>
          <w:tcPr>
            <w:tcW w:w="908" w:type="pct"/>
          </w:tcPr>
          <w:p w14:paraId="7B74B6D1" w14:textId="77777777" w:rsidR="00F51984" w:rsidRPr="003B1FD4" w:rsidRDefault="00F51984" w:rsidP="00D24F5B">
            <w:pPr>
              <w:pStyle w:val="Heading6"/>
              <w:rPr>
                <w:rFonts w:cs="Arial"/>
                <w:sz w:val="24"/>
              </w:rPr>
            </w:pPr>
          </w:p>
        </w:tc>
        <w:tc>
          <w:tcPr>
            <w:tcW w:w="957" w:type="pct"/>
          </w:tcPr>
          <w:p w14:paraId="47966783" w14:textId="77777777" w:rsidR="00F51984" w:rsidRPr="003B1FD4" w:rsidRDefault="00F51984" w:rsidP="00D24F5B">
            <w:pPr>
              <w:pStyle w:val="Heading6"/>
              <w:rPr>
                <w:rFonts w:cs="Arial"/>
                <w:sz w:val="24"/>
              </w:rPr>
            </w:pPr>
          </w:p>
        </w:tc>
        <w:tc>
          <w:tcPr>
            <w:tcW w:w="1322" w:type="pct"/>
          </w:tcPr>
          <w:p w14:paraId="700DE288" w14:textId="77777777" w:rsidR="00F51984" w:rsidRPr="003B1FD4" w:rsidRDefault="00F51984" w:rsidP="00D24F5B">
            <w:pPr>
              <w:pStyle w:val="Heading6"/>
              <w:rPr>
                <w:rFonts w:cs="Arial"/>
                <w:sz w:val="24"/>
              </w:rPr>
            </w:pPr>
          </w:p>
        </w:tc>
      </w:tr>
      <w:tr w:rsidR="00F51984" w:rsidRPr="003B1FD4" w14:paraId="31AFCF1A" w14:textId="77777777" w:rsidTr="00F51984">
        <w:tc>
          <w:tcPr>
            <w:tcW w:w="1813" w:type="pct"/>
          </w:tcPr>
          <w:p w14:paraId="3FA22D14" w14:textId="77777777" w:rsidR="00F51984" w:rsidRPr="003B1FD4" w:rsidRDefault="00F51984" w:rsidP="00D24F5B">
            <w:pPr>
              <w:pStyle w:val="Heading6"/>
              <w:rPr>
                <w:rFonts w:cs="Arial"/>
                <w:sz w:val="24"/>
              </w:rPr>
            </w:pPr>
          </w:p>
          <w:p w14:paraId="4BA820F2" w14:textId="77777777" w:rsidR="00F51984" w:rsidRPr="003B1FD4" w:rsidRDefault="00F51984" w:rsidP="00D24F5B">
            <w:pPr>
              <w:rPr>
                <w:rFonts w:cs="Arial"/>
                <w:lang w:val="en-US"/>
              </w:rPr>
            </w:pPr>
          </w:p>
          <w:p w14:paraId="0C04C519" w14:textId="77777777" w:rsidR="00F51984" w:rsidRPr="003B1FD4" w:rsidRDefault="00F51984" w:rsidP="00D24F5B">
            <w:pPr>
              <w:rPr>
                <w:rFonts w:cs="Arial"/>
                <w:lang w:val="en-US"/>
              </w:rPr>
            </w:pPr>
          </w:p>
          <w:p w14:paraId="2E0A1A1D" w14:textId="77777777" w:rsidR="00F51984" w:rsidRPr="003B1FD4" w:rsidRDefault="00F51984" w:rsidP="00D24F5B">
            <w:pPr>
              <w:rPr>
                <w:rFonts w:cs="Arial"/>
                <w:lang w:val="en-US"/>
              </w:rPr>
            </w:pPr>
          </w:p>
          <w:p w14:paraId="54988FB1" w14:textId="77777777" w:rsidR="00F51984" w:rsidRPr="003B1FD4" w:rsidRDefault="00F51984" w:rsidP="00D24F5B">
            <w:pPr>
              <w:rPr>
                <w:rFonts w:cs="Arial"/>
                <w:lang w:val="en-US"/>
              </w:rPr>
            </w:pPr>
          </w:p>
        </w:tc>
        <w:tc>
          <w:tcPr>
            <w:tcW w:w="908" w:type="pct"/>
          </w:tcPr>
          <w:p w14:paraId="7BCD6C3D" w14:textId="77777777" w:rsidR="00F51984" w:rsidRPr="003B1FD4" w:rsidRDefault="00F51984" w:rsidP="00D24F5B">
            <w:pPr>
              <w:pStyle w:val="Heading6"/>
              <w:rPr>
                <w:rFonts w:cs="Arial"/>
                <w:sz w:val="24"/>
              </w:rPr>
            </w:pPr>
          </w:p>
        </w:tc>
        <w:tc>
          <w:tcPr>
            <w:tcW w:w="957" w:type="pct"/>
          </w:tcPr>
          <w:p w14:paraId="12BE526E" w14:textId="77777777" w:rsidR="00F51984" w:rsidRPr="003B1FD4" w:rsidRDefault="00F51984" w:rsidP="00D24F5B">
            <w:pPr>
              <w:pStyle w:val="Heading6"/>
              <w:rPr>
                <w:rFonts w:cs="Arial"/>
                <w:sz w:val="24"/>
              </w:rPr>
            </w:pPr>
          </w:p>
        </w:tc>
        <w:tc>
          <w:tcPr>
            <w:tcW w:w="1322" w:type="pct"/>
          </w:tcPr>
          <w:p w14:paraId="2A6CF997" w14:textId="77777777" w:rsidR="00F51984" w:rsidRPr="003B1FD4" w:rsidRDefault="00F51984" w:rsidP="00D24F5B">
            <w:pPr>
              <w:pStyle w:val="Heading6"/>
              <w:rPr>
                <w:rFonts w:cs="Arial"/>
                <w:sz w:val="24"/>
              </w:rPr>
            </w:pPr>
          </w:p>
        </w:tc>
      </w:tr>
    </w:tbl>
    <w:p w14:paraId="7559A5D7" w14:textId="77777777" w:rsidR="00F51984" w:rsidRDefault="00F51984" w:rsidP="00361FD5">
      <w:pPr>
        <w:jc w:val="left"/>
        <w:rPr>
          <w:rFonts w:cs="Arial"/>
          <w:b/>
          <w:sz w:val="24"/>
          <w:szCs w:val="24"/>
          <w:u w:val="single"/>
          <w:lang w:val="en-US"/>
        </w:rPr>
      </w:pPr>
    </w:p>
    <w:p w14:paraId="32677356" w14:textId="77777777" w:rsidR="00FB0382" w:rsidRDefault="00FB0382" w:rsidP="00361FD5">
      <w:pPr>
        <w:jc w:val="left"/>
        <w:rPr>
          <w:rFonts w:cs="Arial"/>
          <w:b/>
          <w:sz w:val="24"/>
          <w:szCs w:val="24"/>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2033"/>
        <w:gridCol w:w="1558"/>
        <w:gridCol w:w="2546"/>
      </w:tblGrid>
      <w:tr w:rsidR="00FB0382" w:rsidRPr="003B1FD4" w14:paraId="382AB81C" w14:textId="77777777" w:rsidTr="00F51984">
        <w:tc>
          <w:tcPr>
            <w:tcW w:w="1813" w:type="pct"/>
          </w:tcPr>
          <w:p w14:paraId="2CF355CD" w14:textId="4D1A0F38" w:rsidR="00FB0382" w:rsidRPr="001A240D" w:rsidRDefault="00FB0382" w:rsidP="005B7B1E">
            <w:pPr>
              <w:pStyle w:val="Heading6"/>
              <w:rPr>
                <w:rFonts w:cs="Arial"/>
                <w:u w:val="none"/>
              </w:rPr>
            </w:pPr>
            <w:r w:rsidRPr="001A240D">
              <w:rPr>
                <w:rFonts w:cs="Arial"/>
                <w:u w:val="none"/>
              </w:rPr>
              <w:lastRenderedPageBreak/>
              <w:t xml:space="preserve">Description of </w:t>
            </w:r>
            <w:r>
              <w:rPr>
                <w:rFonts w:cs="Arial"/>
                <w:u w:val="none"/>
              </w:rPr>
              <w:t xml:space="preserve">training </w:t>
            </w:r>
            <w:r w:rsidR="00643BFC" w:rsidRPr="00643BFC">
              <w:rPr>
                <w:rFonts w:cs="Arial"/>
                <w:u w:val="none"/>
              </w:rPr>
              <w:t>cost</w:t>
            </w:r>
            <w:r w:rsidRPr="00643BFC">
              <w:rPr>
                <w:rFonts w:cs="Arial"/>
                <w:u w:val="none"/>
              </w:rPr>
              <w:t xml:space="preserve"> </w:t>
            </w:r>
          </w:p>
        </w:tc>
        <w:tc>
          <w:tcPr>
            <w:tcW w:w="1056" w:type="pct"/>
          </w:tcPr>
          <w:p w14:paraId="0E2F71D1" w14:textId="77777777" w:rsidR="00FB0382" w:rsidRPr="001A240D" w:rsidRDefault="00FB0382" w:rsidP="005B7B1E">
            <w:pPr>
              <w:pStyle w:val="Heading6"/>
              <w:rPr>
                <w:rFonts w:cs="Arial"/>
                <w:u w:val="none"/>
              </w:rPr>
            </w:pPr>
            <w:r>
              <w:rPr>
                <w:rFonts w:cs="Arial"/>
                <w:u w:val="none"/>
              </w:rPr>
              <w:t>Quantity needed</w:t>
            </w:r>
          </w:p>
        </w:tc>
        <w:tc>
          <w:tcPr>
            <w:tcW w:w="809" w:type="pct"/>
          </w:tcPr>
          <w:p w14:paraId="4D2E1852" w14:textId="77777777" w:rsidR="00FB0382" w:rsidRDefault="00FB0382" w:rsidP="005B7B1E">
            <w:pPr>
              <w:pStyle w:val="Heading6"/>
              <w:rPr>
                <w:rFonts w:cs="Arial"/>
                <w:u w:val="none"/>
              </w:rPr>
            </w:pPr>
            <w:r>
              <w:rPr>
                <w:rFonts w:cs="Arial"/>
                <w:u w:val="none"/>
              </w:rPr>
              <w:t>Unit Cost</w:t>
            </w:r>
          </w:p>
        </w:tc>
        <w:tc>
          <w:tcPr>
            <w:tcW w:w="1322" w:type="pct"/>
          </w:tcPr>
          <w:p w14:paraId="7C67E0DF" w14:textId="77777777" w:rsidR="00FB0382" w:rsidRDefault="00FB0382" w:rsidP="005B7B1E">
            <w:pPr>
              <w:pStyle w:val="Heading6"/>
              <w:rPr>
                <w:rFonts w:cs="Arial"/>
                <w:u w:val="none"/>
              </w:rPr>
            </w:pPr>
            <w:r>
              <w:rPr>
                <w:rFonts w:cs="Arial"/>
                <w:u w:val="none"/>
              </w:rPr>
              <w:t>Total Cost</w:t>
            </w:r>
          </w:p>
        </w:tc>
      </w:tr>
      <w:tr w:rsidR="00FB0382" w:rsidRPr="003B1FD4" w14:paraId="67011391" w14:textId="77777777" w:rsidTr="00F51984">
        <w:trPr>
          <w:trHeight w:val="1198"/>
        </w:trPr>
        <w:tc>
          <w:tcPr>
            <w:tcW w:w="1813" w:type="pct"/>
          </w:tcPr>
          <w:p w14:paraId="59E5CFA1" w14:textId="77777777" w:rsidR="00FB0382" w:rsidRPr="003B1FD4" w:rsidRDefault="00FB0382" w:rsidP="005B7B1E">
            <w:pPr>
              <w:pStyle w:val="Heading6"/>
              <w:rPr>
                <w:rFonts w:cs="Arial"/>
                <w:sz w:val="24"/>
              </w:rPr>
            </w:pPr>
          </w:p>
          <w:p w14:paraId="605B3BF0" w14:textId="77777777" w:rsidR="00FB0382" w:rsidRPr="003B1FD4" w:rsidRDefault="00FB0382" w:rsidP="005B7B1E">
            <w:pPr>
              <w:rPr>
                <w:rFonts w:cs="Arial"/>
                <w:lang w:val="en-US"/>
              </w:rPr>
            </w:pPr>
          </w:p>
          <w:p w14:paraId="271747F9" w14:textId="77777777" w:rsidR="00FB0382" w:rsidRPr="003B1FD4" w:rsidRDefault="00FB0382" w:rsidP="005B7B1E">
            <w:pPr>
              <w:rPr>
                <w:rFonts w:cs="Arial"/>
                <w:lang w:val="en-US"/>
              </w:rPr>
            </w:pPr>
          </w:p>
        </w:tc>
        <w:tc>
          <w:tcPr>
            <w:tcW w:w="1056" w:type="pct"/>
          </w:tcPr>
          <w:p w14:paraId="4330D082" w14:textId="77777777" w:rsidR="00FB0382" w:rsidRDefault="00FB0382" w:rsidP="005B7B1E">
            <w:pPr>
              <w:pStyle w:val="Heading6"/>
              <w:rPr>
                <w:rFonts w:cs="Arial"/>
                <w:sz w:val="24"/>
              </w:rPr>
            </w:pPr>
          </w:p>
          <w:p w14:paraId="42BBD5C8" w14:textId="77777777" w:rsidR="00FB0382" w:rsidRPr="00D2688B" w:rsidRDefault="00FB0382" w:rsidP="005B7B1E">
            <w:pPr>
              <w:rPr>
                <w:lang w:val="en-US"/>
              </w:rPr>
            </w:pPr>
          </w:p>
        </w:tc>
        <w:tc>
          <w:tcPr>
            <w:tcW w:w="809" w:type="pct"/>
          </w:tcPr>
          <w:p w14:paraId="3B05293B" w14:textId="77777777" w:rsidR="00FB0382" w:rsidRDefault="00FB0382" w:rsidP="005B7B1E">
            <w:pPr>
              <w:pStyle w:val="Heading6"/>
              <w:rPr>
                <w:rFonts w:cs="Arial"/>
                <w:sz w:val="24"/>
              </w:rPr>
            </w:pPr>
          </w:p>
        </w:tc>
        <w:tc>
          <w:tcPr>
            <w:tcW w:w="1322" w:type="pct"/>
          </w:tcPr>
          <w:p w14:paraId="500B9287" w14:textId="77777777" w:rsidR="00FB0382" w:rsidRDefault="00FB0382" w:rsidP="005B7B1E">
            <w:pPr>
              <w:pStyle w:val="Heading6"/>
              <w:rPr>
                <w:rFonts w:cs="Arial"/>
                <w:sz w:val="24"/>
              </w:rPr>
            </w:pPr>
          </w:p>
        </w:tc>
      </w:tr>
      <w:tr w:rsidR="00FB0382" w:rsidRPr="003B1FD4" w14:paraId="14F74026" w14:textId="77777777" w:rsidTr="00F51984">
        <w:tc>
          <w:tcPr>
            <w:tcW w:w="1813" w:type="pct"/>
          </w:tcPr>
          <w:p w14:paraId="2F58894E" w14:textId="77777777" w:rsidR="00FB0382" w:rsidRPr="003B1FD4" w:rsidRDefault="00FB0382" w:rsidP="005B7B1E">
            <w:pPr>
              <w:pStyle w:val="Heading6"/>
              <w:rPr>
                <w:rFonts w:cs="Arial"/>
                <w:sz w:val="24"/>
              </w:rPr>
            </w:pPr>
          </w:p>
          <w:p w14:paraId="729830D4" w14:textId="77777777" w:rsidR="00FB0382" w:rsidRPr="003B1FD4" w:rsidRDefault="00FB0382" w:rsidP="005B7B1E">
            <w:pPr>
              <w:rPr>
                <w:rFonts w:cs="Arial"/>
                <w:lang w:val="en-US"/>
              </w:rPr>
            </w:pPr>
          </w:p>
          <w:p w14:paraId="53961765" w14:textId="77777777" w:rsidR="00FB0382" w:rsidRPr="003B1FD4" w:rsidRDefault="00FB0382" w:rsidP="005B7B1E">
            <w:pPr>
              <w:rPr>
                <w:rFonts w:cs="Arial"/>
                <w:lang w:val="en-US"/>
              </w:rPr>
            </w:pPr>
          </w:p>
          <w:p w14:paraId="400C6A90" w14:textId="77777777" w:rsidR="00FB0382" w:rsidRPr="003B1FD4" w:rsidRDefault="00FB0382" w:rsidP="005B7B1E">
            <w:pPr>
              <w:rPr>
                <w:rFonts w:cs="Arial"/>
                <w:lang w:val="en-US"/>
              </w:rPr>
            </w:pPr>
          </w:p>
          <w:p w14:paraId="3760ED3B" w14:textId="77777777" w:rsidR="00FB0382" w:rsidRPr="003B1FD4" w:rsidRDefault="00FB0382" w:rsidP="005B7B1E">
            <w:pPr>
              <w:rPr>
                <w:rFonts w:cs="Arial"/>
                <w:lang w:val="en-US"/>
              </w:rPr>
            </w:pPr>
          </w:p>
        </w:tc>
        <w:tc>
          <w:tcPr>
            <w:tcW w:w="1056" w:type="pct"/>
          </w:tcPr>
          <w:p w14:paraId="1C79BEE3" w14:textId="77777777" w:rsidR="00FB0382" w:rsidRPr="003B1FD4" w:rsidRDefault="00FB0382" w:rsidP="005B7B1E">
            <w:pPr>
              <w:pStyle w:val="Heading6"/>
              <w:rPr>
                <w:rFonts w:cs="Arial"/>
                <w:sz w:val="24"/>
              </w:rPr>
            </w:pPr>
          </w:p>
        </w:tc>
        <w:tc>
          <w:tcPr>
            <w:tcW w:w="809" w:type="pct"/>
          </w:tcPr>
          <w:p w14:paraId="059CC4C3" w14:textId="77777777" w:rsidR="00FB0382" w:rsidRPr="003B1FD4" w:rsidRDefault="00FB0382" w:rsidP="005B7B1E">
            <w:pPr>
              <w:pStyle w:val="Heading6"/>
              <w:rPr>
                <w:rFonts w:cs="Arial"/>
                <w:sz w:val="24"/>
              </w:rPr>
            </w:pPr>
          </w:p>
        </w:tc>
        <w:tc>
          <w:tcPr>
            <w:tcW w:w="1322" w:type="pct"/>
          </w:tcPr>
          <w:p w14:paraId="6A352C74" w14:textId="77777777" w:rsidR="00FB0382" w:rsidRPr="003B1FD4" w:rsidRDefault="00FB0382" w:rsidP="005B7B1E">
            <w:pPr>
              <w:pStyle w:val="Heading6"/>
              <w:rPr>
                <w:rFonts w:cs="Arial"/>
                <w:sz w:val="24"/>
              </w:rPr>
            </w:pPr>
          </w:p>
        </w:tc>
      </w:tr>
      <w:tr w:rsidR="00FB0382" w:rsidRPr="003B1FD4" w14:paraId="7E408544" w14:textId="77777777" w:rsidTr="00F51984">
        <w:tc>
          <w:tcPr>
            <w:tcW w:w="1813" w:type="pct"/>
          </w:tcPr>
          <w:p w14:paraId="6C64BBC2" w14:textId="77777777" w:rsidR="00FB0382" w:rsidRPr="003B1FD4" w:rsidRDefault="00FB0382" w:rsidP="005B7B1E">
            <w:pPr>
              <w:pStyle w:val="Heading6"/>
              <w:rPr>
                <w:rFonts w:cs="Arial"/>
                <w:sz w:val="24"/>
              </w:rPr>
            </w:pPr>
          </w:p>
          <w:p w14:paraId="6F83E607" w14:textId="77777777" w:rsidR="00FB0382" w:rsidRPr="003B1FD4" w:rsidRDefault="00FB0382" w:rsidP="005B7B1E">
            <w:pPr>
              <w:rPr>
                <w:rFonts w:cs="Arial"/>
                <w:lang w:val="en-US"/>
              </w:rPr>
            </w:pPr>
          </w:p>
          <w:p w14:paraId="321C91C1" w14:textId="77777777" w:rsidR="00FB0382" w:rsidRPr="003B1FD4" w:rsidRDefault="00FB0382" w:rsidP="005B7B1E">
            <w:pPr>
              <w:rPr>
                <w:rFonts w:cs="Arial"/>
                <w:lang w:val="en-US"/>
              </w:rPr>
            </w:pPr>
          </w:p>
          <w:p w14:paraId="0D1072A8" w14:textId="77777777" w:rsidR="00FB0382" w:rsidRPr="003B1FD4" w:rsidRDefault="00FB0382" w:rsidP="005B7B1E">
            <w:pPr>
              <w:rPr>
                <w:rFonts w:cs="Arial"/>
                <w:lang w:val="en-US"/>
              </w:rPr>
            </w:pPr>
          </w:p>
          <w:p w14:paraId="4B0B4CD4" w14:textId="77777777" w:rsidR="00FB0382" w:rsidRPr="003B1FD4" w:rsidRDefault="00FB0382" w:rsidP="005B7B1E">
            <w:pPr>
              <w:rPr>
                <w:rFonts w:cs="Arial"/>
                <w:lang w:val="en-US"/>
              </w:rPr>
            </w:pPr>
          </w:p>
        </w:tc>
        <w:tc>
          <w:tcPr>
            <w:tcW w:w="1056" w:type="pct"/>
          </w:tcPr>
          <w:p w14:paraId="0B8F4AE5" w14:textId="77777777" w:rsidR="00FB0382" w:rsidRPr="003B1FD4" w:rsidRDefault="00FB0382" w:rsidP="005B7B1E">
            <w:pPr>
              <w:pStyle w:val="Heading6"/>
              <w:rPr>
                <w:rFonts w:cs="Arial"/>
                <w:sz w:val="24"/>
              </w:rPr>
            </w:pPr>
          </w:p>
        </w:tc>
        <w:tc>
          <w:tcPr>
            <w:tcW w:w="809" w:type="pct"/>
          </w:tcPr>
          <w:p w14:paraId="1338D98F" w14:textId="77777777" w:rsidR="00FB0382" w:rsidRPr="003B1FD4" w:rsidRDefault="00FB0382" w:rsidP="005B7B1E">
            <w:pPr>
              <w:pStyle w:val="Heading6"/>
              <w:rPr>
                <w:rFonts w:cs="Arial"/>
                <w:sz w:val="24"/>
              </w:rPr>
            </w:pPr>
          </w:p>
        </w:tc>
        <w:tc>
          <w:tcPr>
            <w:tcW w:w="1322" w:type="pct"/>
          </w:tcPr>
          <w:p w14:paraId="06FEF66E" w14:textId="77777777" w:rsidR="00FB0382" w:rsidRPr="003B1FD4" w:rsidRDefault="00FB0382" w:rsidP="005B7B1E">
            <w:pPr>
              <w:pStyle w:val="Heading6"/>
              <w:rPr>
                <w:rFonts w:cs="Arial"/>
                <w:sz w:val="24"/>
              </w:rPr>
            </w:pPr>
          </w:p>
        </w:tc>
      </w:tr>
      <w:tr w:rsidR="00FB0382" w:rsidRPr="003B1FD4" w14:paraId="45E78177" w14:textId="77777777" w:rsidTr="00F51984">
        <w:tc>
          <w:tcPr>
            <w:tcW w:w="1813" w:type="pct"/>
          </w:tcPr>
          <w:p w14:paraId="0C458176" w14:textId="77777777" w:rsidR="00FB0382" w:rsidRPr="003B1FD4" w:rsidRDefault="00FB0382" w:rsidP="005B7B1E">
            <w:pPr>
              <w:pStyle w:val="Heading6"/>
              <w:rPr>
                <w:rFonts w:cs="Arial"/>
                <w:sz w:val="24"/>
              </w:rPr>
            </w:pPr>
          </w:p>
          <w:p w14:paraId="618433CD" w14:textId="77777777" w:rsidR="00FB0382" w:rsidRPr="003B1FD4" w:rsidRDefault="00FB0382" w:rsidP="005B7B1E">
            <w:pPr>
              <w:rPr>
                <w:rFonts w:cs="Arial"/>
                <w:lang w:val="en-US"/>
              </w:rPr>
            </w:pPr>
          </w:p>
          <w:p w14:paraId="27C4388F" w14:textId="77777777" w:rsidR="00FB0382" w:rsidRPr="003B1FD4" w:rsidRDefault="00FB0382" w:rsidP="005B7B1E">
            <w:pPr>
              <w:rPr>
                <w:rFonts w:cs="Arial"/>
                <w:lang w:val="en-US"/>
              </w:rPr>
            </w:pPr>
          </w:p>
          <w:p w14:paraId="2DBA8DCF" w14:textId="77777777" w:rsidR="00FB0382" w:rsidRPr="003B1FD4" w:rsidRDefault="00FB0382" w:rsidP="005B7B1E">
            <w:pPr>
              <w:rPr>
                <w:rFonts w:cs="Arial"/>
                <w:lang w:val="en-US"/>
              </w:rPr>
            </w:pPr>
          </w:p>
          <w:p w14:paraId="68DEF917" w14:textId="77777777" w:rsidR="00FB0382" w:rsidRPr="003B1FD4" w:rsidRDefault="00FB0382" w:rsidP="005B7B1E">
            <w:pPr>
              <w:rPr>
                <w:rFonts w:cs="Arial"/>
                <w:lang w:val="en-US"/>
              </w:rPr>
            </w:pPr>
          </w:p>
        </w:tc>
        <w:tc>
          <w:tcPr>
            <w:tcW w:w="1056" w:type="pct"/>
          </w:tcPr>
          <w:p w14:paraId="4D06DEB7" w14:textId="77777777" w:rsidR="00FB0382" w:rsidRPr="003B1FD4" w:rsidRDefault="00FB0382" w:rsidP="005B7B1E">
            <w:pPr>
              <w:pStyle w:val="Heading6"/>
              <w:rPr>
                <w:rFonts w:cs="Arial"/>
                <w:sz w:val="24"/>
              </w:rPr>
            </w:pPr>
          </w:p>
        </w:tc>
        <w:tc>
          <w:tcPr>
            <w:tcW w:w="809" w:type="pct"/>
          </w:tcPr>
          <w:p w14:paraId="1B9AF9E2" w14:textId="77777777" w:rsidR="00FB0382" w:rsidRPr="003B1FD4" w:rsidRDefault="00FB0382" w:rsidP="005B7B1E">
            <w:pPr>
              <w:pStyle w:val="Heading6"/>
              <w:rPr>
                <w:rFonts w:cs="Arial"/>
                <w:sz w:val="24"/>
              </w:rPr>
            </w:pPr>
          </w:p>
        </w:tc>
        <w:tc>
          <w:tcPr>
            <w:tcW w:w="1322" w:type="pct"/>
          </w:tcPr>
          <w:p w14:paraId="2371200E" w14:textId="77777777" w:rsidR="00FB0382" w:rsidRPr="003B1FD4" w:rsidRDefault="00FB0382" w:rsidP="005B7B1E">
            <w:pPr>
              <w:pStyle w:val="Heading6"/>
              <w:rPr>
                <w:rFonts w:cs="Arial"/>
                <w:sz w:val="24"/>
              </w:rPr>
            </w:pPr>
          </w:p>
        </w:tc>
      </w:tr>
    </w:tbl>
    <w:p w14:paraId="2113313E" w14:textId="77777777" w:rsidR="00FB0382" w:rsidRDefault="00FB0382" w:rsidP="00361FD5">
      <w:pPr>
        <w:jc w:val="left"/>
        <w:rPr>
          <w:rFonts w:cs="Arial"/>
          <w:b/>
          <w:sz w:val="24"/>
          <w:szCs w:val="24"/>
          <w:u w:val="single"/>
          <w:lang w:val="en-US"/>
        </w:rPr>
      </w:pPr>
    </w:p>
    <w:p w14:paraId="3AB2CFAC" w14:textId="77777777" w:rsidR="00643BFC" w:rsidRDefault="00643BFC" w:rsidP="00361FD5">
      <w:pPr>
        <w:jc w:val="left"/>
        <w:rPr>
          <w:rFonts w:cs="Arial"/>
          <w:b/>
          <w:sz w:val="24"/>
          <w:szCs w:val="24"/>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3255"/>
        <w:gridCol w:w="1441"/>
        <w:gridCol w:w="1440"/>
      </w:tblGrid>
      <w:tr w:rsidR="00643BFC" w:rsidRPr="003B1FD4" w14:paraId="2644D673" w14:textId="77777777" w:rsidTr="005B7B1E">
        <w:tc>
          <w:tcPr>
            <w:tcW w:w="1813" w:type="pct"/>
          </w:tcPr>
          <w:p w14:paraId="52A9D772" w14:textId="47923E6C" w:rsidR="00643BFC" w:rsidRPr="001A240D" w:rsidRDefault="00643BFC" w:rsidP="005B7B1E">
            <w:pPr>
              <w:pStyle w:val="Heading6"/>
              <w:rPr>
                <w:rFonts w:cs="Arial"/>
                <w:u w:val="none"/>
              </w:rPr>
            </w:pPr>
            <w:r w:rsidRPr="001A240D">
              <w:rPr>
                <w:rFonts w:cs="Arial"/>
                <w:u w:val="none"/>
              </w:rPr>
              <w:t xml:space="preserve">Description of </w:t>
            </w:r>
            <w:r>
              <w:rPr>
                <w:rFonts w:cs="Arial"/>
                <w:u w:val="none"/>
              </w:rPr>
              <w:t xml:space="preserve">other </w:t>
            </w:r>
            <w:r w:rsidRPr="00643BFC">
              <w:rPr>
                <w:rFonts w:cs="Arial"/>
                <w:u w:val="none"/>
              </w:rPr>
              <w:t xml:space="preserve">cost </w:t>
            </w:r>
            <w:r>
              <w:rPr>
                <w:rFonts w:cs="Arial"/>
                <w:u w:val="none"/>
              </w:rPr>
              <w:t>being applied for</w:t>
            </w:r>
          </w:p>
        </w:tc>
        <w:tc>
          <w:tcPr>
            <w:tcW w:w="1690" w:type="pct"/>
          </w:tcPr>
          <w:p w14:paraId="58BB042F" w14:textId="77777777" w:rsidR="00643BFC" w:rsidRPr="001A240D" w:rsidRDefault="00643BFC" w:rsidP="005B7B1E">
            <w:pPr>
              <w:pStyle w:val="Heading6"/>
              <w:rPr>
                <w:rFonts w:cs="Arial"/>
                <w:u w:val="none"/>
              </w:rPr>
            </w:pPr>
            <w:r>
              <w:rPr>
                <w:rFonts w:cs="Arial"/>
                <w:u w:val="none"/>
              </w:rPr>
              <w:t>Quantity needed</w:t>
            </w:r>
          </w:p>
        </w:tc>
        <w:tc>
          <w:tcPr>
            <w:tcW w:w="748" w:type="pct"/>
          </w:tcPr>
          <w:p w14:paraId="199C5BC3" w14:textId="77777777" w:rsidR="00643BFC" w:rsidRDefault="00643BFC" w:rsidP="005B7B1E">
            <w:pPr>
              <w:pStyle w:val="Heading6"/>
              <w:rPr>
                <w:rFonts w:cs="Arial"/>
                <w:u w:val="none"/>
              </w:rPr>
            </w:pPr>
            <w:r>
              <w:rPr>
                <w:rFonts w:cs="Arial"/>
                <w:u w:val="none"/>
              </w:rPr>
              <w:t>Unit Cost</w:t>
            </w:r>
          </w:p>
        </w:tc>
        <w:tc>
          <w:tcPr>
            <w:tcW w:w="748" w:type="pct"/>
          </w:tcPr>
          <w:p w14:paraId="1E7915C5" w14:textId="77777777" w:rsidR="00643BFC" w:rsidRDefault="00643BFC" w:rsidP="005B7B1E">
            <w:pPr>
              <w:pStyle w:val="Heading6"/>
              <w:rPr>
                <w:rFonts w:cs="Arial"/>
                <w:u w:val="none"/>
              </w:rPr>
            </w:pPr>
            <w:r>
              <w:rPr>
                <w:rFonts w:cs="Arial"/>
                <w:u w:val="none"/>
              </w:rPr>
              <w:t>Total Cost</w:t>
            </w:r>
          </w:p>
        </w:tc>
      </w:tr>
      <w:tr w:rsidR="00643BFC" w:rsidRPr="003B1FD4" w14:paraId="2C056740" w14:textId="77777777" w:rsidTr="005B7B1E">
        <w:trPr>
          <w:trHeight w:val="1198"/>
        </w:trPr>
        <w:tc>
          <w:tcPr>
            <w:tcW w:w="1813" w:type="pct"/>
          </w:tcPr>
          <w:p w14:paraId="39E3AFE0" w14:textId="77777777" w:rsidR="00643BFC" w:rsidRPr="003B1FD4" w:rsidRDefault="00643BFC" w:rsidP="005B7B1E">
            <w:pPr>
              <w:pStyle w:val="Heading6"/>
              <w:rPr>
                <w:rFonts w:cs="Arial"/>
                <w:sz w:val="24"/>
              </w:rPr>
            </w:pPr>
          </w:p>
          <w:p w14:paraId="6EDF03C2" w14:textId="77777777" w:rsidR="00643BFC" w:rsidRPr="003B1FD4" w:rsidRDefault="00643BFC" w:rsidP="005B7B1E">
            <w:pPr>
              <w:rPr>
                <w:rFonts w:cs="Arial"/>
                <w:lang w:val="en-US"/>
              </w:rPr>
            </w:pPr>
          </w:p>
          <w:p w14:paraId="7CA00C14" w14:textId="77777777" w:rsidR="00643BFC" w:rsidRPr="003B1FD4" w:rsidRDefault="00643BFC" w:rsidP="005B7B1E">
            <w:pPr>
              <w:rPr>
                <w:rFonts w:cs="Arial"/>
                <w:lang w:val="en-US"/>
              </w:rPr>
            </w:pPr>
          </w:p>
        </w:tc>
        <w:tc>
          <w:tcPr>
            <w:tcW w:w="1690" w:type="pct"/>
          </w:tcPr>
          <w:p w14:paraId="22FC5CF8" w14:textId="77777777" w:rsidR="00643BFC" w:rsidRDefault="00643BFC" w:rsidP="005B7B1E">
            <w:pPr>
              <w:pStyle w:val="Heading6"/>
              <w:rPr>
                <w:rFonts w:cs="Arial"/>
                <w:sz w:val="24"/>
              </w:rPr>
            </w:pPr>
          </w:p>
          <w:p w14:paraId="468759C1" w14:textId="77777777" w:rsidR="00643BFC" w:rsidRPr="00D2688B" w:rsidRDefault="00643BFC" w:rsidP="005B7B1E">
            <w:pPr>
              <w:rPr>
                <w:lang w:val="en-US"/>
              </w:rPr>
            </w:pPr>
          </w:p>
        </w:tc>
        <w:tc>
          <w:tcPr>
            <w:tcW w:w="748" w:type="pct"/>
          </w:tcPr>
          <w:p w14:paraId="518B1BC7" w14:textId="77777777" w:rsidR="00643BFC" w:rsidRDefault="00643BFC" w:rsidP="005B7B1E">
            <w:pPr>
              <w:pStyle w:val="Heading6"/>
              <w:rPr>
                <w:rFonts w:cs="Arial"/>
                <w:sz w:val="24"/>
              </w:rPr>
            </w:pPr>
          </w:p>
        </w:tc>
        <w:tc>
          <w:tcPr>
            <w:tcW w:w="748" w:type="pct"/>
          </w:tcPr>
          <w:p w14:paraId="60B572E3" w14:textId="77777777" w:rsidR="00643BFC" w:rsidRDefault="00643BFC" w:rsidP="005B7B1E">
            <w:pPr>
              <w:pStyle w:val="Heading6"/>
              <w:rPr>
                <w:rFonts w:cs="Arial"/>
                <w:sz w:val="24"/>
              </w:rPr>
            </w:pPr>
          </w:p>
        </w:tc>
      </w:tr>
      <w:tr w:rsidR="00643BFC" w:rsidRPr="003B1FD4" w14:paraId="5D13D31B" w14:textId="77777777" w:rsidTr="005B7B1E">
        <w:tc>
          <w:tcPr>
            <w:tcW w:w="1813" w:type="pct"/>
          </w:tcPr>
          <w:p w14:paraId="6656D498" w14:textId="77777777" w:rsidR="00643BFC" w:rsidRPr="003B1FD4" w:rsidRDefault="00643BFC" w:rsidP="005B7B1E">
            <w:pPr>
              <w:pStyle w:val="Heading6"/>
              <w:rPr>
                <w:rFonts w:cs="Arial"/>
                <w:sz w:val="24"/>
              </w:rPr>
            </w:pPr>
          </w:p>
          <w:p w14:paraId="2C26BCF6" w14:textId="77777777" w:rsidR="00643BFC" w:rsidRPr="003B1FD4" w:rsidRDefault="00643BFC" w:rsidP="005B7B1E">
            <w:pPr>
              <w:rPr>
                <w:rFonts w:cs="Arial"/>
                <w:lang w:val="en-US"/>
              </w:rPr>
            </w:pPr>
          </w:p>
          <w:p w14:paraId="652BF8DD" w14:textId="77777777" w:rsidR="00643BFC" w:rsidRPr="003B1FD4" w:rsidRDefault="00643BFC" w:rsidP="005B7B1E">
            <w:pPr>
              <w:rPr>
                <w:rFonts w:cs="Arial"/>
                <w:lang w:val="en-US"/>
              </w:rPr>
            </w:pPr>
          </w:p>
          <w:p w14:paraId="62F72BC5" w14:textId="77777777" w:rsidR="00643BFC" w:rsidRPr="003B1FD4" w:rsidRDefault="00643BFC" w:rsidP="005B7B1E">
            <w:pPr>
              <w:rPr>
                <w:rFonts w:cs="Arial"/>
                <w:lang w:val="en-US"/>
              </w:rPr>
            </w:pPr>
          </w:p>
          <w:p w14:paraId="3F571D93" w14:textId="77777777" w:rsidR="00643BFC" w:rsidRPr="003B1FD4" w:rsidRDefault="00643BFC" w:rsidP="005B7B1E">
            <w:pPr>
              <w:rPr>
                <w:rFonts w:cs="Arial"/>
                <w:lang w:val="en-US"/>
              </w:rPr>
            </w:pPr>
          </w:p>
        </w:tc>
        <w:tc>
          <w:tcPr>
            <w:tcW w:w="1690" w:type="pct"/>
          </w:tcPr>
          <w:p w14:paraId="0C1677A8" w14:textId="77777777" w:rsidR="00643BFC" w:rsidRPr="003B1FD4" w:rsidRDefault="00643BFC" w:rsidP="005B7B1E">
            <w:pPr>
              <w:pStyle w:val="Heading6"/>
              <w:rPr>
                <w:rFonts w:cs="Arial"/>
                <w:sz w:val="24"/>
              </w:rPr>
            </w:pPr>
          </w:p>
        </w:tc>
        <w:tc>
          <w:tcPr>
            <w:tcW w:w="748" w:type="pct"/>
          </w:tcPr>
          <w:p w14:paraId="54F9270C" w14:textId="77777777" w:rsidR="00643BFC" w:rsidRPr="003B1FD4" w:rsidRDefault="00643BFC" w:rsidP="005B7B1E">
            <w:pPr>
              <w:pStyle w:val="Heading6"/>
              <w:rPr>
                <w:rFonts w:cs="Arial"/>
                <w:sz w:val="24"/>
              </w:rPr>
            </w:pPr>
          </w:p>
        </w:tc>
        <w:tc>
          <w:tcPr>
            <w:tcW w:w="748" w:type="pct"/>
          </w:tcPr>
          <w:p w14:paraId="755BC7FB" w14:textId="77777777" w:rsidR="00643BFC" w:rsidRPr="003B1FD4" w:rsidRDefault="00643BFC" w:rsidP="005B7B1E">
            <w:pPr>
              <w:pStyle w:val="Heading6"/>
              <w:rPr>
                <w:rFonts w:cs="Arial"/>
                <w:sz w:val="24"/>
              </w:rPr>
            </w:pPr>
          </w:p>
        </w:tc>
      </w:tr>
      <w:tr w:rsidR="00643BFC" w:rsidRPr="003B1FD4" w14:paraId="71657793" w14:textId="77777777" w:rsidTr="005B7B1E">
        <w:tc>
          <w:tcPr>
            <w:tcW w:w="1813" w:type="pct"/>
          </w:tcPr>
          <w:p w14:paraId="5C969470" w14:textId="77777777" w:rsidR="00643BFC" w:rsidRPr="003B1FD4" w:rsidRDefault="00643BFC" w:rsidP="005B7B1E">
            <w:pPr>
              <w:pStyle w:val="Heading6"/>
              <w:rPr>
                <w:rFonts w:cs="Arial"/>
                <w:sz w:val="24"/>
              </w:rPr>
            </w:pPr>
          </w:p>
          <w:p w14:paraId="17C98088" w14:textId="77777777" w:rsidR="00643BFC" w:rsidRPr="003B1FD4" w:rsidRDefault="00643BFC" w:rsidP="005B7B1E">
            <w:pPr>
              <w:rPr>
                <w:rFonts w:cs="Arial"/>
                <w:lang w:val="en-US"/>
              </w:rPr>
            </w:pPr>
          </w:p>
          <w:p w14:paraId="28548DD7" w14:textId="77777777" w:rsidR="00643BFC" w:rsidRPr="003B1FD4" w:rsidRDefault="00643BFC" w:rsidP="005B7B1E">
            <w:pPr>
              <w:rPr>
                <w:rFonts w:cs="Arial"/>
                <w:lang w:val="en-US"/>
              </w:rPr>
            </w:pPr>
          </w:p>
          <w:p w14:paraId="4ED23FEE" w14:textId="77777777" w:rsidR="00643BFC" w:rsidRPr="003B1FD4" w:rsidRDefault="00643BFC" w:rsidP="005B7B1E">
            <w:pPr>
              <w:rPr>
                <w:rFonts w:cs="Arial"/>
                <w:lang w:val="en-US"/>
              </w:rPr>
            </w:pPr>
          </w:p>
          <w:p w14:paraId="72EB6A98" w14:textId="77777777" w:rsidR="00643BFC" w:rsidRPr="003B1FD4" w:rsidRDefault="00643BFC" w:rsidP="005B7B1E">
            <w:pPr>
              <w:rPr>
                <w:rFonts w:cs="Arial"/>
                <w:lang w:val="en-US"/>
              </w:rPr>
            </w:pPr>
          </w:p>
        </w:tc>
        <w:tc>
          <w:tcPr>
            <w:tcW w:w="1690" w:type="pct"/>
          </w:tcPr>
          <w:p w14:paraId="4C6540F4" w14:textId="77777777" w:rsidR="00643BFC" w:rsidRPr="003B1FD4" w:rsidRDefault="00643BFC" w:rsidP="005B7B1E">
            <w:pPr>
              <w:pStyle w:val="Heading6"/>
              <w:rPr>
                <w:rFonts w:cs="Arial"/>
                <w:sz w:val="24"/>
              </w:rPr>
            </w:pPr>
          </w:p>
        </w:tc>
        <w:tc>
          <w:tcPr>
            <w:tcW w:w="748" w:type="pct"/>
          </w:tcPr>
          <w:p w14:paraId="6379B4AB" w14:textId="77777777" w:rsidR="00643BFC" w:rsidRPr="003B1FD4" w:rsidRDefault="00643BFC" w:rsidP="005B7B1E">
            <w:pPr>
              <w:pStyle w:val="Heading6"/>
              <w:rPr>
                <w:rFonts w:cs="Arial"/>
                <w:sz w:val="24"/>
              </w:rPr>
            </w:pPr>
          </w:p>
        </w:tc>
        <w:tc>
          <w:tcPr>
            <w:tcW w:w="748" w:type="pct"/>
          </w:tcPr>
          <w:p w14:paraId="4F14F0C4" w14:textId="77777777" w:rsidR="00643BFC" w:rsidRPr="003B1FD4" w:rsidRDefault="00643BFC" w:rsidP="005B7B1E">
            <w:pPr>
              <w:pStyle w:val="Heading6"/>
              <w:rPr>
                <w:rFonts w:cs="Arial"/>
                <w:sz w:val="24"/>
              </w:rPr>
            </w:pPr>
          </w:p>
        </w:tc>
      </w:tr>
      <w:tr w:rsidR="00643BFC" w:rsidRPr="003B1FD4" w14:paraId="2E4B1B47" w14:textId="77777777" w:rsidTr="005B7B1E">
        <w:tc>
          <w:tcPr>
            <w:tcW w:w="1813" w:type="pct"/>
          </w:tcPr>
          <w:p w14:paraId="5CA94394" w14:textId="77777777" w:rsidR="00643BFC" w:rsidRPr="003B1FD4" w:rsidRDefault="00643BFC" w:rsidP="005B7B1E">
            <w:pPr>
              <w:pStyle w:val="Heading6"/>
              <w:rPr>
                <w:rFonts w:cs="Arial"/>
                <w:sz w:val="24"/>
              </w:rPr>
            </w:pPr>
          </w:p>
          <w:p w14:paraId="6492644C" w14:textId="77777777" w:rsidR="00643BFC" w:rsidRPr="003B1FD4" w:rsidRDefault="00643BFC" w:rsidP="005B7B1E">
            <w:pPr>
              <w:rPr>
                <w:rFonts w:cs="Arial"/>
                <w:lang w:val="en-US"/>
              </w:rPr>
            </w:pPr>
          </w:p>
          <w:p w14:paraId="5F1EA826" w14:textId="77777777" w:rsidR="00643BFC" w:rsidRPr="003B1FD4" w:rsidRDefault="00643BFC" w:rsidP="005B7B1E">
            <w:pPr>
              <w:rPr>
                <w:rFonts w:cs="Arial"/>
                <w:lang w:val="en-US"/>
              </w:rPr>
            </w:pPr>
          </w:p>
          <w:p w14:paraId="3625B344" w14:textId="77777777" w:rsidR="00643BFC" w:rsidRPr="003B1FD4" w:rsidRDefault="00643BFC" w:rsidP="005B7B1E">
            <w:pPr>
              <w:rPr>
                <w:rFonts w:cs="Arial"/>
                <w:lang w:val="en-US"/>
              </w:rPr>
            </w:pPr>
          </w:p>
          <w:p w14:paraId="5F5AFC09" w14:textId="77777777" w:rsidR="00643BFC" w:rsidRPr="003B1FD4" w:rsidRDefault="00643BFC" w:rsidP="005B7B1E">
            <w:pPr>
              <w:rPr>
                <w:rFonts w:cs="Arial"/>
                <w:lang w:val="en-US"/>
              </w:rPr>
            </w:pPr>
          </w:p>
        </w:tc>
        <w:tc>
          <w:tcPr>
            <w:tcW w:w="1690" w:type="pct"/>
          </w:tcPr>
          <w:p w14:paraId="4083D849" w14:textId="77777777" w:rsidR="00643BFC" w:rsidRPr="003B1FD4" w:rsidRDefault="00643BFC" w:rsidP="005B7B1E">
            <w:pPr>
              <w:pStyle w:val="Heading6"/>
              <w:rPr>
                <w:rFonts w:cs="Arial"/>
                <w:sz w:val="24"/>
              </w:rPr>
            </w:pPr>
          </w:p>
        </w:tc>
        <w:tc>
          <w:tcPr>
            <w:tcW w:w="748" w:type="pct"/>
          </w:tcPr>
          <w:p w14:paraId="1D0D3B65" w14:textId="77777777" w:rsidR="00643BFC" w:rsidRPr="003B1FD4" w:rsidRDefault="00643BFC" w:rsidP="005B7B1E">
            <w:pPr>
              <w:pStyle w:val="Heading6"/>
              <w:rPr>
                <w:rFonts w:cs="Arial"/>
                <w:sz w:val="24"/>
              </w:rPr>
            </w:pPr>
          </w:p>
        </w:tc>
        <w:tc>
          <w:tcPr>
            <w:tcW w:w="748" w:type="pct"/>
          </w:tcPr>
          <w:p w14:paraId="1FAC4120" w14:textId="77777777" w:rsidR="00643BFC" w:rsidRPr="003B1FD4" w:rsidRDefault="00643BFC" w:rsidP="005B7B1E">
            <w:pPr>
              <w:pStyle w:val="Heading6"/>
              <w:rPr>
                <w:rFonts w:cs="Arial"/>
                <w:sz w:val="24"/>
              </w:rPr>
            </w:pPr>
          </w:p>
        </w:tc>
      </w:tr>
    </w:tbl>
    <w:p w14:paraId="3EFEDE7B" w14:textId="77777777" w:rsidR="00643BFC" w:rsidRDefault="00643BFC" w:rsidP="00361FD5">
      <w:pPr>
        <w:jc w:val="left"/>
        <w:rPr>
          <w:rFonts w:cs="Arial"/>
          <w:b/>
          <w:sz w:val="24"/>
          <w:szCs w:val="24"/>
          <w:u w:val="single"/>
          <w:lang w:val="en-US"/>
        </w:rPr>
      </w:pPr>
    </w:p>
    <w:p w14:paraId="20D7A346" w14:textId="77777777" w:rsidR="00C402CB" w:rsidRDefault="00C402CB" w:rsidP="00361FD5">
      <w:pPr>
        <w:jc w:val="left"/>
        <w:rPr>
          <w:rFonts w:cs="Arial"/>
          <w:b/>
          <w:sz w:val="24"/>
          <w:szCs w:val="24"/>
          <w:u w:val="single"/>
          <w:lang w:val="en-US"/>
        </w:rPr>
      </w:pPr>
    </w:p>
    <w:p w14:paraId="73474D42" w14:textId="63C9BE73" w:rsidR="00C402CB" w:rsidRPr="003B1FD4" w:rsidRDefault="00646852" w:rsidP="00C402CB">
      <w:pPr>
        <w:pStyle w:val="Header"/>
        <w:rPr>
          <w:rFonts w:cs="Arial"/>
          <w:lang w:val="en-US"/>
        </w:rPr>
      </w:pPr>
      <w:r>
        <w:rPr>
          <w:rFonts w:cs="Arial"/>
          <w:lang w:val="en-US"/>
        </w:rPr>
        <w:t xml:space="preserve">14. </w:t>
      </w:r>
      <w:r w:rsidR="00C402CB" w:rsidRPr="003B1FD4">
        <w:rPr>
          <w:rFonts w:cs="Arial"/>
          <w:lang w:val="en-US"/>
        </w:rPr>
        <w:t xml:space="preserve">Please </w:t>
      </w:r>
      <w:r w:rsidR="00C402CB">
        <w:rPr>
          <w:rFonts w:cs="Arial"/>
          <w:lang w:val="en-US"/>
        </w:rPr>
        <w:t>outline your</w:t>
      </w:r>
      <w:r w:rsidR="00C402CB" w:rsidRPr="00882C47">
        <w:rPr>
          <w:rFonts w:cs="Arial"/>
          <w:lang w:val="en-US"/>
        </w:rPr>
        <w:t xml:space="preserve"> business case </w:t>
      </w:r>
      <w:r w:rsidR="00C402CB">
        <w:rPr>
          <w:rFonts w:cs="Arial"/>
          <w:lang w:val="en-US"/>
        </w:rPr>
        <w:t>showing how your</w:t>
      </w:r>
      <w:r w:rsidR="00C402CB" w:rsidRPr="00882C47">
        <w:rPr>
          <w:rFonts w:cs="Arial"/>
          <w:lang w:val="en-US"/>
        </w:rPr>
        <w:t xml:space="preserve"> proposal will address th</w:t>
      </w:r>
      <w:r w:rsidR="00C402CB">
        <w:rPr>
          <w:rFonts w:cs="Arial"/>
          <w:lang w:val="en-US"/>
        </w:rPr>
        <w:t xml:space="preserve">e places </w:t>
      </w:r>
      <w:r w:rsidR="00C402CB" w:rsidRPr="00882C47">
        <w:rPr>
          <w:rFonts w:cs="Arial"/>
          <w:lang w:val="en-US"/>
        </w:rPr>
        <w:t>gap</w:t>
      </w:r>
      <w:r w:rsidR="00C402CB">
        <w:rPr>
          <w:rFonts w:cs="Arial"/>
          <w:lang w:val="en-US"/>
        </w:rPr>
        <w:t xml:space="preserve"> in your locality as set out in the childcare sufficiency assessment (CSA)</w:t>
      </w:r>
    </w:p>
    <w:p w14:paraId="116BCD99" w14:textId="77777777" w:rsidR="00C402CB" w:rsidRPr="003B1FD4" w:rsidRDefault="00C402CB" w:rsidP="00C402CB">
      <w:pPr>
        <w:ind w:left="720" w:hanging="72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402CB" w:rsidRPr="003B1FD4" w14:paraId="59B8A69D" w14:textId="77777777" w:rsidTr="005B7B1E">
        <w:tc>
          <w:tcPr>
            <w:tcW w:w="9854" w:type="dxa"/>
            <w:tcBorders>
              <w:top w:val="single" w:sz="4" w:space="0" w:color="auto"/>
              <w:bottom w:val="single" w:sz="4" w:space="0" w:color="auto"/>
            </w:tcBorders>
          </w:tcPr>
          <w:p w14:paraId="6FBB1A5B" w14:textId="77777777" w:rsidR="00C402CB" w:rsidRPr="003B1FD4" w:rsidRDefault="00C402CB" w:rsidP="005B7B1E">
            <w:pPr>
              <w:rPr>
                <w:rFonts w:cs="Arial"/>
                <w:lang w:val="en-US"/>
              </w:rPr>
            </w:pPr>
          </w:p>
          <w:p w14:paraId="77EF029A" w14:textId="77777777" w:rsidR="00C402CB" w:rsidRPr="003B1FD4" w:rsidRDefault="00C402CB" w:rsidP="005B7B1E">
            <w:pPr>
              <w:rPr>
                <w:rFonts w:cs="Arial"/>
                <w:lang w:val="en-US"/>
              </w:rPr>
            </w:pPr>
          </w:p>
          <w:p w14:paraId="2743BD5E" w14:textId="77777777" w:rsidR="00C402CB" w:rsidRPr="003B1FD4" w:rsidRDefault="00C402CB" w:rsidP="005B7B1E">
            <w:pPr>
              <w:rPr>
                <w:rFonts w:cs="Arial"/>
                <w:lang w:val="en-US"/>
              </w:rPr>
            </w:pPr>
          </w:p>
          <w:p w14:paraId="6CC47685" w14:textId="77777777" w:rsidR="00C402CB" w:rsidRPr="003B1FD4" w:rsidRDefault="00C402CB" w:rsidP="005B7B1E">
            <w:pPr>
              <w:rPr>
                <w:rFonts w:cs="Arial"/>
                <w:lang w:val="en-US"/>
              </w:rPr>
            </w:pPr>
          </w:p>
          <w:p w14:paraId="4803AF12" w14:textId="77777777" w:rsidR="00C402CB" w:rsidRPr="003B1FD4" w:rsidRDefault="00C402CB" w:rsidP="005B7B1E">
            <w:pPr>
              <w:rPr>
                <w:rFonts w:cs="Arial"/>
                <w:lang w:val="en-US"/>
              </w:rPr>
            </w:pPr>
          </w:p>
          <w:p w14:paraId="50602EF6" w14:textId="77777777" w:rsidR="00C402CB" w:rsidRPr="003B1FD4" w:rsidRDefault="00C402CB" w:rsidP="005B7B1E">
            <w:pPr>
              <w:rPr>
                <w:rFonts w:cs="Arial"/>
                <w:lang w:val="en-US"/>
              </w:rPr>
            </w:pPr>
          </w:p>
          <w:p w14:paraId="14F68303" w14:textId="77777777" w:rsidR="00C402CB" w:rsidRPr="003B1FD4" w:rsidRDefault="00C402CB" w:rsidP="005B7B1E">
            <w:pPr>
              <w:rPr>
                <w:rFonts w:cs="Arial"/>
                <w:lang w:val="en-US"/>
              </w:rPr>
            </w:pPr>
          </w:p>
          <w:p w14:paraId="500CD64B" w14:textId="77777777" w:rsidR="00C402CB" w:rsidRPr="003B1FD4" w:rsidRDefault="00C402CB" w:rsidP="005B7B1E">
            <w:pPr>
              <w:rPr>
                <w:rFonts w:cs="Arial"/>
                <w:lang w:val="en-US"/>
              </w:rPr>
            </w:pPr>
          </w:p>
          <w:p w14:paraId="1785CAAC" w14:textId="77777777" w:rsidR="00C402CB" w:rsidRPr="003B1FD4" w:rsidRDefault="00C402CB" w:rsidP="005B7B1E">
            <w:pPr>
              <w:rPr>
                <w:rFonts w:cs="Arial"/>
                <w:lang w:val="en-US"/>
              </w:rPr>
            </w:pPr>
          </w:p>
          <w:p w14:paraId="02BCF0A5" w14:textId="77777777" w:rsidR="00C402CB" w:rsidRPr="003B1FD4" w:rsidRDefault="00C402CB" w:rsidP="005B7B1E">
            <w:pPr>
              <w:rPr>
                <w:rFonts w:cs="Arial"/>
                <w:lang w:val="en-US"/>
              </w:rPr>
            </w:pPr>
          </w:p>
          <w:p w14:paraId="25689A59" w14:textId="77777777" w:rsidR="00C402CB" w:rsidRPr="003B1FD4" w:rsidRDefault="00C402CB" w:rsidP="005B7B1E">
            <w:pPr>
              <w:rPr>
                <w:rFonts w:cs="Arial"/>
                <w:lang w:val="en-US"/>
              </w:rPr>
            </w:pPr>
          </w:p>
          <w:p w14:paraId="38F608D9" w14:textId="77777777" w:rsidR="00C402CB" w:rsidRPr="003B1FD4" w:rsidRDefault="00C402CB" w:rsidP="005B7B1E">
            <w:pPr>
              <w:rPr>
                <w:rFonts w:cs="Arial"/>
                <w:lang w:val="en-US"/>
              </w:rPr>
            </w:pPr>
          </w:p>
          <w:p w14:paraId="51BE465F" w14:textId="77777777" w:rsidR="00C402CB" w:rsidRPr="003B1FD4" w:rsidRDefault="00C402CB" w:rsidP="005B7B1E">
            <w:pPr>
              <w:rPr>
                <w:rFonts w:cs="Arial"/>
                <w:lang w:val="en-US"/>
              </w:rPr>
            </w:pPr>
          </w:p>
          <w:p w14:paraId="0B9E86AD" w14:textId="77777777" w:rsidR="00C402CB" w:rsidRPr="003B1FD4" w:rsidRDefault="00C402CB" w:rsidP="005B7B1E">
            <w:pPr>
              <w:rPr>
                <w:rFonts w:cs="Arial"/>
                <w:lang w:val="en-US"/>
              </w:rPr>
            </w:pPr>
          </w:p>
          <w:p w14:paraId="5BA15E5B" w14:textId="77777777" w:rsidR="00C402CB" w:rsidRPr="003B1FD4" w:rsidRDefault="00C402CB" w:rsidP="005B7B1E">
            <w:pPr>
              <w:rPr>
                <w:rFonts w:cs="Arial"/>
                <w:lang w:val="en-US"/>
              </w:rPr>
            </w:pPr>
          </w:p>
          <w:p w14:paraId="58ADBC26" w14:textId="77777777" w:rsidR="00C402CB" w:rsidRPr="003B1FD4" w:rsidRDefault="00C402CB" w:rsidP="005B7B1E">
            <w:pPr>
              <w:rPr>
                <w:rFonts w:cs="Arial"/>
                <w:lang w:val="en-US"/>
              </w:rPr>
            </w:pPr>
          </w:p>
          <w:p w14:paraId="1C17D7A5" w14:textId="77777777" w:rsidR="00C402CB" w:rsidRPr="003B1FD4" w:rsidRDefault="00C402CB" w:rsidP="005B7B1E">
            <w:pPr>
              <w:rPr>
                <w:rFonts w:cs="Arial"/>
                <w:lang w:val="en-US"/>
              </w:rPr>
            </w:pPr>
          </w:p>
        </w:tc>
      </w:tr>
    </w:tbl>
    <w:p w14:paraId="25CBE51D" w14:textId="77777777" w:rsidR="00C402CB" w:rsidRPr="003B1FD4" w:rsidRDefault="00C402CB" w:rsidP="00361FD5">
      <w:pPr>
        <w:jc w:val="left"/>
        <w:rPr>
          <w:rFonts w:cs="Arial"/>
          <w:b/>
          <w:sz w:val="24"/>
          <w:szCs w:val="24"/>
          <w:u w:val="single"/>
          <w:lang w:val="en-US"/>
        </w:rPr>
      </w:pPr>
    </w:p>
    <w:p w14:paraId="5DA22A84" w14:textId="77777777" w:rsidR="00646852" w:rsidRDefault="00646852" w:rsidP="00CF60C7">
      <w:pPr>
        <w:pStyle w:val="Heading6"/>
        <w:rPr>
          <w:rFonts w:cs="Arial"/>
          <w:bCs w:val="0"/>
          <w:szCs w:val="24"/>
        </w:rPr>
      </w:pPr>
    </w:p>
    <w:p w14:paraId="6A6ACF7D" w14:textId="77777777" w:rsidR="00646852" w:rsidRDefault="00646852" w:rsidP="00CF60C7">
      <w:pPr>
        <w:pStyle w:val="Heading6"/>
        <w:rPr>
          <w:rFonts w:cs="Arial"/>
          <w:bCs w:val="0"/>
          <w:szCs w:val="24"/>
        </w:rPr>
      </w:pPr>
    </w:p>
    <w:p w14:paraId="047EB5D3" w14:textId="77777777" w:rsidR="00646852" w:rsidRDefault="00646852" w:rsidP="00CF60C7">
      <w:pPr>
        <w:pStyle w:val="Heading6"/>
        <w:rPr>
          <w:rFonts w:cs="Arial"/>
          <w:bCs w:val="0"/>
          <w:szCs w:val="24"/>
        </w:rPr>
      </w:pPr>
    </w:p>
    <w:p w14:paraId="34660C84" w14:textId="77777777" w:rsidR="00646852" w:rsidRDefault="00646852" w:rsidP="00CF60C7">
      <w:pPr>
        <w:pStyle w:val="Heading6"/>
        <w:rPr>
          <w:rFonts w:cs="Arial"/>
          <w:bCs w:val="0"/>
          <w:szCs w:val="24"/>
        </w:rPr>
      </w:pPr>
    </w:p>
    <w:p w14:paraId="1A492803" w14:textId="6E1B9D14" w:rsidR="00C978DE" w:rsidRPr="003B1FD4" w:rsidRDefault="007E3E2F" w:rsidP="00CF60C7">
      <w:pPr>
        <w:pStyle w:val="Heading6"/>
        <w:rPr>
          <w:rFonts w:cs="Arial"/>
          <w:bCs w:val="0"/>
          <w:szCs w:val="24"/>
        </w:rPr>
      </w:pPr>
      <w:r>
        <w:rPr>
          <w:rFonts w:cs="Arial"/>
          <w:bCs w:val="0"/>
          <w:szCs w:val="24"/>
        </w:rPr>
        <w:t>Part 4</w:t>
      </w:r>
      <w:r w:rsidR="00C978DE" w:rsidRPr="003B1FD4">
        <w:rPr>
          <w:rFonts w:cs="Arial"/>
          <w:bCs w:val="0"/>
          <w:szCs w:val="24"/>
        </w:rPr>
        <w:t xml:space="preserve"> – Other information</w:t>
      </w:r>
    </w:p>
    <w:p w14:paraId="1A492804" w14:textId="77777777" w:rsidR="00C978DE" w:rsidRPr="003B1FD4" w:rsidRDefault="00C978DE" w:rsidP="00361FD5">
      <w:pPr>
        <w:rPr>
          <w:rFonts w:cs="Arial"/>
          <w:lang w:val="en-US"/>
        </w:rPr>
      </w:pPr>
    </w:p>
    <w:p w14:paraId="1A492805" w14:textId="1581AD23" w:rsidR="00C978DE" w:rsidRPr="003B1FD4" w:rsidRDefault="00C978DE" w:rsidP="00361FD5">
      <w:pPr>
        <w:rPr>
          <w:rFonts w:cs="Arial"/>
          <w:lang w:val="en-US"/>
        </w:rPr>
      </w:pPr>
      <w:r w:rsidRPr="003B1FD4">
        <w:rPr>
          <w:rFonts w:cs="Arial"/>
          <w:lang w:val="en-US"/>
        </w:rPr>
        <w:t>1</w:t>
      </w:r>
      <w:r w:rsidR="00646852">
        <w:rPr>
          <w:rFonts w:cs="Arial"/>
          <w:lang w:val="en-US"/>
        </w:rPr>
        <w:t>5</w:t>
      </w:r>
      <w:r w:rsidRPr="003B1FD4">
        <w:rPr>
          <w:rFonts w:cs="Arial"/>
          <w:lang w:val="en-US"/>
        </w:rPr>
        <w:t xml:space="preserve">. If there is any other relevant information that you think should support your application for </w:t>
      </w:r>
      <w:r w:rsidR="005F2859">
        <w:rPr>
          <w:rFonts w:cs="Arial"/>
          <w:lang w:val="en-US"/>
        </w:rPr>
        <w:t xml:space="preserve">the grant </w:t>
      </w:r>
      <w:r w:rsidRPr="003B1FD4">
        <w:rPr>
          <w:rFonts w:cs="Arial"/>
          <w:lang w:val="en-US"/>
        </w:rPr>
        <w:t xml:space="preserve">funding, please write it in the box below. </w:t>
      </w:r>
      <w:r w:rsidR="00F51984">
        <w:rPr>
          <w:rFonts w:cs="Arial"/>
          <w:lang w:val="en-US"/>
        </w:rPr>
        <w:t>If applying for wraparound places, please show your expected income from charges to parents/carers and your expected staff expenditure.</w:t>
      </w:r>
    </w:p>
    <w:p w14:paraId="1A492806" w14:textId="77777777" w:rsidR="00C978DE" w:rsidRPr="003B1FD4" w:rsidRDefault="00C978DE" w:rsidP="00361FD5">
      <w:pPr>
        <w:rPr>
          <w:rFonts w:cs="Arial"/>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822" w14:textId="77777777" w:rsidTr="00B43C6D">
        <w:tc>
          <w:tcPr>
            <w:tcW w:w="9854" w:type="dxa"/>
            <w:tcBorders>
              <w:top w:val="single" w:sz="4" w:space="0" w:color="auto"/>
              <w:bottom w:val="single" w:sz="4" w:space="0" w:color="auto"/>
            </w:tcBorders>
          </w:tcPr>
          <w:p w14:paraId="1A492807" w14:textId="77777777" w:rsidR="00C978DE" w:rsidRPr="003B1FD4" w:rsidRDefault="00C978DE" w:rsidP="005E3FD1">
            <w:pPr>
              <w:pStyle w:val="Heading6"/>
              <w:rPr>
                <w:rFonts w:cs="Arial"/>
                <w:sz w:val="24"/>
              </w:rPr>
            </w:pPr>
          </w:p>
          <w:p w14:paraId="1A492808" w14:textId="77777777" w:rsidR="00C978DE" w:rsidRPr="003B1FD4" w:rsidRDefault="00C978DE" w:rsidP="005E3FD1">
            <w:pPr>
              <w:rPr>
                <w:rFonts w:cs="Arial"/>
                <w:lang w:val="en-US"/>
              </w:rPr>
            </w:pPr>
          </w:p>
          <w:p w14:paraId="1A492809" w14:textId="77777777" w:rsidR="00C978DE" w:rsidRPr="003B1FD4" w:rsidRDefault="00C978DE" w:rsidP="005E3FD1">
            <w:pPr>
              <w:rPr>
                <w:rFonts w:cs="Arial"/>
                <w:lang w:val="en-US"/>
              </w:rPr>
            </w:pPr>
          </w:p>
          <w:p w14:paraId="1A49280A" w14:textId="77777777" w:rsidR="00C978DE" w:rsidRPr="003B1FD4" w:rsidRDefault="00C978DE" w:rsidP="005E3FD1">
            <w:pPr>
              <w:rPr>
                <w:rFonts w:cs="Arial"/>
                <w:lang w:val="en-US"/>
              </w:rPr>
            </w:pPr>
          </w:p>
          <w:p w14:paraId="1A49280B" w14:textId="77777777" w:rsidR="00C978DE" w:rsidRPr="003B1FD4" w:rsidRDefault="00C978DE" w:rsidP="005E3FD1">
            <w:pPr>
              <w:rPr>
                <w:rFonts w:cs="Arial"/>
                <w:lang w:val="en-US"/>
              </w:rPr>
            </w:pPr>
          </w:p>
          <w:p w14:paraId="1A49280C" w14:textId="77777777" w:rsidR="00C978DE" w:rsidRPr="003B1FD4" w:rsidRDefault="00C978DE" w:rsidP="005E3FD1">
            <w:pPr>
              <w:rPr>
                <w:rFonts w:cs="Arial"/>
                <w:lang w:val="en-US"/>
              </w:rPr>
            </w:pPr>
          </w:p>
          <w:p w14:paraId="1A49280D" w14:textId="77777777" w:rsidR="00C978DE" w:rsidRPr="003B1FD4" w:rsidRDefault="00C978DE" w:rsidP="005E3FD1">
            <w:pPr>
              <w:rPr>
                <w:rFonts w:cs="Arial"/>
                <w:lang w:val="en-US"/>
              </w:rPr>
            </w:pPr>
          </w:p>
          <w:p w14:paraId="1A49280E" w14:textId="77777777" w:rsidR="00C978DE" w:rsidRPr="003B1FD4" w:rsidRDefault="00C978DE" w:rsidP="005E3FD1">
            <w:pPr>
              <w:rPr>
                <w:rFonts w:cs="Arial"/>
                <w:lang w:val="en-US"/>
              </w:rPr>
            </w:pPr>
          </w:p>
          <w:p w14:paraId="1A49280F" w14:textId="77777777" w:rsidR="00C978DE" w:rsidRPr="003B1FD4" w:rsidRDefault="00C978DE" w:rsidP="005E3FD1">
            <w:pPr>
              <w:rPr>
                <w:rFonts w:cs="Arial"/>
                <w:lang w:val="en-US"/>
              </w:rPr>
            </w:pPr>
          </w:p>
          <w:p w14:paraId="1A492810" w14:textId="77777777" w:rsidR="00C978DE" w:rsidRPr="003B1FD4" w:rsidRDefault="00C978DE" w:rsidP="005E3FD1">
            <w:pPr>
              <w:rPr>
                <w:rFonts w:cs="Arial"/>
                <w:lang w:val="en-US"/>
              </w:rPr>
            </w:pPr>
          </w:p>
          <w:p w14:paraId="1A492811" w14:textId="77777777" w:rsidR="00C978DE" w:rsidRPr="003B1FD4" w:rsidRDefault="00C978DE" w:rsidP="005E3FD1">
            <w:pPr>
              <w:rPr>
                <w:rFonts w:cs="Arial"/>
                <w:lang w:val="en-US"/>
              </w:rPr>
            </w:pPr>
          </w:p>
          <w:p w14:paraId="1A492812" w14:textId="77777777" w:rsidR="00C978DE" w:rsidRPr="003B1FD4" w:rsidRDefault="00C978DE" w:rsidP="005E3FD1">
            <w:pPr>
              <w:rPr>
                <w:rFonts w:cs="Arial"/>
                <w:lang w:val="en-US"/>
              </w:rPr>
            </w:pPr>
          </w:p>
          <w:p w14:paraId="1A492813" w14:textId="77777777" w:rsidR="00C978DE" w:rsidRPr="003B1FD4" w:rsidRDefault="00C978DE" w:rsidP="005E3FD1">
            <w:pPr>
              <w:rPr>
                <w:rFonts w:cs="Arial"/>
                <w:lang w:val="en-US"/>
              </w:rPr>
            </w:pPr>
          </w:p>
          <w:p w14:paraId="1A492814" w14:textId="77777777" w:rsidR="00C978DE" w:rsidRPr="003B1FD4" w:rsidRDefault="00C978DE" w:rsidP="005E3FD1">
            <w:pPr>
              <w:rPr>
                <w:rFonts w:cs="Arial"/>
                <w:lang w:val="en-US"/>
              </w:rPr>
            </w:pPr>
          </w:p>
          <w:p w14:paraId="1A492815" w14:textId="77777777" w:rsidR="00C978DE" w:rsidRPr="003B1FD4" w:rsidRDefault="00C978DE" w:rsidP="005E3FD1">
            <w:pPr>
              <w:rPr>
                <w:rFonts w:cs="Arial"/>
                <w:lang w:val="en-US"/>
              </w:rPr>
            </w:pPr>
          </w:p>
          <w:p w14:paraId="1A492816" w14:textId="77777777" w:rsidR="00C978DE" w:rsidRPr="003B1FD4" w:rsidRDefault="00C978DE" w:rsidP="005E3FD1">
            <w:pPr>
              <w:rPr>
                <w:rFonts w:cs="Arial"/>
                <w:lang w:val="en-US"/>
              </w:rPr>
            </w:pPr>
          </w:p>
          <w:p w14:paraId="1A492817" w14:textId="77777777" w:rsidR="00C978DE" w:rsidRPr="003B1FD4" w:rsidRDefault="00C978DE" w:rsidP="005E3FD1">
            <w:pPr>
              <w:rPr>
                <w:rFonts w:cs="Arial"/>
                <w:lang w:val="en-US"/>
              </w:rPr>
            </w:pPr>
          </w:p>
          <w:p w14:paraId="1A492818" w14:textId="77777777" w:rsidR="00C978DE" w:rsidRPr="003B1FD4" w:rsidRDefault="00C978DE" w:rsidP="005E3FD1">
            <w:pPr>
              <w:rPr>
                <w:rFonts w:cs="Arial"/>
                <w:lang w:val="en-US"/>
              </w:rPr>
            </w:pPr>
          </w:p>
          <w:p w14:paraId="1A492819" w14:textId="77777777" w:rsidR="00C978DE" w:rsidRPr="003B1FD4" w:rsidRDefault="00C978DE" w:rsidP="005E3FD1">
            <w:pPr>
              <w:rPr>
                <w:rFonts w:cs="Arial"/>
                <w:lang w:val="en-US"/>
              </w:rPr>
            </w:pPr>
          </w:p>
          <w:p w14:paraId="1A49281A" w14:textId="77777777" w:rsidR="00C978DE" w:rsidRPr="003B1FD4" w:rsidRDefault="00C978DE" w:rsidP="005E3FD1">
            <w:pPr>
              <w:rPr>
                <w:rFonts w:cs="Arial"/>
                <w:lang w:val="en-US"/>
              </w:rPr>
            </w:pPr>
          </w:p>
          <w:p w14:paraId="1A49281B" w14:textId="77777777" w:rsidR="00C978DE" w:rsidRPr="003B1FD4" w:rsidRDefault="00C978DE" w:rsidP="005E3FD1">
            <w:pPr>
              <w:rPr>
                <w:rFonts w:cs="Arial"/>
                <w:lang w:val="en-US"/>
              </w:rPr>
            </w:pPr>
          </w:p>
          <w:p w14:paraId="1A49281C" w14:textId="77777777" w:rsidR="00C978DE" w:rsidRPr="003B1FD4" w:rsidRDefault="00C978DE" w:rsidP="005E3FD1">
            <w:pPr>
              <w:rPr>
                <w:rFonts w:cs="Arial"/>
                <w:lang w:val="en-US"/>
              </w:rPr>
            </w:pPr>
          </w:p>
          <w:p w14:paraId="1A49281D" w14:textId="77777777" w:rsidR="00C978DE" w:rsidRPr="003B1FD4" w:rsidRDefault="00C978DE" w:rsidP="005E3FD1">
            <w:pPr>
              <w:rPr>
                <w:rFonts w:cs="Arial"/>
                <w:lang w:val="en-US"/>
              </w:rPr>
            </w:pPr>
          </w:p>
          <w:p w14:paraId="1A49281E" w14:textId="77777777" w:rsidR="00C978DE" w:rsidRPr="003B1FD4" w:rsidRDefault="00C978DE" w:rsidP="005E3FD1">
            <w:pPr>
              <w:rPr>
                <w:rFonts w:cs="Arial"/>
                <w:lang w:val="en-US"/>
              </w:rPr>
            </w:pPr>
          </w:p>
          <w:p w14:paraId="1A49281F" w14:textId="77777777" w:rsidR="00C978DE" w:rsidRPr="003B1FD4" w:rsidRDefault="00C978DE" w:rsidP="005E3FD1">
            <w:pPr>
              <w:rPr>
                <w:rFonts w:cs="Arial"/>
                <w:lang w:val="en-US"/>
              </w:rPr>
            </w:pPr>
          </w:p>
          <w:p w14:paraId="1A492820" w14:textId="77777777" w:rsidR="00C978DE" w:rsidRPr="003B1FD4" w:rsidRDefault="00C978DE" w:rsidP="005E3FD1">
            <w:pPr>
              <w:rPr>
                <w:rFonts w:cs="Arial"/>
                <w:lang w:val="en-US"/>
              </w:rPr>
            </w:pPr>
          </w:p>
          <w:p w14:paraId="1A492821" w14:textId="77777777" w:rsidR="00C978DE" w:rsidRPr="003B1FD4" w:rsidRDefault="00C978DE" w:rsidP="005E3FD1">
            <w:pPr>
              <w:rPr>
                <w:rFonts w:cs="Arial"/>
              </w:rPr>
            </w:pPr>
          </w:p>
        </w:tc>
      </w:tr>
    </w:tbl>
    <w:p w14:paraId="1A492823" w14:textId="77777777" w:rsidR="00C978DE" w:rsidRPr="003B1FD4" w:rsidRDefault="00C978DE" w:rsidP="00361FD5">
      <w:pPr>
        <w:pStyle w:val="Heading6"/>
        <w:rPr>
          <w:rFonts w:cs="Arial"/>
        </w:rPr>
      </w:pPr>
    </w:p>
    <w:p w14:paraId="1A492824" w14:textId="77777777" w:rsidR="00C978DE" w:rsidRPr="003B1FD4" w:rsidRDefault="00C978DE" w:rsidP="00361FD5">
      <w:pPr>
        <w:jc w:val="left"/>
        <w:rPr>
          <w:rFonts w:cs="Arial"/>
          <w:b/>
          <w:u w:val="single"/>
        </w:rPr>
      </w:pPr>
      <w:r w:rsidRPr="003B1FD4">
        <w:rPr>
          <w:rFonts w:cs="Arial"/>
          <w:b/>
          <w:u w:val="single"/>
        </w:rPr>
        <w:br w:type="page"/>
      </w:r>
    </w:p>
    <w:p w14:paraId="1A492825" w14:textId="566ECF5B" w:rsidR="00C978DE" w:rsidRPr="003B1FD4" w:rsidRDefault="007E3E2F" w:rsidP="00361FD5">
      <w:pPr>
        <w:rPr>
          <w:rFonts w:cs="Arial"/>
          <w:b/>
          <w:u w:val="single"/>
        </w:rPr>
      </w:pPr>
      <w:r>
        <w:rPr>
          <w:rFonts w:cs="Arial"/>
          <w:b/>
          <w:u w:val="single"/>
        </w:rPr>
        <w:lastRenderedPageBreak/>
        <w:t>Part</w:t>
      </w:r>
      <w:r w:rsidR="00C978DE" w:rsidRPr="003B1FD4">
        <w:rPr>
          <w:rFonts w:cs="Arial"/>
          <w:b/>
          <w:u w:val="single"/>
        </w:rPr>
        <w:t xml:space="preserve"> </w:t>
      </w:r>
      <w:r>
        <w:rPr>
          <w:rFonts w:cs="Arial"/>
          <w:b/>
          <w:u w:val="single"/>
        </w:rPr>
        <w:t>5</w:t>
      </w:r>
      <w:r w:rsidR="00C978DE" w:rsidRPr="003B1FD4">
        <w:rPr>
          <w:rFonts w:cs="Arial"/>
          <w:b/>
          <w:u w:val="single"/>
        </w:rPr>
        <w:t xml:space="preserve"> – DECLARATION STATEMENT </w:t>
      </w:r>
    </w:p>
    <w:p w14:paraId="1A492826" w14:textId="77777777" w:rsidR="00C978DE" w:rsidRPr="003B1FD4" w:rsidRDefault="00C978DE" w:rsidP="00361FD5">
      <w:pPr>
        <w:rPr>
          <w:rFonts w:cs="Arial"/>
          <w:b/>
          <w:u w:val="single"/>
        </w:rPr>
      </w:pPr>
    </w:p>
    <w:p w14:paraId="1A492827" w14:textId="77777777" w:rsidR="00C978DE" w:rsidRPr="003B1FD4" w:rsidRDefault="00C978DE" w:rsidP="00361FD5">
      <w:pPr>
        <w:rPr>
          <w:rFonts w:cs="Arial"/>
          <w:b/>
          <w:u w:val="single"/>
        </w:rPr>
      </w:pPr>
      <w:r w:rsidRPr="003B1FD4">
        <w:rPr>
          <w:rFonts w:cs="Arial"/>
          <w:b/>
          <w:bCs/>
          <w:lang w:val="en-US"/>
        </w:rPr>
        <w:t>PLEASE READ CAREFULLY – YOUR APPLICATION CANNOT PROGRESS UNLESS YOU AGREE TO THE FOLLOWING:</w:t>
      </w:r>
    </w:p>
    <w:p w14:paraId="1A492828" w14:textId="77777777" w:rsidR="00C978DE" w:rsidRPr="003B1FD4" w:rsidRDefault="00C978DE" w:rsidP="00361FD5">
      <w:pPr>
        <w:rPr>
          <w:rFonts w:cs="Arial"/>
          <w:b/>
          <w:u w:val="single"/>
        </w:rPr>
      </w:pPr>
    </w:p>
    <w:p w14:paraId="72749E05" w14:textId="77777777" w:rsidR="00F45DEF" w:rsidRPr="00F45DEF" w:rsidRDefault="00F45DEF" w:rsidP="00F45DEF">
      <w:pPr>
        <w:rPr>
          <w:rFonts w:cs="Arial"/>
        </w:rPr>
      </w:pPr>
    </w:p>
    <w:p w14:paraId="7EDF2784" w14:textId="77777777" w:rsidR="00F45DEF" w:rsidRPr="00F45DEF" w:rsidRDefault="00F45DEF" w:rsidP="00F45DEF">
      <w:pPr>
        <w:rPr>
          <w:rFonts w:cs="Arial"/>
        </w:rPr>
      </w:pPr>
      <w:r w:rsidRPr="00F45DEF">
        <w:rPr>
          <w:rFonts w:cs="Arial"/>
        </w:rPr>
        <w:t xml:space="preserve">I confirm that the information I have submitted in this application form is correct to the best of my knowledge. </w:t>
      </w:r>
    </w:p>
    <w:p w14:paraId="51FBDCFA" w14:textId="77777777" w:rsidR="00F45DEF" w:rsidRPr="00F45DEF" w:rsidRDefault="00F45DEF" w:rsidP="00F45DEF">
      <w:pPr>
        <w:rPr>
          <w:rFonts w:cs="Arial"/>
        </w:rPr>
      </w:pPr>
    </w:p>
    <w:p w14:paraId="46593D8F" w14:textId="77777777" w:rsidR="00F45DEF" w:rsidRPr="00F45DEF" w:rsidRDefault="00F45DEF" w:rsidP="00F45DEF">
      <w:pPr>
        <w:rPr>
          <w:rFonts w:cs="Arial"/>
        </w:rPr>
      </w:pPr>
      <w:r w:rsidRPr="00F45DEF">
        <w:rPr>
          <w:rFonts w:cs="Arial"/>
        </w:rPr>
        <w:t>I confirm that I will advise LBWF Early Years, Childcare &amp; Business Development Service Childcare Team of any changes to my circumstances or the information provided.</w:t>
      </w:r>
    </w:p>
    <w:p w14:paraId="689B6F83" w14:textId="77777777" w:rsidR="00F45DEF" w:rsidRPr="00F45DEF" w:rsidRDefault="00F45DEF" w:rsidP="00F45DEF">
      <w:pPr>
        <w:rPr>
          <w:rFonts w:cs="Arial"/>
        </w:rPr>
      </w:pPr>
    </w:p>
    <w:p w14:paraId="2E11E941" w14:textId="77777777" w:rsidR="00F45DEF" w:rsidRPr="00F45DEF" w:rsidRDefault="00F45DEF" w:rsidP="00F45DEF">
      <w:pPr>
        <w:rPr>
          <w:rFonts w:cs="Arial"/>
        </w:rPr>
      </w:pPr>
      <w:r w:rsidRPr="00F45DEF">
        <w:rPr>
          <w:rFonts w:cs="Arial"/>
        </w:rPr>
        <w:t xml:space="preserve">I confirm that I understand that information contained in this application will be shared within Waltham Forest Council and with relevant wider agencies to confirm my eligibility and to progress and sustain my application. </w:t>
      </w:r>
    </w:p>
    <w:p w14:paraId="002E3557" w14:textId="77777777" w:rsidR="00F45DEF" w:rsidRPr="00F45DEF" w:rsidRDefault="00F45DEF" w:rsidP="00F45DEF">
      <w:pPr>
        <w:rPr>
          <w:rFonts w:cs="Arial"/>
        </w:rPr>
      </w:pPr>
    </w:p>
    <w:p w14:paraId="07C0EC1A" w14:textId="77777777" w:rsidR="00F45DEF" w:rsidRPr="00F45DEF" w:rsidRDefault="00F45DEF" w:rsidP="00F45DEF">
      <w:pPr>
        <w:rPr>
          <w:rFonts w:cs="Arial"/>
        </w:rPr>
      </w:pPr>
      <w:r w:rsidRPr="00F45DEF">
        <w:rPr>
          <w:rFonts w:cs="Arial"/>
        </w:rPr>
        <w:t>I understand that falsification of information may lead to my application being rejected without notice.</w:t>
      </w:r>
    </w:p>
    <w:p w14:paraId="0F2E5C58" w14:textId="77777777" w:rsidR="00F45DEF" w:rsidRPr="00F45DEF" w:rsidRDefault="00F45DEF" w:rsidP="00F45DEF">
      <w:pPr>
        <w:rPr>
          <w:rFonts w:cs="Arial"/>
        </w:rPr>
      </w:pPr>
    </w:p>
    <w:p w14:paraId="1A492835" w14:textId="79A89C18" w:rsidR="00C978DE" w:rsidRPr="003B1FD4" w:rsidRDefault="00F45DEF" w:rsidP="00361FD5">
      <w:pPr>
        <w:rPr>
          <w:rFonts w:cs="Arial"/>
        </w:rPr>
      </w:pPr>
      <w:r w:rsidRPr="00F45DEF">
        <w:rPr>
          <w:rFonts w:cs="Arial"/>
        </w:rPr>
        <w:t>The Council is under a duty to protect the public funds it administers, and to this end may use the information that you have provided on this form within this authority for the prevention and detection of fraud.  It may also share this information with other bodies administering public funds solely for these purposes.</w:t>
      </w:r>
    </w:p>
    <w:p w14:paraId="1A492836" w14:textId="77777777" w:rsidR="00C978DE" w:rsidRPr="003B1FD4" w:rsidRDefault="00C978DE" w:rsidP="00361FD5">
      <w:pPr>
        <w:rPr>
          <w:rFonts w:cs="Arial"/>
        </w:rPr>
      </w:pPr>
    </w:p>
    <w:p w14:paraId="1A492837" w14:textId="77777777" w:rsidR="00C978DE" w:rsidRPr="003B1FD4" w:rsidRDefault="00C978DE" w:rsidP="00361FD5">
      <w:pPr>
        <w:rPr>
          <w:rFonts w:cs="Arial"/>
          <w:b/>
        </w:rPr>
      </w:pPr>
      <w:r w:rsidRPr="003B1FD4">
        <w:rPr>
          <w:rFonts w:cs="Arial"/>
          <w:b/>
        </w:rPr>
        <w:t xml:space="preserve">I agree to comply with the above terms and conditions: </w:t>
      </w:r>
      <w:r w:rsidRPr="003B1FD4">
        <w:rPr>
          <w:rFonts w:cs="Arial"/>
          <w:b/>
        </w:rPr>
        <w:tab/>
        <w:t>Yes / No</w:t>
      </w:r>
    </w:p>
    <w:p w14:paraId="1A492838" w14:textId="77777777" w:rsidR="00C978DE" w:rsidRPr="003B1FD4" w:rsidRDefault="00C978DE" w:rsidP="00361FD5">
      <w:pPr>
        <w:rPr>
          <w:rFonts w:cs="Arial"/>
        </w:rPr>
      </w:pPr>
    </w:p>
    <w:p w14:paraId="1A492839" w14:textId="77777777" w:rsidR="00C978DE" w:rsidRPr="003B1FD4" w:rsidRDefault="00C978DE" w:rsidP="00361FD5">
      <w:pPr>
        <w:rPr>
          <w:rFonts w:cs="Arial"/>
        </w:rPr>
      </w:pPr>
    </w:p>
    <w:p w14:paraId="1A49283A" w14:textId="77777777" w:rsidR="00C978DE" w:rsidRPr="003B1FD4" w:rsidRDefault="00C978DE" w:rsidP="00361FD5">
      <w:pPr>
        <w:rPr>
          <w:rFonts w:cs="Arial"/>
          <w:b/>
        </w:rPr>
      </w:pPr>
      <w:r w:rsidRPr="003B1FD4">
        <w:rPr>
          <w:rFonts w:cs="Arial"/>
          <w:b/>
        </w:rPr>
        <w:t>Print Name:</w:t>
      </w:r>
    </w:p>
    <w:p w14:paraId="1A49283B" w14:textId="77777777" w:rsidR="00C978DE" w:rsidRPr="003B1FD4" w:rsidRDefault="00C978DE" w:rsidP="00361FD5">
      <w:pPr>
        <w:rPr>
          <w:rFonts w:cs="Arial"/>
          <w:b/>
        </w:rPr>
      </w:pPr>
    </w:p>
    <w:p w14:paraId="1A49283C" w14:textId="77777777" w:rsidR="00C978DE" w:rsidRPr="003B1FD4" w:rsidRDefault="00C978DE" w:rsidP="00361FD5">
      <w:pPr>
        <w:tabs>
          <w:tab w:val="left" w:pos="6379"/>
        </w:tabs>
        <w:rPr>
          <w:rFonts w:cs="Arial"/>
          <w:b/>
        </w:rPr>
      </w:pPr>
      <w:r w:rsidRPr="003B1FD4">
        <w:rPr>
          <w:rFonts w:cs="Arial"/>
          <w:b/>
        </w:rPr>
        <w:t xml:space="preserve">Signature: </w:t>
      </w:r>
      <w:r w:rsidRPr="003B1FD4">
        <w:rPr>
          <w:rFonts w:cs="Arial"/>
          <w:b/>
        </w:rPr>
        <w:tab/>
        <w:t>Date ____/____/____</w:t>
      </w:r>
    </w:p>
    <w:p w14:paraId="1A49283D" w14:textId="77777777" w:rsidR="00C978DE" w:rsidRPr="003B1FD4" w:rsidRDefault="00C978DE" w:rsidP="00361FD5">
      <w:pPr>
        <w:rPr>
          <w:rFonts w:cs="Arial"/>
          <w:b/>
        </w:rPr>
      </w:pPr>
    </w:p>
    <w:p w14:paraId="1A49283E" w14:textId="77777777" w:rsidR="00C978DE" w:rsidRPr="003B1FD4" w:rsidRDefault="00C978DE" w:rsidP="00361FD5">
      <w:pPr>
        <w:rPr>
          <w:rFonts w:cs="Arial"/>
          <w:b/>
        </w:rPr>
      </w:pPr>
      <w:r w:rsidRPr="003B1FD4">
        <w:rPr>
          <w:rFonts w:cs="Arial"/>
          <w:b/>
        </w:rPr>
        <w:t xml:space="preserve">Position within organisation: </w:t>
      </w:r>
    </w:p>
    <w:p w14:paraId="1A49283F" w14:textId="77777777" w:rsidR="00C978DE" w:rsidRPr="003B1FD4" w:rsidRDefault="00C978DE" w:rsidP="00361FD5">
      <w:pPr>
        <w:rPr>
          <w:rFonts w:cs="Arial"/>
          <w:b/>
        </w:rPr>
      </w:pPr>
    </w:p>
    <w:p w14:paraId="1A492840" w14:textId="77777777" w:rsidR="00C978DE" w:rsidRPr="003B1FD4" w:rsidRDefault="00C978DE" w:rsidP="00361FD5">
      <w:pPr>
        <w:tabs>
          <w:tab w:val="left" w:pos="4820"/>
        </w:tabs>
        <w:rPr>
          <w:rFonts w:cs="Arial"/>
          <w:b/>
        </w:rPr>
      </w:pPr>
      <w:r w:rsidRPr="003B1FD4">
        <w:rPr>
          <w:rFonts w:cs="Arial"/>
          <w:b/>
        </w:rPr>
        <w:t>Contact Tel:</w:t>
      </w:r>
      <w:r w:rsidRPr="003B1FD4">
        <w:rPr>
          <w:rFonts w:cs="Arial"/>
          <w:b/>
        </w:rPr>
        <w:tab/>
        <w:t xml:space="preserve">Mobile Tel: </w:t>
      </w:r>
    </w:p>
    <w:p w14:paraId="1A492841" w14:textId="77777777" w:rsidR="00C978DE" w:rsidRPr="003B1FD4" w:rsidRDefault="00C978DE" w:rsidP="00361FD5">
      <w:pPr>
        <w:autoSpaceDE w:val="0"/>
        <w:autoSpaceDN w:val="0"/>
        <w:adjustRightInd w:val="0"/>
        <w:rPr>
          <w:rFonts w:cs="Arial"/>
          <w:lang w:val="en-US"/>
        </w:rPr>
      </w:pPr>
    </w:p>
    <w:p w14:paraId="1A492842" w14:textId="77777777" w:rsidR="00C978DE" w:rsidRPr="003B1FD4" w:rsidRDefault="00C978DE" w:rsidP="00361FD5">
      <w:pPr>
        <w:autoSpaceDE w:val="0"/>
        <w:autoSpaceDN w:val="0"/>
        <w:adjustRightInd w:val="0"/>
        <w:rPr>
          <w:rFonts w:cs="Arial"/>
          <w:lang w:val="en-US"/>
        </w:rPr>
      </w:pPr>
    </w:p>
    <w:p w14:paraId="1A492843" w14:textId="77777777" w:rsidR="00C978DE" w:rsidRPr="003B1FD4" w:rsidRDefault="00C978DE" w:rsidP="00361FD5">
      <w:pPr>
        <w:autoSpaceDE w:val="0"/>
        <w:autoSpaceDN w:val="0"/>
        <w:adjustRightInd w:val="0"/>
        <w:rPr>
          <w:rFonts w:cs="Arial"/>
          <w:lang w:val="en-US"/>
        </w:rPr>
      </w:pPr>
    </w:p>
    <w:p w14:paraId="1A492844" w14:textId="77777777" w:rsidR="00C978DE" w:rsidRPr="003B1FD4" w:rsidRDefault="00C978DE" w:rsidP="00361FD5">
      <w:pPr>
        <w:autoSpaceDE w:val="0"/>
        <w:autoSpaceDN w:val="0"/>
        <w:adjustRightInd w:val="0"/>
        <w:rPr>
          <w:rFonts w:cs="Arial"/>
          <w:lang w:val="en-US"/>
        </w:rPr>
      </w:pPr>
    </w:p>
    <w:p w14:paraId="4C9CAA41" w14:textId="77777777" w:rsidR="00646852" w:rsidRPr="00646852" w:rsidRDefault="00646852" w:rsidP="00646852">
      <w:pPr>
        <w:autoSpaceDE w:val="0"/>
        <w:autoSpaceDN w:val="0"/>
        <w:adjustRightInd w:val="0"/>
        <w:rPr>
          <w:rFonts w:cs="Arial"/>
          <w:b/>
          <w:bCs/>
          <w:lang w:val="en-US"/>
        </w:rPr>
      </w:pPr>
      <w:r w:rsidRPr="00646852">
        <w:rPr>
          <w:rFonts w:cs="Arial"/>
          <w:b/>
          <w:bCs/>
          <w:lang w:val="en-US"/>
        </w:rPr>
        <w:t>Please return this application form by email to:</w:t>
      </w:r>
    </w:p>
    <w:p w14:paraId="313C51A9" w14:textId="77777777" w:rsidR="00646852" w:rsidRPr="00646852" w:rsidRDefault="00646852" w:rsidP="00646852">
      <w:pPr>
        <w:autoSpaceDE w:val="0"/>
        <w:autoSpaceDN w:val="0"/>
        <w:adjustRightInd w:val="0"/>
        <w:rPr>
          <w:rFonts w:cs="Arial"/>
          <w:b/>
          <w:bCs/>
          <w:lang w:val="en-US"/>
        </w:rPr>
      </w:pPr>
    </w:p>
    <w:p w14:paraId="72159642" w14:textId="77777777" w:rsidR="00646852" w:rsidRPr="00646852" w:rsidRDefault="00646852" w:rsidP="00646852">
      <w:pPr>
        <w:autoSpaceDE w:val="0"/>
        <w:autoSpaceDN w:val="0"/>
        <w:adjustRightInd w:val="0"/>
        <w:rPr>
          <w:rFonts w:cs="Arial"/>
          <w:b/>
          <w:bCs/>
          <w:i/>
          <w:lang w:val="en-US"/>
        </w:rPr>
      </w:pPr>
      <w:r w:rsidRPr="00646852">
        <w:rPr>
          <w:rFonts w:cs="Arial"/>
          <w:b/>
          <w:bCs/>
          <w:i/>
          <w:lang w:val="en-US"/>
        </w:rPr>
        <w:t>Place Development &amp; Premises Manager</w:t>
      </w:r>
    </w:p>
    <w:p w14:paraId="41326853" w14:textId="77777777" w:rsidR="00646852" w:rsidRPr="00646852" w:rsidRDefault="00646852" w:rsidP="00646852">
      <w:pPr>
        <w:autoSpaceDE w:val="0"/>
        <w:autoSpaceDN w:val="0"/>
        <w:adjustRightInd w:val="0"/>
        <w:rPr>
          <w:rFonts w:cs="Arial"/>
          <w:b/>
          <w:bCs/>
          <w:i/>
          <w:lang w:val="en-US"/>
        </w:rPr>
      </w:pPr>
      <w:r w:rsidRPr="00646852">
        <w:rPr>
          <w:rFonts w:cs="Arial"/>
          <w:b/>
          <w:bCs/>
          <w:i/>
          <w:lang w:val="en-US"/>
        </w:rPr>
        <w:t>Early Years, Childcare &amp; Business Development Service</w:t>
      </w:r>
    </w:p>
    <w:p w14:paraId="45D905DA" w14:textId="77777777" w:rsidR="00646852" w:rsidRPr="00646852" w:rsidRDefault="00646852" w:rsidP="00646852">
      <w:pPr>
        <w:autoSpaceDE w:val="0"/>
        <w:autoSpaceDN w:val="0"/>
        <w:adjustRightInd w:val="0"/>
        <w:rPr>
          <w:rFonts w:cs="Arial"/>
          <w:b/>
          <w:bCs/>
          <w:i/>
          <w:lang w:val="en-US"/>
        </w:rPr>
      </w:pPr>
      <w:r w:rsidRPr="00646852">
        <w:rPr>
          <w:rFonts w:cs="Arial"/>
          <w:b/>
          <w:bCs/>
          <w:i/>
          <w:lang w:val="en-US"/>
        </w:rPr>
        <w:t>London Borough of Waltham Forest</w:t>
      </w:r>
    </w:p>
    <w:p w14:paraId="31C263E6" w14:textId="110117B2" w:rsidR="00646852" w:rsidRDefault="00F51984" w:rsidP="00646852">
      <w:pPr>
        <w:autoSpaceDE w:val="0"/>
        <w:autoSpaceDN w:val="0"/>
        <w:adjustRightInd w:val="0"/>
        <w:rPr>
          <w:rFonts w:cs="Arial"/>
          <w:i/>
          <w:lang w:val="en-US"/>
        </w:rPr>
      </w:pPr>
      <w:hyperlink r:id="rId14" w:history="1">
        <w:r w:rsidR="00646852" w:rsidRPr="00646852">
          <w:rPr>
            <w:rStyle w:val="Hyperlink"/>
            <w:rFonts w:cs="Arial"/>
            <w:b/>
            <w:bCs/>
            <w:i/>
            <w:lang w:val="en-US"/>
          </w:rPr>
          <w:t>FEEEprovision@walthamforest.gov.uk</w:t>
        </w:r>
      </w:hyperlink>
      <w:r w:rsidR="00646852">
        <w:rPr>
          <w:rFonts w:cs="Arial"/>
          <w:i/>
          <w:lang w:val="en-US"/>
        </w:rPr>
        <w:t xml:space="preserve"> </w:t>
      </w:r>
    </w:p>
    <w:p w14:paraId="1A492845" w14:textId="77777777" w:rsidR="00C978DE" w:rsidRPr="003B1FD4" w:rsidRDefault="00C978DE">
      <w:pPr>
        <w:jc w:val="left"/>
        <w:rPr>
          <w:rFonts w:cs="Arial"/>
          <w:b/>
          <w:u w:val="single"/>
        </w:rPr>
      </w:pPr>
      <w:r w:rsidRPr="003B1FD4">
        <w:rPr>
          <w:rFonts w:cs="Arial"/>
          <w:b/>
          <w:u w:val="single"/>
        </w:rPr>
        <w:br w:type="page"/>
      </w:r>
    </w:p>
    <w:p w14:paraId="1A492890" w14:textId="77777777" w:rsidR="00C978DE" w:rsidRPr="003B1FD4" w:rsidRDefault="00C978DE" w:rsidP="00361FD5">
      <w:pPr>
        <w:rPr>
          <w:rFonts w:cs="Arial"/>
        </w:rPr>
      </w:pPr>
    </w:p>
    <w:p w14:paraId="1A492891" w14:textId="77777777" w:rsidR="00C978DE" w:rsidRPr="003B1FD4" w:rsidRDefault="00C978DE" w:rsidP="00361FD5">
      <w:pPr>
        <w:rPr>
          <w:rFonts w:cs="Arial"/>
        </w:rPr>
      </w:pPr>
    </w:p>
    <w:p w14:paraId="1A492892" w14:textId="789B2403" w:rsidR="00C978DE" w:rsidRPr="003B1FD4" w:rsidRDefault="00C978DE">
      <w:pPr>
        <w:jc w:val="left"/>
        <w:rPr>
          <w:rFonts w:cs="Arial"/>
          <w:lang w:val="en-US"/>
        </w:rPr>
      </w:pPr>
    </w:p>
    <w:p w14:paraId="1F6FE752" w14:textId="6097B228" w:rsidR="000D4805" w:rsidRPr="000D4805" w:rsidRDefault="005F28DE" w:rsidP="00607BD8">
      <w:pPr>
        <w:autoSpaceDE w:val="0"/>
        <w:autoSpaceDN w:val="0"/>
        <w:adjustRightInd w:val="0"/>
        <w:rPr>
          <w:rFonts w:cs="Arial"/>
          <w:iCs/>
          <w:lang w:val="en-US"/>
        </w:rPr>
      </w:pPr>
      <w:r w:rsidDel="005F2859">
        <w:fldChar w:fldCharType="begin"/>
      </w:r>
      <w:r w:rsidDel="005F2859">
        <w:fldChar w:fldCharType="separate"/>
      </w:r>
      <w:r w:rsidR="005F2859" w:rsidRPr="41BC7465">
        <w:rPr>
          <w:rFonts w:cs="Arial"/>
          <w:lang w:val="en-US"/>
        </w:rPr>
        <w:t>FEEEprovision</w:t>
      </w:r>
      <w:r w:rsidR="000D4805" w:rsidRPr="41BC7465" w:rsidDel="005F2859">
        <w:rPr>
          <w:rFonts w:cs="Arial"/>
          <w:lang w:val="en-US"/>
        </w:rPr>
        <w:t>@walthamforest</w:t>
      </w:r>
      <w:r w:rsidR="000D4805" w:rsidRPr="00E92067" w:rsidDel="005F2859">
        <w:rPr>
          <w:rStyle w:val="Hyperlink"/>
          <w:rFonts w:cs="Arial"/>
          <w:iCs/>
          <w:lang w:val="en-US"/>
        </w:rPr>
        <w:t>.gov.uk</w:t>
      </w:r>
      <w:r w:rsidDel="005F2859">
        <w:rPr>
          <w:rStyle w:val="Hyperlink"/>
          <w:rFonts w:cs="Arial"/>
          <w:iCs/>
          <w:lang w:val="en-US"/>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830"/>
        <w:gridCol w:w="3818"/>
      </w:tblGrid>
      <w:tr w:rsidR="00C978DE" w:rsidRPr="003B1FD4" w14:paraId="1A4928A6" w14:textId="77777777" w:rsidTr="00EB438D">
        <w:tc>
          <w:tcPr>
            <w:tcW w:w="2586" w:type="pct"/>
          </w:tcPr>
          <w:p w14:paraId="1A4928A0" w14:textId="77777777" w:rsidR="00C978DE" w:rsidRPr="003B1FD4" w:rsidRDefault="00C978DE" w:rsidP="00EB438D">
            <w:pPr>
              <w:pStyle w:val="Heading3"/>
              <w:autoSpaceDE w:val="0"/>
              <w:autoSpaceDN w:val="0"/>
              <w:adjustRightInd w:val="0"/>
              <w:rPr>
                <w:rFonts w:cs="Arial"/>
              </w:rPr>
            </w:pPr>
            <w:r w:rsidRPr="003B1FD4">
              <w:rPr>
                <w:rFonts w:cs="Arial"/>
              </w:rPr>
              <w:t>LBWF OFFICE USE ONLY</w:t>
            </w:r>
          </w:p>
          <w:p w14:paraId="1A4928A1" w14:textId="77777777" w:rsidR="00C978DE" w:rsidRPr="003B1FD4" w:rsidRDefault="00C978DE" w:rsidP="00EB438D">
            <w:pPr>
              <w:rPr>
                <w:rFonts w:cs="Arial"/>
              </w:rPr>
            </w:pPr>
          </w:p>
        </w:tc>
        <w:tc>
          <w:tcPr>
            <w:tcW w:w="431" w:type="pct"/>
          </w:tcPr>
          <w:p w14:paraId="1A4928A2" w14:textId="77777777" w:rsidR="00C978DE" w:rsidRPr="003B1FD4" w:rsidRDefault="00C978DE" w:rsidP="00EB438D">
            <w:pPr>
              <w:autoSpaceDE w:val="0"/>
              <w:autoSpaceDN w:val="0"/>
              <w:adjustRightInd w:val="0"/>
              <w:jc w:val="center"/>
              <w:rPr>
                <w:rFonts w:cs="Arial"/>
                <w:lang w:val="en-US"/>
              </w:rPr>
            </w:pPr>
            <w:r w:rsidRPr="003B1FD4">
              <w:rPr>
                <w:rFonts w:ascii="Wingdings" w:eastAsia="Wingdings" w:hAnsi="Wingdings" w:cs="Wingdings"/>
                <w:szCs w:val="22"/>
                <w:lang w:val="en-US"/>
              </w:rPr>
              <w:sym w:font="Wingdings" w:char="F0FC"/>
            </w:r>
          </w:p>
          <w:p w14:paraId="1A4928A3" w14:textId="77777777" w:rsidR="00C978DE" w:rsidRPr="003B1FD4" w:rsidRDefault="00C978DE" w:rsidP="00EB438D">
            <w:pPr>
              <w:autoSpaceDE w:val="0"/>
              <w:autoSpaceDN w:val="0"/>
              <w:adjustRightInd w:val="0"/>
              <w:jc w:val="center"/>
              <w:rPr>
                <w:rFonts w:cs="Arial"/>
                <w:lang w:val="en-US"/>
              </w:rPr>
            </w:pPr>
            <w:r w:rsidRPr="003B1FD4">
              <w:rPr>
                <w:rFonts w:ascii="Wingdings" w:eastAsia="Wingdings" w:hAnsi="Wingdings" w:cs="Wingdings"/>
                <w:szCs w:val="22"/>
                <w:lang w:val="en-US"/>
              </w:rPr>
              <w:sym w:font="Wingdings" w:char="F0FB"/>
            </w:r>
          </w:p>
          <w:p w14:paraId="1A4928A4" w14:textId="77777777" w:rsidR="00C978DE" w:rsidRPr="003B1FD4" w:rsidRDefault="00C978DE" w:rsidP="00EB438D">
            <w:pPr>
              <w:autoSpaceDE w:val="0"/>
              <w:autoSpaceDN w:val="0"/>
              <w:adjustRightInd w:val="0"/>
              <w:jc w:val="center"/>
              <w:rPr>
                <w:rFonts w:cs="Arial"/>
                <w:lang w:val="en-US"/>
              </w:rPr>
            </w:pPr>
          </w:p>
        </w:tc>
        <w:tc>
          <w:tcPr>
            <w:tcW w:w="1983" w:type="pct"/>
          </w:tcPr>
          <w:p w14:paraId="1A4928A5" w14:textId="77777777" w:rsidR="00C978DE" w:rsidRPr="003B1FD4" w:rsidRDefault="00C978DE" w:rsidP="00EB438D">
            <w:pPr>
              <w:autoSpaceDE w:val="0"/>
              <w:autoSpaceDN w:val="0"/>
              <w:adjustRightInd w:val="0"/>
              <w:rPr>
                <w:rFonts w:cs="Arial"/>
                <w:lang w:val="en-US"/>
              </w:rPr>
            </w:pPr>
            <w:r w:rsidRPr="003B1FD4">
              <w:rPr>
                <w:rFonts w:cs="Arial"/>
                <w:lang w:val="en-US"/>
              </w:rPr>
              <w:t>Signature/Print Name</w:t>
            </w:r>
          </w:p>
        </w:tc>
      </w:tr>
      <w:tr w:rsidR="00C978DE" w:rsidRPr="003B1FD4" w14:paraId="1A4928AB" w14:textId="77777777" w:rsidTr="00EB438D">
        <w:tc>
          <w:tcPr>
            <w:tcW w:w="2586" w:type="pct"/>
          </w:tcPr>
          <w:p w14:paraId="1A4928A7" w14:textId="4807580C" w:rsidR="00C978DE" w:rsidRPr="003B1FD4" w:rsidRDefault="00C978DE" w:rsidP="00EB438D">
            <w:pPr>
              <w:autoSpaceDE w:val="0"/>
              <w:autoSpaceDN w:val="0"/>
              <w:adjustRightInd w:val="0"/>
              <w:rPr>
                <w:rFonts w:cs="Arial"/>
                <w:lang w:val="en-US"/>
              </w:rPr>
            </w:pPr>
            <w:r w:rsidRPr="003B1FD4">
              <w:rPr>
                <w:rFonts w:cs="Arial"/>
                <w:lang w:val="en-US"/>
              </w:rPr>
              <w:t xml:space="preserve">Applicant meets financial eligibility </w:t>
            </w:r>
            <w:proofErr w:type="gramStart"/>
            <w:r w:rsidR="00646852" w:rsidRPr="003B1FD4">
              <w:rPr>
                <w:rFonts w:cs="Arial"/>
                <w:lang w:val="en-US"/>
              </w:rPr>
              <w:t>criteria</w:t>
            </w:r>
            <w:proofErr w:type="gramEnd"/>
          </w:p>
          <w:p w14:paraId="1A4928A8" w14:textId="77777777" w:rsidR="00C978DE" w:rsidRPr="003B1FD4" w:rsidRDefault="00C978DE" w:rsidP="00EB438D">
            <w:pPr>
              <w:autoSpaceDE w:val="0"/>
              <w:autoSpaceDN w:val="0"/>
              <w:adjustRightInd w:val="0"/>
              <w:rPr>
                <w:rFonts w:cs="Arial"/>
                <w:lang w:val="en-US"/>
              </w:rPr>
            </w:pPr>
          </w:p>
        </w:tc>
        <w:tc>
          <w:tcPr>
            <w:tcW w:w="431" w:type="pct"/>
          </w:tcPr>
          <w:p w14:paraId="1A4928A9" w14:textId="77777777" w:rsidR="00C978DE" w:rsidRPr="003B1FD4" w:rsidRDefault="00C978DE" w:rsidP="00EB438D">
            <w:pPr>
              <w:autoSpaceDE w:val="0"/>
              <w:autoSpaceDN w:val="0"/>
              <w:adjustRightInd w:val="0"/>
              <w:rPr>
                <w:rFonts w:cs="Arial"/>
                <w:lang w:val="en-US"/>
              </w:rPr>
            </w:pPr>
          </w:p>
        </w:tc>
        <w:tc>
          <w:tcPr>
            <w:tcW w:w="1983" w:type="pct"/>
          </w:tcPr>
          <w:p w14:paraId="1A4928AA" w14:textId="77777777" w:rsidR="00C978DE" w:rsidRPr="003B1FD4" w:rsidRDefault="00C978DE" w:rsidP="00EB438D">
            <w:pPr>
              <w:autoSpaceDE w:val="0"/>
              <w:autoSpaceDN w:val="0"/>
              <w:adjustRightInd w:val="0"/>
              <w:rPr>
                <w:rFonts w:cs="Arial"/>
                <w:lang w:val="en-US"/>
              </w:rPr>
            </w:pPr>
          </w:p>
        </w:tc>
      </w:tr>
      <w:tr w:rsidR="000D4805" w:rsidRPr="003B1FD4" w14:paraId="094782EE" w14:textId="77777777" w:rsidTr="00EB438D">
        <w:tc>
          <w:tcPr>
            <w:tcW w:w="2586" w:type="pct"/>
          </w:tcPr>
          <w:p w14:paraId="4C519EC7" w14:textId="77777777" w:rsidR="000D4805" w:rsidRPr="000D4805" w:rsidRDefault="000D4805" w:rsidP="000D4805">
            <w:pPr>
              <w:autoSpaceDE w:val="0"/>
              <w:autoSpaceDN w:val="0"/>
              <w:adjustRightInd w:val="0"/>
              <w:rPr>
                <w:rFonts w:cs="Arial"/>
                <w:lang w:val="en-US"/>
              </w:rPr>
            </w:pPr>
            <w:r w:rsidRPr="000D4805">
              <w:rPr>
                <w:rFonts w:cs="Arial"/>
                <w:lang w:val="en-US"/>
              </w:rPr>
              <w:t>Application checked by Place Development &amp; Premises Manager</w:t>
            </w:r>
          </w:p>
          <w:p w14:paraId="4C34616A" w14:textId="72450F22" w:rsidR="000D4805" w:rsidRPr="003B1FD4" w:rsidRDefault="000D4805" w:rsidP="000D4805">
            <w:pPr>
              <w:autoSpaceDE w:val="0"/>
              <w:autoSpaceDN w:val="0"/>
              <w:adjustRightInd w:val="0"/>
              <w:rPr>
                <w:rFonts w:cs="Arial"/>
                <w:lang w:val="en-US"/>
              </w:rPr>
            </w:pPr>
            <w:r w:rsidRPr="000D4805">
              <w:rPr>
                <w:rFonts w:cs="Arial"/>
                <w:lang w:val="en-US"/>
              </w:rPr>
              <w:tab/>
            </w:r>
            <w:r w:rsidRPr="000D4805">
              <w:rPr>
                <w:rFonts w:cs="Arial"/>
                <w:lang w:val="en-US"/>
              </w:rPr>
              <w:tab/>
            </w:r>
          </w:p>
        </w:tc>
        <w:tc>
          <w:tcPr>
            <w:tcW w:w="431" w:type="pct"/>
          </w:tcPr>
          <w:p w14:paraId="1089FBF9" w14:textId="77777777" w:rsidR="000D4805" w:rsidRPr="003B1FD4" w:rsidRDefault="000D4805" w:rsidP="00EB438D">
            <w:pPr>
              <w:autoSpaceDE w:val="0"/>
              <w:autoSpaceDN w:val="0"/>
              <w:adjustRightInd w:val="0"/>
              <w:rPr>
                <w:rFonts w:cs="Arial"/>
                <w:lang w:val="en-US"/>
              </w:rPr>
            </w:pPr>
          </w:p>
        </w:tc>
        <w:tc>
          <w:tcPr>
            <w:tcW w:w="1983" w:type="pct"/>
          </w:tcPr>
          <w:p w14:paraId="1894387B" w14:textId="77777777" w:rsidR="000D4805" w:rsidRPr="003B1FD4" w:rsidRDefault="000D4805" w:rsidP="00EB438D">
            <w:pPr>
              <w:autoSpaceDE w:val="0"/>
              <w:autoSpaceDN w:val="0"/>
              <w:adjustRightInd w:val="0"/>
              <w:rPr>
                <w:rFonts w:cs="Arial"/>
                <w:lang w:val="en-US"/>
              </w:rPr>
            </w:pPr>
          </w:p>
        </w:tc>
      </w:tr>
      <w:tr w:rsidR="00C978DE" w:rsidRPr="003B1FD4" w14:paraId="1A4928B0" w14:textId="77777777" w:rsidTr="00EB438D">
        <w:tc>
          <w:tcPr>
            <w:tcW w:w="2586" w:type="pct"/>
          </w:tcPr>
          <w:p w14:paraId="1A4928AC" w14:textId="41A4DB62" w:rsidR="00C978DE" w:rsidRPr="003B1FD4" w:rsidRDefault="00C978DE" w:rsidP="00EB438D">
            <w:pPr>
              <w:autoSpaceDE w:val="0"/>
              <w:autoSpaceDN w:val="0"/>
              <w:adjustRightInd w:val="0"/>
              <w:rPr>
                <w:rFonts w:cs="Arial"/>
                <w:lang w:val="en-US"/>
              </w:rPr>
            </w:pPr>
            <w:r w:rsidRPr="003B1FD4">
              <w:rPr>
                <w:rFonts w:cs="Arial"/>
                <w:lang w:val="en-US"/>
              </w:rPr>
              <w:t xml:space="preserve">Application checked by </w:t>
            </w:r>
            <w:r w:rsidR="000D4805">
              <w:rPr>
                <w:rFonts w:cs="Arial"/>
                <w:lang w:val="en-US"/>
              </w:rPr>
              <w:t>Head</w:t>
            </w:r>
            <w:r w:rsidR="000D4805">
              <w:t xml:space="preserve"> of Service</w:t>
            </w:r>
          </w:p>
          <w:p w14:paraId="1A4928AD" w14:textId="77777777" w:rsidR="00C978DE" w:rsidRPr="003B1FD4" w:rsidRDefault="00C978DE" w:rsidP="00EB438D">
            <w:pPr>
              <w:autoSpaceDE w:val="0"/>
              <w:autoSpaceDN w:val="0"/>
              <w:adjustRightInd w:val="0"/>
              <w:rPr>
                <w:rFonts w:cs="Arial"/>
                <w:lang w:val="en-US"/>
              </w:rPr>
            </w:pPr>
          </w:p>
        </w:tc>
        <w:tc>
          <w:tcPr>
            <w:tcW w:w="431" w:type="pct"/>
          </w:tcPr>
          <w:p w14:paraId="1A4928AE" w14:textId="77777777" w:rsidR="00C978DE" w:rsidRPr="003B1FD4" w:rsidRDefault="00C978DE" w:rsidP="00EB438D">
            <w:pPr>
              <w:autoSpaceDE w:val="0"/>
              <w:autoSpaceDN w:val="0"/>
              <w:adjustRightInd w:val="0"/>
              <w:rPr>
                <w:rFonts w:cs="Arial"/>
                <w:lang w:val="en-US"/>
              </w:rPr>
            </w:pPr>
          </w:p>
        </w:tc>
        <w:tc>
          <w:tcPr>
            <w:tcW w:w="1983" w:type="pct"/>
          </w:tcPr>
          <w:p w14:paraId="1A4928AF" w14:textId="77777777" w:rsidR="00C978DE" w:rsidRPr="003B1FD4" w:rsidRDefault="00C978DE" w:rsidP="00EB438D">
            <w:pPr>
              <w:autoSpaceDE w:val="0"/>
              <w:autoSpaceDN w:val="0"/>
              <w:adjustRightInd w:val="0"/>
              <w:rPr>
                <w:rFonts w:cs="Arial"/>
                <w:lang w:val="en-US"/>
              </w:rPr>
            </w:pPr>
          </w:p>
        </w:tc>
      </w:tr>
      <w:tr w:rsidR="00C978DE" w:rsidRPr="003B1FD4" w14:paraId="1A4928BA" w14:textId="77777777" w:rsidTr="00EB438D">
        <w:tc>
          <w:tcPr>
            <w:tcW w:w="2586" w:type="pct"/>
          </w:tcPr>
          <w:p w14:paraId="1A4928B6" w14:textId="77777777" w:rsidR="00C978DE" w:rsidRPr="003B1FD4" w:rsidRDefault="00C978DE" w:rsidP="00EB438D">
            <w:pPr>
              <w:autoSpaceDE w:val="0"/>
              <w:autoSpaceDN w:val="0"/>
              <w:adjustRightInd w:val="0"/>
              <w:rPr>
                <w:rFonts w:cs="Arial"/>
                <w:lang w:val="en-US"/>
              </w:rPr>
            </w:pPr>
            <w:r w:rsidRPr="003B1FD4">
              <w:rPr>
                <w:rFonts w:cs="Arial"/>
                <w:lang w:val="en-US"/>
              </w:rPr>
              <w:t>Total funding applied for</w:t>
            </w:r>
          </w:p>
          <w:p w14:paraId="1A4928B7" w14:textId="77777777" w:rsidR="00C978DE" w:rsidRPr="003B1FD4" w:rsidRDefault="00C978DE" w:rsidP="00EB438D">
            <w:pPr>
              <w:autoSpaceDE w:val="0"/>
              <w:autoSpaceDN w:val="0"/>
              <w:adjustRightInd w:val="0"/>
              <w:rPr>
                <w:rFonts w:cs="Arial"/>
                <w:lang w:val="en-US"/>
              </w:rPr>
            </w:pPr>
          </w:p>
        </w:tc>
        <w:tc>
          <w:tcPr>
            <w:tcW w:w="431" w:type="pct"/>
          </w:tcPr>
          <w:p w14:paraId="1A4928B8" w14:textId="77777777" w:rsidR="00C978DE" w:rsidRPr="003B1FD4" w:rsidRDefault="00C978DE" w:rsidP="00EB438D">
            <w:pPr>
              <w:autoSpaceDE w:val="0"/>
              <w:autoSpaceDN w:val="0"/>
              <w:adjustRightInd w:val="0"/>
              <w:rPr>
                <w:rFonts w:cs="Arial"/>
                <w:lang w:val="en-US"/>
              </w:rPr>
            </w:pPr>
          </w:p>
        </w:tc>
        <w:tc>
          <w:tcPr>
            <w:tcW w:w="1983" w:type="pct"/>
          </w:tcPr>
          <w:p w14:paraId="1A4928B9" w14:textId="77777777" w:rsidR="00C978DE" w:rsidRPr="003B1FD4" w:rsidRDefault="00C978DE" w:rsidP="00EB438D">
            <w:pPr>
              <w:autoSpaceDE w:val="0"/>
              <w:autoSpaceDN w:val="0"/>
              <w:adjustRightInd w:val="0"/>
              <w:rPr>
                <w:rFonts w:cs="Arial"/>
                <w:lang w:val="en-US"/>
              </w:rPr>
            </w:pPr>
          </w:p>
        </w:tc>
      </w:tr>
      <w:tr w:rsidR="00C978DE" w:rsidRPr="003B1FD4" w14:paraId="1A4928BF" w14:textId="77777777" w:rsidTr="00EB438D">
        <w:tc>
          <w:tcPr>
            <w:tcW w:w="2586" w:type="pct"/>
          </w:tcPr>
          <w:p w14:paraId="1A4928BB" w14:textId="77777777" w:rsidR="00C978DE" w:rsidRPr="003B1FD4" w:rsidRDefault="00C978DE" w:rsidP="00EB438D">
            <w:pPr>
              <w:autoSpaceDE w:val="0"/>
              <w:autoSpaceDN w:val="0"/>
              <w:adjustRightInd w:val="0"/>
              <w:rPr>
                <w:rFonts w:cs="Arial"/>
                <w:lang w:val="en-US"/>
              </w:rPr>
            </w:pPr>
            <w:r w:rsidRPr="003B1FD4">
              <w:rPr>
                <w:rFonts w:cs="Arial"/>
                <w:lang w:val="en-US"/>
              </w:rPr>
              <w:t>Total funding agreed at grants panel</w:t>
            </w:r>
          </w:p>
          <w:p w14:paraId="1A4928BC" w14:textId="77777777" w:rsidR="00C978DE" w:rsidRPr="003B1FD4" w:rsidRDefault="00C978DE" w:rsidP="00EB438D">
            <w:pPr>
              <w:autoSpaceDE w:val="0"/>
              <w:autoSpaceDN w:val="0"/>
              <w:adjustRightInd w:val="0"/>
              <w:rPr>
                <w:rFonts w:cs="Arial"/>
                <w:lang w:val="en-US"/>
              </w:rPr>
            </w:pPr>
          </w:p>
        </w:tc>
        <w:tc>
          <w:tcPr>
            <w:tcW w:w="431" w:type="pct"/>
          </w:tcPr>
          <w:p w14:paraId="1A4928BD" w14:textId="77777777" w:rsidR="00C978DE" w:rsidRPr="003B1FD4" w:rsidRDefault="00C978DE" w:rsidP="00EB438D">
            <w:pPr>
              <w:autoSpaceDE w:val="0"/>
              <w:autoSpaceDN w:val="0"/>
              <w:adjustRightInd w:val="0"/>
              <w:rPr>
                <w:rFonts w:cs="Arial"/>
                <w:lang w:val="en-US"/>
              </w:rPr>
            </w:pPr>
          </w:p>
        </w:tc>
        <w:tc>
          <w:tcPr>
            <w:tcW w:w="1983" w:type="pct"/>
          </w:tcPr>
          <w:p w14:paraId="1A4928BE" w14:textId="77777777" w:rsidR="00C978DE" w:rsidRPr="003B1FD4" w:rsidRDefault="00C978DE" w:rsidP="00EB438D">
            <w:pPr>
              <w:autoSpaceDE w:val="0"/>
              <w:autoSpaceDN w:val="0"/>
              <w:adjustRightInd w:val="0"/>
              <w:rPr>
                <w:rFonts w:cs="Arial"/>
                <w:lang w:val="en-US"/>
              </w:rPr>
            </w:pPr>
          </w:p>
        </w:tc>
      </w:tr>
      <w:tr w:rsidR="00C978DE" w:rsidRPr="003B1FD4" w14:paraId="1A4928C4" w14:textId="77777777" w:rsidTr="00EB438D">
        <w:tc>
          <w:tcPr>
            <w:tcW w:w="2586" w:type="pct"/>
          </w:tcPr>
          <w:p w14:paraId="1A4928C0" w14:textId="77777777" w:rsidR="00C978DE" w:rsidRPr="003B1FD4" w:rsidRDefault="00C978DE" w:rsidP="00EB438D">
            <w:pPr>
              <w:autoSpaceDE w:val="0"/>
              <w:autoSpaceDN w:val="0"/>
              <w:adjustRightInd w:val="0"/>
              <w:rPr>
                <w:rFonts w:cs="Arial"/>
                <w:lang w:val="en-US"/>
              </w:rPr>
            </w:pPr>
            <w:r w:rsidRPr="003B1FD4">
              <w:rPr>
                <w:rFonts w:cs="Arial"/>
                <w:lang w:val="en-US"/>
              </w:rPr>
              <w:t>Date application agreed/declined at grants panel</w:t>
            </w:r>
          </w:p>
          <w:p w14:paraId="1A4928C1" w14:textId="77777777" w:rsidR="00C978DE" w:rsidRPr="003B1FD4" w:rsidRDefault="00C978DE" w:rsidP="00EB438D">
            <w:pPr>
              <w:autoSpaceDE w:val="0"/>
              <w:autoSpaceDN w:val="0"/>
              <w:adjustRightInd w:val="0"/>
              <w:rPr>
                <w:rFonts w:cs="Arial"/>
                <w:lang w:val="en-US"/>
              </w:rPr>
            </w:pPr>
          </w:p>
        </w:tc>
        <w:tc>
          <w:tcPr>
            <w:tcW w:w="431" w:type="pct"/>
          </w:tcPr>
          <w:p w14:paraId="1A4928C2" w14:textId="77777777" w:rsidR="00C978DE" w:rsidRPr="003B1FD4" w:rsidRDefault="00C978DE" w:rsidP="00EB438D">
            <w:pPr>
              <w:autoSpaceDE w:val="0"/>
              <w:autoSpaceDN w:val="0"/>
              <w:adjustRightInd w:val="0"/>
              <w:rPr>
                <w:rFonts w:cs="Arial"/>
                <w:lang w:val="en-US"/>
              </w:rPr>
            </w:pPr>
          </w:p>
        </w:tc>
        <w:tc>
          <w:tcPr>
            <w:tcW w:w="1983" w:type="pct"/>
          </w:tcPr>
          <w:p w14:paraId="1A4928C3" w14:textId="77777777" w:rsidR="00C978DE" w:rsidRPr="003B1FD4" w:rsidRDefault="00C978DE" w:rsidP="00EB438D">
            <w:pPr>
              <w:autoSpaceDE w:val="0"/>
              <w:autoSpaceDN w:val="0"/>
              <w:adjustRightInd w:val="0"/>
              <w:rPr>
                <w:rFonts w:cs="Arial"/>
                <w:lang w:val="en-US"/>
              </w:rPr>
            </w:pPr>
          </w:p>
        </w:tc>
      </w:tr>
      <w:tr w:rsidR="00C978DE" w:rsidRPr="003B1FD4" w14:paraId="1A4928C9" w14:textId="77777777" w:rsidTr="00EB438D">
        <w:tc>
          <w:tcPr>
            <w:tcW w:w="2586" w:type="pct"/>
          </w:tcPr>
          <w:p w14:paraId="1A4928C5" w14:textId="21E5437B" w:rsidR="00C978DE" w:rsidRPr="003B1FD4" w:rsidRDefault="00344FEB" w:rsidP="00EB438D">
            <w:pPr>
              <w:autoSpaceDE w:val="0"/>
              <w:autoSpaceDN w:val="0"/>
              <w:adjustRightInd w:val="0"/>
              <w:rPr>
                <w:rFonts w:cs="Arial"/>
                <w:lang w:val="en-US"/>
              </w:rPr>
            </w:pPr>
            <w:r>
              <w:rPr>
                <w:rFonts w:cs="Arial"/>
                <w:lang w:val="en-US"/>
              </w:rPr>
              <w:t>Payment Reference</w:t>
            </w:r>
            <w:r w:rsidR="00C978DE" w:rsidRPr="003B1FD4">
              <w:rPr>
                <w:rFonts w:cs="Arial"/>
                <w:lang w:val="en-US"/>
              </w:rPr>
              <w:t xml:space="preserve"> Number</w:t>
            </w:r>
          </w:p>
          <w:p w14:paraId="1A4928C6" w14:textId="77777777" w:rsidR="00C978DE" w:rsidRPr="003B1FD4" w:rsidRDefault="00C978DE" w:rsidP="00EB438D">
            <w:pPr>
              <w:autoSpaceDE w:val="0"/>
              <w:autoSpaceDN w:val="0"/>
              <w:adjustRightInd w:val="0"/>
              <w:rPr>
                <w:rFonts w:cs="Arial"/>
                <w:lang w:val="en-US"/>
              </w:rPr>
            </w:pPr>
          </w:p>
        </w:tc>
        <w:tc>
          <w:tcPr>
            <w:tcW w:w="431" w:type="pct"/>
          </w:tcPr>
          <w:p w14:paraId="1A4928C7" w14:textId="77777777" w:rsidR="00C978DE" w:rsidRPr="003B1FD4" w:rsidRDefault="00C978DE" w:rsidP="00EB438D">
            <w:pPr>
              <w:autoSpaceDE w:val="0"/>
              <w:autoSpaceDN w:val="0"/>
              <w:adjustRightInd w:val="0"/>
              <w:rPr>
                <w:rFonts w:cs="Arial"/>
                <w:lang w:val="en-US"/>
              </w:rPr>
            </w:pPr>
          </w:p>
        </w:tc>
        <w:tc>
          <w:tcPr>
            <w:tcW w:w="1983" w:type="pct"/>
          </w:tcPr>
          <w:p w14:paraId="1A4928C8" w14:textId="77777777" w:rsidR="00C978DE" w:rsidRPr="003B1FD4" w:rsidRDefault="00C978DE" w:rsidP="00EB438D">
            <w:pPr>
              <w:autoSpaceDE w:val="0"/>
              <w:autoSpaceDN w:val="0"/>
              <w:adjustRightInd w:val="0"/>
              <w:rPr>
                <w:rFonts w:cs="Arial"/>
                <w:lang w:val="en-US"/>
              </w:rPr>
            </w:pPr>
          </w:p>
        </w:tc>
      </w:tr>
      <w:tr w:rsidR="00C978DE" w:rsidRPr="003B1FD4" w14:paraId="1A4928CE" w14:textId="77777777" w:rsidTr="00EB438D">
        <w:tc>
          <w:tcPr>
            <w:tcW w:w="2586" w:type="pct"/>
          </w:tcPr>
          <w:p w14:paraId="1A4928CA" w14:textId="77777777" w:rsidR="00C978DE" w:rsidRPr="003B1FD4" w:rsidRDefault="00C978DE" w:rsidP="00EB438D">
            <w:pPr>
              <w:autoSpaceDE w:val="0"/>
              <w:autoSpaceDN w:val="0"/>
              <w:adjustRightInd w:val="0"/>
              <w:rPr>
                <w:rFonts w:cs="Arial"/>
                <w:lang w:val="en-US"/>
              </w:rPr>
            </w:pPr>
            <w:r w:rsidRPr="003B1FD4">
              <w:rPr>
                <w:rFonts w:cs="Arial"/>
                <w:lang w:val="en-US"/>
              </w:rPr>
              <w:t>Vendor Number</w:t>
            </w:r>
          </w:p>
          <w:p w14:paraId="1A4928CB" w14:textId="77777777" w:rsidR="00C978DE" w:rsidRPr="003B1FD4" w:rsidRDefault="00C978DE" w:rsidP="00EB438D">
            <w:pPr>
              <w:autoSpaceDE w:val="0"/>
              <w:autoSpaceDN w:val="0"/>
              <w:adjustRightInd w:val="0"/>
              <w:rPr>
                <w:rFonts w:cs="Arial"/>
                <w:lang w:val="en-US"/>
              </w:rPr>
            </w:pPr>
          </w:p>
        </w:tc>
        <w:tc>
          <w:tcPr>
            <w:tcW w:w="431" w:type="pct"/>
          </w:tcPr>
          <w:p w14:paraId="1A4928CC" w14:textId="77777777" w:rsidR="00C978DE" w:rsidRPr="003B1FD4" w:rsidRDefault="00C978DE" w:rsidP="00EB438D">
            <w:pPr>
              <w:autoSpaceDE w:val="0"/>
              <w:autoSpaceDN w:val="0"/>
              <w:adjustRightInd w:val="0"/>
              <w:rPr>
                <w:rFonts w:cs="Arial"/>
                <w:lang w:val="en-US"/>
              </w:rPr>
            </w:pPr>
          </w:p>
        </w:tc>
        <w:tc>
          <w:tcPr>
            <w:tcW w:w="1983" w:type="pct"/>
          </w:tcPr>
          <w:p w14:paraId="1A4928CD" w14:textId="77777777" w:rsidR="00C978DE" w:rsidRPr="003B1FD4" w:rsidRDefault="00C978DE" w:rsidP="00EB438D">
            <w:pPr>
              <w:autoSpaceDE w:val="0"/>
              <w:autoSpaceDN w:val="0"/>
              <w:adjustRightInd w:val="0"/>
              <w:rPr>
                <w:rFonts w:cs="Arial"/>
                <w:lang w:val="en-US"/>
              </w:rPr>
            </w:pPr>
          </w:p>
        </w:tc>
      </w:tr>
    </w:tbl>
    <w:p w14:paraId="1A4928CF" w14:textId="77777777" w:rsidR="00C978DE" w:rsidRPr="003B1FD4" w:rsidRDefault="00C978DE" w:rsidP="00096EF2">
      <w:pPr>
        <w:autoSpaceDE w:val="0"/>
        <w:autoSpaceDN w:val="0"/>
        <w:adjustRightInd w:val="0"/>
        <w:jc w:val="center"/>
        <w:rPr>
          <w:rFonts w:cs="Arial"/>
          <w:lang w:val="en-US"/>
        </w:rPr>
      </w:pPr>
    </w:p>
    <w:sectPr w:rsidR="00C978DE" w:rsidRPr="003B1FD4" w:rsidSect="00F048A7">
      <w:footerReference w:type="even" r:id="rId15"/>
      <w:footerReference w:type="default" r:id="rId16"/>
      <w:footerReference w:type="first" r:id="rId17"/>
      <w:pgSz w:w="11906" w:h="16838"/>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02EB" w14:textId="77777777" w:rsidR="00C72575" w:rsidRDefault="00C72575">
      <w:r>
        <w:separator/>
      </w:r>
    </w:p>
  </w:endnote>
  <w:endnote w:type="continuationSeparator" w:id="0">
    <w:p w14:paraId="7521C12C" w14:textId="77777777" w:rsidR="00C72575" w:rsidRDefault="00C72575">
      <w:r>
        <w:continuationSeparator/>
      </w:r>
    </w:p>
  </w:endnote>
  <w:endnote w:type="continuationNotice" w:id="1">
    <w:p w14:paraId="2630E89B" w14:textId="77777777" w:rsidR="00B816BC" w:rsidRDefault="00B81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E4C" w14:textId="6EEBEC28" w:rsidR="003E345C" w:rsidRDefault="003E3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EF2">
      <w:rPr>
        <w:rStyle w:val="PageNumber"/>
        <w:noProof/>
      </w:rPr>
      <w:t>15</w:t>
    </w:r>
    <w:r>
      <w:rPr>
        <w:rStyle w:val="PageNumber"/>
      </w:rPr>
      <w:fldChar w:fldCharType="end"/>
    </w:r>
  </w:p>
  <w:p w14:paraId="1A492E4D" w14:textId="77777777" w:rsidR="003E345C" w:rsidRDefault="003E345C">
    <w:pPr>
      <w:pStyle w:val="Footer"/>
      <w:ind w:right="360"/>
    </w:pPr>
    <w:r>
      <w:fldChar w:fldCharType="begin"/>
    </w:r>
    <w:r>
      <w:instrText xml:space="preserve"> DOCPROPERTY "DocNo" </w:instrText>
    </w:r>
    <w:r>
      <w:fldChar w:fldCharType="separate"/>
    </w:r>
    <w:r>
      <w:rPr>
        <w:b/>
        <w:bCs/>
        <w:lang w:val="en-US"/>
      </w:rPr>
      <w:t>Error! Unknown document property name.</w:t>
    </w:r>
    <w:r>
      <w:fldChar w:fldCharType="end"/>
    </w:r>
    <w:r>
      <w:t xml:space="preserve"> / </w:t>
    </w:r>
    <w:r>
      <w:fldChar w:fldCharType="begin"/>
    </w:r>
    <w:r>
      <w:instrText xml:space="preserve"> DOCPROPERTY "NTUserName"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E4E" w14:textId="77777777" w:rsidR="003E345C" w:rsidRDefault="003E3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A492E4F" w14:textId="77777777" w:rsidR="003E345C" w:rsidRDefault="003E34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E50" w14:textId="77777777" w:rsidR="003E345C" w:rsidRDefault="003E345C">
    <w:pPr>
      <w:pStyle w:val="Footer"/>
    </w:pPr>
    <w:r>
      <w:fldChar w:fldCharType="begin"/>
    </w:r>
    <w:r>
      <w:instrText xml:space="preserve"> DOCPROPERTY "DocNo" </w:instrText>
    </w:r>
    <w:r>
      <w:fldChar w:fldCharType="separate"/>
    </w:r>
    <w:r>
      <w:rPr>
        <w:b/>
        <w:bCs/>
        <w:lang w:val="en-US"/>
      </w:rPr>
      <w:t>Error! Unknown document property name.</w:t>
    </w:r>
    <w:r>
      <w:fldChar w:fldCharType="end"/>
    </w:r>
    <w:r>
      <w:t xml:space="preserve"> / KRA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C4C7" w14:textId="77777777" w:rsidR="00C72575" w:rsidRDefault="00C72575">
      <w:r>
        <w:separator/>
      </w:r>
    </w:p>
  </w:footnote>
  <w:footnote w:type="continuationSeparator" w:id="0">
    <w:p w14:paraId="576BFA30" w14:textId="77777777" w:rsidR="00C72575" w:rsidRDefault="00C72575">
      <w:r>
        <w:continuationSeparator/>
      </w:r>
    </w:p>
  </w:footnote>
  <w:footnote w:type="continuationNotice" w:id="1">
    <w:p w14:paraId="5E8BCFC4" w14:textId="77777777" w:rsidR="00B816BC" w:rsidRDefault="00B816BC"/>
  </w:footnote>
</w:footnotes>
</file>

<file path=word/intelligence2.xml><?xml version="1.0" encoding="utf-8"?>
<int2:intelligence xmlns:int2="http://schemas.microsoft.com/office/intelligence/2020/intelligence" xmlns:oel="http://schemas.microsoft.com/office/2019/extlst">
  <int2:observations>
    <int2:bookmark int2:bookmarkName="_Int_FFuIIYqi" int2:invalidationBookmarkName="" int2:hashCode="fzCxF7PVApwjdY" int2:id="NKYDI1G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0B4"/>
    <w:multiLevelType w:val="hybridMultilevel"/>
    <w:tmpl w:val="AFBAE4B2"/>
    <w:lvl w:ilvl="0" w:tplc="4AFCFD28">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23C76FB"/>
    <w:multiLevelType w:val="hybridMultilevel"/>
    <w:tmpl w:val="9C2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04EC6"/>
    <w:multiLevelType w:val="hybridMultilevel"/>
    <w:tmpl w:val="435A3FA6"/>
    <w:lvl w:ilvl="0" w:tplc="97A0640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D5211"/>
    <w:multiLevelType w:val="hybridMultilevel"/>
    <w:tmpl w:val="11DA5CEA"/>
    <w:lvl w:ilvl="0" w:tplc="EDE0710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3C53F9B"/>
    <w:multiLevelType w:val="hybridMultilevel"/>
    <w:tmpl w:val="98768416"/>
    <w:lvl w:ilvl="0" w:tplc="F3780922">
      <w:start w:val="3"/>
      <w:numFmt w:val="bullet"/>
      <w:lvlText w:val="•"/>
      <w:lvlJc w:val="left"/>
      <w:pPr>
        <w:ind w:left="1080" w:hanging="720"/>
      </w:pPr>
      <w:rPr>
        <w:rFonts w:ascii="Calibri" w:eastAsia="Times New Roman" w:hAnsi="Calibri" w:hint="default"/>
      </w:rPr>
    </w:lvl>
    <w:lvl w:ilvl="1" w:tplc="E5267EBC">
      <w:start w:val="3"/>
      <w:numFmt w:val="bullet"/>
      <w:lvlText w:val="-"/>
      <w:lvlJc w:val="left"/>
      <w:pPr>
        <w:ind w:left="1800" w:hanging="72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E4C28"/>
    <w:multiLevelType w:val="hybridMultilevel"/>
    <w:tmpl w:val="C6B6AF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06B15FE9"/>
    <w:multiLevelType w:val="hybridMultilevel"/>
    <w:tmpl w:val="6228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808CD"/>
    <w:multiLevelType w:val="hybridMultilevel"/>
    <w:tmpl w:val="4282DE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0A4058EF"/>
    <w:multiLevelType w:val="hybridMultilevel"/>
    <w:tmpl w:val="136093A0"/>
    <w:lvl w:ilvl="0" w:tplc="5C9A17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57389D"/>
    <w:multiLevelType w:val="hybridMultilevel"/>
    <w:tmpl w:val="6108EE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22353E"/>
    <w:multiLevelType w:val="hybridMultilevel"/>
    <w:tmpl w:val="A418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6F2976"/>
    <w:multiLevelType w:val="hybridMultilevel"/>
    <w:tmpl w:val="343E94AA"/>
    <w:lvl w:ilvl="0" w:tplc="8EE8F248">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DE824B2"/>
    <w:multiLevelType w:val="hybridMultilevel"/>
    <w:tmpl w:val="4FE6B4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E812240"/>
    <w:multiLevelType w:val="hybridMultilevel"/>
    <w:tmpl w:val="A672D1D8"/>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F6799B"/>
    <w:multiLevelType w:val="hybridMultilevel"/>
    <w:tmpl w:val="F7BA2C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0677B33"/>
    <w:multiLevelType w:val="hybridMultilevel"/>
    <w:tmpl w:val="5770C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A472B5"/>
    <w:multiLevelType w:val="hybridMultilevel"/>
    <w:tmpl w:val="71042F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12DC4791"/>
    <w:multiLevelType w:val="hybridMultilevel"/>
    <w:tmpl w:val="8702C13E"/>
    <w:lvl w:ilvl="0" w:tplc="AF000FF0">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2F501EA"/>
    <w:multiLevelType w:val="hybridMultilevel"/>
    <w:tmpl w:val="4ED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577A36"/>
    <w:multiLevelType w:val="hybridMultilevel"/>
    <w:tmpl w:val="7B7E17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4DC02F7"/>
    <w:multiLevelType w:val="hybridMultilevel"/>
    <w:tmpl w:val="471EB4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15D659FB"/>
    <w:multiLevelType w:val="hybridMultilevel"/>
    <w:tmpl w:val="725A457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164C1079"/>
    <w:multiLevelType w:val="hybridMultilevel"/>
    <w:tmpl w:val="BBB6B9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7DF06BB"/>
    <w:multiLevelType w:val="hybridMultilevel"/>
    <w:tmpl w:val="1DE08BE6"/>
    <w:lvl w:ilvl="0" w:tplc="220A1C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5B04F3"/>
    <w:multiLevelType w:val="hybridMultilevel"/>
    <w:tmpl w:val="22EC3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B7B6728"/>
    <w:multiLevelType w:val="hybridMultilevel"/>
    <w:tmpl w:val="902C670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6" w15:restartNumberingAfterBreak="0">
    <w:nsid w:val="1C7D0E0F"/>
    <w:multiLevelType w:val="hybridMultilevel"/>
    <w:tmpl w:val="307A1278"/>
    <w:lvl w:ilvl="0" w:tplc="F3780922">
      <w:start w:val="3"/>
      <w:numFmt w:val="bullet"/>
      <w:lvlText w:val="•"/>
      <w:lvlJc w:val="left"/>
      <w:pPr>
        <w:ind w:left="1080" w:hanging="72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4F2945"/>
    <w:multiLevelType w:val="hybridMultilevel"/>
    <w:tmpl w:val="01CC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650FB4"/>
    <w:multiLevelType w:val="hybridMultilevel"/>
    <w:tmpl w:val="230CD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A56079"/>
    <w:multiLevelType w:val="hybridMultilevel"/>
    <w:tmpl w:val="913C3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39A16A7"/>
    <w:multiLevelType w:val="hybridMultilevel"/>
    <w:tmpl w:val="8716C6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23E675A4"/>
    <w:multiLevelType w:val="hybridMultilevel"/>
    <w:tmpl w:val="23DC22B8"/>
    <w:lvl w:ilvl="0" w:tplc="87DEC8E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946CEF"/>
    <w:multiLevelType w:val="hybridMultilevel"/>
    <w:tmpl w:val="196210FA"/>
    <w:lvl w:ilvl="0" w:tplc="8EE8F248">
      <w:numFmt w:val="bullet"/>
      <w:lvlText w:val="•"/>
      <w:lvlJc w:val="left"/>
      <w:pPr>
        <w:ind w:left="1440" w:hanging="72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66B0EC0"/>
    <w:multiLevelType w:val="hybridMultilevel"/>
    <w:tmpl w:val="200CC092"/>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34" w15:restartNumberingAfterBreak="0">
    <w:nsid w:val="27897595"/>
    <w:multiLevelType w:val="hybridMultilevel"/>
    <w:tmpl w:val="708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FA03AA"/>
    <w:multiLevelType w:val="hybridMultilevel"/>
    <w:tmpl w:val="7BC00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1320BA"/>
    <w:multiLevelType w:val="hybridMultilevel"/>
    <w:tmpl w:val="94A29C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D3634D3"/>
    <w:multiLevelType w:val="hybridMultilevel"/>
    <w:tmpl w:val="6636A3B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F4078D3"/>
    <w:multiLevelType w:val="hybridMultilevel"/>
    <w:tmpl w:val="EF0E8E30"/>
    <w:lvl w:ilvl="0" w:tplc="8EE8F248">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0C2F28"/>
    <w:multiLevelType w:val="hybridMultilevel"/>
    <w:tmpl w:val="77EC22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32E24B7"/>
    <w:multiLevelType w:val="hybridMultilevel"/>
    <w:tmpl w:val="4DB8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A30B0F"/>
    <w:multiLevelType w:val="hybridMultilevel"/>
    <w:tmpl w:val="F7BC77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6E70CB7"/>
    <w:multiLevelType w:val="hybridMultilevel"/>
    <w:tmpl w:val="9296EE6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372124D8"/>
    <w:multiLevelType w:val="hybridMultilevel"/>
    <w:tmpl w:val="5C604A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096AF94">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595B79"/>
    <w:multiLevelType w:val="hybridMultilevel"/>
    <w:tmpl w:val="22EC3C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8F016B1"/>
    <w:multiLevelType w:val="hybridMultilevel"/>
    <w:tmpl w:val="872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002D4E"/>
    <w:multiLevelType w:val="hybridMultilevel"/>
    <w:tmpl w:val="75B289B4"/>
    <w:lvl w:ilvl="0" w:tplc="8EE8F24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76F1B"/>
    <w:multiLevelType w:val="hybridMultilevel"/>
    <w:tmpl w:val="68C8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9C3D20"/>
    <w:multiLevelType w:val="hybridMultilevel"/>
    <w:tmpl w:val="BC941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DA51390"/>
    <w:multiLevelType w:val="hybridMultilevel"/>
    <w:tmpl w:val="A94A13B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3E417A2A"/>
    <w:multiLevelType w:val="hybridMultilevel"/>
    <w:tmpl w:val="C6821622"/>
    <w:lvl w:ilvl="0" w:tplc="8FBA586C">
      <w:start w:val="4"/>
      <w:numFmt w:val="bullet"/>
      <w:lvlText w:val="-"/>
      <w:lvlJc w:val="left"/>
      <w:pPr>
        <w:ind w:left="1440" w:hanging="720"/>
      </w:pPr>
      <w:rPr>
        <w:rFonts w:ascii="Arial" w:eastAsia="Times New Roman" w:hAnsi="Arial" w:hint="default"/>
      </w:rPr>
    </w:lvl>
    <w:lvl w:ilvl="1" w:tplc="0809000F">
      <w:start w:val="1"/>
      <w:numFmt w:val="decimal"/>
      <w:lvlText w:val="%2."/>
      <w:lvlJc w:val="left"/>
      <w:pPr>
        <w:tabs>
          <w:tab w:val="num" w:pos="1800"/>
        </w:tabs>
        <w:ind w:left="1800" w:hanging="360"/>
      </w:pPr>
      <w:rPr>
        <w:rFonts w:cs="Times New Roman" w:hint="default"/>
      </w:rPr>
    </w:lvl>
    <w:lvl w:ilvl="2" w:tplc="8FBA586C">
      <w:start w:val="4"/>
      <w:numFmt w:val="bullet"/>
      <w:lvlText w:val="-"/>
      <w:lvlJc w:val="left"/>
      <w:pPr>
        <w:ind w:left="2520" w:hanging="360"/>
      </w:pPr>
      <w:rPr>
        <w:rFonts w:ascii="Arial" w:eastAsia="Times New Roman" w:hAnsi="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FC65734"/>
    <w:multiLevelType w:val="hybridMultilevel"/>
    <w:tmpl w:val="016E50D2"/>
    <w:lvl w:ilvl="0" w:tplc="F3780922">
      <w:start w:val="3"/>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3139F3"/>
    <w:multiLevelType w:val="hybridMultilevel"/>
    <w:tmpl w:val="3DA8B4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3" w15:restartNumberingAfterBreak="0">
    <w:nsid w:val="41A358D1"/>
    <w:multiLevelType w:val="hybridMultilevel"/>
    <w:tmpl w:val="C5EC9B1A"/>
    <w:lvl w:ilvl="0" w:tplc="AF000FF0">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25F0AB4"/>
    <w:multiLevelType w:val="hybridMultilevel"/>
    <w:tmpl w:val="980ECB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5" w15:restartNumberingAfterBreak="0">
    <w:nsid w:val="431E112E"/>
    <w:multiLevelType w:val="hybridMultilevel"/>
    <w:tmpl w:val="089E05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6" w15:restartNumberingAfterBreak="0">
    <w:nsid w:val="433759B4"/>
    <w:multiLevelType w:val="multilevel"/>
    <w:tmpl w:val="73D6756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bullet"/>
      <w:lvlText w:val=""/>
      <w:lvlJc w:val="left"/>
      <w:pPr>
        <w:tabs>
          <w:tab w:val="num" w:pos="1080"/>
        </w:tabs>
        <w:ind w:left="1080" w:hanging="360"/>
      </w:pPr>
      <w:rPr>
        <w:rFonts w:ascii="Wingdings" w:hAnsi="Wingdings" w:hint="default"/>
        <w:color w:val="FF6600"/>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7" w15:restartNumberingAfterBreak="0">
    <w:nsid w:val="44746A13"/>
    <w:multiLevelType w:val="hybridMultilevel"/>
    <w:tmpl w:val="7708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A740BD"/>
    <w:multiLevelType w:val="hybridMultilevel"/>
    <w:tmpl w:val="C76E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95403"/>
    <w:multiLevelType w:val="hybridMultilevel"/>
    <w:tmpl w:val="9EBC15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1A297B"/>
    <w:multiLevelType w:val="hybridMultilevel"/>
    <w:tmpl w:val="0D98F2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CD0104"/>
    <w:multiLevelType w:val="hybridMultilevel"/>
    <w:tmpl w:val="2A22B980"/>
    <w:lvl w:ilvl="0" w:tplc="8EE8F248">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D062D3D"/>
    <w:multiLevelType w:val="hybridMultilevel"/>
    <w:tmpl w:val="B6964F1E"/>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DD52933"/>
    <w:multiLevelType w:val="hybridMultilevel"/>
    <w:tmpl w:val="1C4621B6"/>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64" w15:restartNumberingAfterBreak="0">
    <w:nsid w:val="50447C00"/>
    <w:multiLevelType w:val="hybridMultilevel"/>
    <w:tmpl w:val="E4DC88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2C92267"/>
    <w:multiLevelType w:val="hybridMultilevel"/>
    <w:tmpl w:val="0620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726FB4"/>
    <w:multiLevelType w:val="hybridMultilevel"/>
    <w:tmpl w:val="F972528A"/>
    <w:lvl w:ilvl="0" w:tplc="979241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6373C32"/>
    <w:multiLevelType w:val="hybridMultilevel"/>
    <w:tmpl w:val="80467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56B3519F"/>
    <w:multiLevelType w:val="hybridMultilevel"/>
    <w:tmpl w:val="68E6CDC8"/>
    <w:lvl w:ilvl="0" w:tplc="08090003">
      <w:start w:val="1"/>
      <w:numFmt w:val="bullet"/>
      <w:lvlText w:val="o"/>
      <w:lvlJc w:val="left"/>
      <w:pPr>
        <w:ind w:left="1440" w:hanging="72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4"/>
      <w:numFmt w:val="bullet"/>
      <w:lvlText w:val="-"/>
      <w:lvlJc w:val="left"/>
      <w:pPr>
        <w:ind w:left="2520" w:hanging="360"/>
      </w:pPr>
      <w:rPr>
        <w:rFonts w:ascii="Arial" w:eastAsia="Times New Roman" w:hAnsi="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587D7B2C"/>
    <w:multiLevelType w:val="multilevel"/>
    <w:tmpl w:val="2BFA7AF0"/>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0" w15:restartNumberingAfterBreak="0">
    <w:nsid w:val="594F6A33"/>
    <w:multiLevelType w:val="hybridMultilevel"/>
    <w:tmpl w:val="1FE88F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1" w15:restartNumberingAfterBreak="0">
    <w:nsid w:val="5B796D09"/>
    <w:multiLevelType w:val="hybridMultilevel"/>
    <w:tmpl w:val="D3A88E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2" w15:restartNumberingAfterBreak="0">
    <w:nsid w:val="5C4F135A"/>
    <w:multiLevelType w:val="hybridMultilevel"/>
    <w:tmpl w:val="46103016"/>
    <w:lvl w:ilvl="0" w:tplc="8EE8F248">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DD575BB"/>
    <w:multiLevelType w:val="hybridMultilevel"/>
    <w:tmpl w:val="C5E6B604"/>
    <w:lvl w:ilvl="0" w:tplc="F3780922">
      <w:start w:val="3"/>
      <w:numFmt w:val="bullet"/>
      <w:lvlText w:val="•"/>
      <w:lvlJc w:val="left"/>
      <w:pPr>
        <w:ind w:left="1080" w:hanging="72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EA0165"/>
    <w:multiLevelType w:val="hybridMultilevel"/>
    <w:tmpl w:val="16368912"/>
    <w:lvl w:ilvl="0" w:tplc="08090011">
      <w:start w:val="1"/>
      <w:numFmt w:val="decimal"/>
      <w:lvlText w:val="%1)"/>
      <w:lvlJc w:val="left"/>
      <w:pPr>
        <w:ind w:left="1440" w:hanging="72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4"/>
      <w:numFmt w:val="bullet"/>
      <w:lvlText w:val="-"/>
      <w:lvlJc w:val="left"/>
      <w:pPr>
        <w:ind w:left="2520" w:hanging="360"/>
      </w:pPr>
      <w:rPr>
        <w:rFonts w:ascii="Arial" w:eastAsia="Times New Roman" w:hAnsi="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5F4A5957"/>
    <w:multiLevelType w:val="hybridMultilevel"/>
    <w:tmpl w:val="D52EC2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6" w15:restartNumberingAfterBreak="0">
    <w:nsid w:val="5FAC1B05"/>
    <w:multiLevelType w:val="hybridMultilevel"/>
    <w:tmpl w:val="A10E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234F4D"/>
    <w:multiLevelType w:val="hybridMultilevel"/>
    <w:tmpl w:val="E5DA6A60"/>
    <w:lvl w:ilvl="0" w:tplc="6BB698A0">
      <w:start w:val="1"/>
      <w:numFmt w:val="upperLetter"/>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1B81578"/>
    <w:multiLevelType w:val="hybridMultilevel"/>
    <w:tmpl w:val="0888B89E"/>
    <w:lvl w:ilvl="0" w:tplc="6F709E5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30B73E7"/>
    <w:multiLevelType w:val="hybridMultilevel"/>
    <w:tmpl w:val="7EE20F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0" w15:restartNumberingAfterBreak="0">
    <w:nsid w:val="632E3206"/>
    <w:multiLevelType w:val="hybridMultilevel"/>
    <w:tmpl w:val="F3F4A2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5D85391"/>
    <w:multiLevelType w:val="hybridMultilevel"/>
    <w:tmpl w:val="6D70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273527"/>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trike w:val="0"/>
        <w:dstrike w:val="0"/>
        <w:color w:val="auto"/>
      </w:rPr>
    </w:lvl>
    <w:lvl w:ilvl="2">
      <w:start w:val="1"/>
      <w:numFmt w:val="decimal"/>
      <w:lvlText w:val="%1.%2.%3."/>
      <w:lvlJc w:val="left"/>
      <w:pPr>
        <w:ind w:left="1224" w:hanging="504"/>
      </w:pPr>
      <w:rPr>
        <w:rFonts w:cs="Times New Roman" w:hint="default"/>
        <w:b w:val="0"/>
        <w:strike w:val="0"/>
        <w:dstrike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15:restartNumberingAfterBreak="0">
    <w:nsid w:val="66CA1889"/>
    <w:multiLevelType w:val="hybridMultilevel"/>
    <w:tmpl w:val="F022E96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6732381F"/>
    <w:multiLevelType w:val="hybridMultilevel"/>
    <w:tmpl w:val="8D2A2DD8"/>
    <w:lvl w:ilvl="0" w:tplc="5C9A17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8B53ADB"/>
    <w:multiLevelType w:val="hybridMultilevel"/>
    <w:tmpl w:val="9FC85BF4"/>
    <w:lvl w:ilvl="0" w:tplc="F3780922">
      <w:start w:val="3"/>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8CD45DE"/>
    <w:multiLevelType w:val="hybridMultilevel"/>
    <w:tmpl w:val="C5AAC2A0"/>
    <w:lvl w:ilvl="0" w:tplc="8EE8F248">
      <w:numFmt w:val="bullet"/>
      <w:lvlText w:val="•"/>
      <w:lvlJc w:val="left"/>
      <w:pPr>
        <w:ind w:left="143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9F2255C"/>
    <w:multiLevelType w:val="hybridMultilevel"/>
    <w:tmpl w:val="D2C2F6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6C9F5474"/>
    <w:multiLevelType w:val="hybridMultilevel"/>
    <w:tmpl w:val="6ADE573E"/>
    <w:lvl w:ilvl="0" w:tplc="5C9A17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CFD64E3"/>
    <w:multiLevelType w:val="hybridMultilevel"/>
    <w:tmpl w:val="4542828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6D50597C"/>
    <w:multiLevelType w:val="hybridMultilevel"/>
    <w:tmpl w:val="4B3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C83E66"/>
    <w:multiLevelType w:val="hybridMultilevel"/>
    <w:tmpl w:val="0C9C1A94"/>
    <w:lvl w:ilvl="0" w:tplc="0809000F">
      <w:start w:val="1"/>
      <w:numFmt w:val="decimal"/>
      <w:lvlText w:val="%1."/>
      <w:lvlJc w:val="left"/>
      <w:pPr>
        <w:ind w:left="720" w:hanging="360"/>
      </w:pPr>
      <w:rPr>
        <w:rFonts w:cs="Times New Roman" w:hint="default"/>
      </w:rPr>
    </w:lvl>
    <w:lvl w:ilvl="1" w:tplc="08090011">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2" w15:restartNumberingAfterBreak="0">
    <w:nsid w:val="6EC95476"/>
    <w:multiLevelType w:val="hybridMultilevel"/>
    <w:tmpl w:val="D5FEEC6A"/>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0CF08FA"/>
    <w:multiLevelType w:val="hybridMultilevel"/>
    <w:tmpl w:val="D6681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12156B1"/>
    <w:multiLevelType w:val="hybridMultilevel"/>
    <w:tmpl w:val="0D1E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7B39F1"/>
    <w:multiLevelType w:val="hybridMultilevel"/>
    <w:tmpl w:val="A5AA0E2C"/>
    <w:lvl w:ilvl="0" w:tplc="EDE0710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15:restartNumberingAfterBreak="0">
    <w:nsid w:val="71A172BA"/>
    <w:multiLevelType w:val="hybridMultilevel"/>
    <w:tmpl w:val="FF8E763E"/>
    <w:lvl w:ilvl="0" w:tplc="B230899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7" w15:restartNumberingAfterBreak="0">
    <w:nsid w:val="74C87B1B"/>
    <w:multiLevelType w:val="hybridMultilevel"/>
    <w:tmpl w:val="279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C41854"/>
    <w:multiLevelType w:val="hybridMultilevel"/>
    <w:tmpl w:val="7D64D4E2"/>
    <w:lvl w:ilvl="0" w:tplc="3348CA8A">
      <w:numFmt w:val="bullet"/>
      <w:lvlText w:val="•"/>
      <w:lvlJc w:val="left"/>
      <w:pPr>
        <w:ind w:left="1440" w:hanging="720"/>
      </w:pPr>
      <w:rPr>
        <w:rFonts w:ascii="Arial" w:eastAsia="Times New Roman" w:hAnsi="Arial" w:hint="default"/>
      </w:rPr>
    </w:lvl>
    <w:lvl w:ilvl="1" w:tplc="08090003">
      <w:start w:val="1"/>
      <w:numFmt w:val="bullet"/>
      <w:lvlText w:val="o"/>
      <w:lvlJc w:val="left"/>
      <w:pPr>
        <w:ind w:left="1800" w:hanging="360"/>
      </w:pPr>
      <w:rPr>
        <w:rFonts w:ascii="Courier New" w:hAnsi="Courier New" w:cs="Courier New" w:hint="default"/>
      </w:rPr>
    </w:lvl>
    <w:lvl w:ilvl="2" w:tplc="8FBA586C">
      <w:start w:val="4"/>
      <w:numFmt w:val="bullet"/>
      <w:lvlText w:val="-"/>
      <w:lvlJc w:val="left"/>
      <w:pPr>
        <w:ind w:left="2520" w:hanging="360"/>
      </w:pPr>
      <w:rPr>
        <w:rFonts w:ascii="Arial" w:eastAsia="Times New Roman" w:hAnsi="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78A4E43"/>
    <w:multiLevelType w:val="hybridMultilevel"/>
    <w:tmpl w:val="6E82EBF4"/>
    <w:lvl w:ilvl="0" w:tplc="08090003">
      <w:start w:val="1"/>
      <w:numFmt w:val="bullet"/>
      <w:lvlText w:val="o"/>
      <w:lvlJc w:val="left"/>
      <w:pPr>
        <w:ind w:left="2340" w:hanging="360"/>
      </w:pPr>
      <w:rPr>
        <w:rFonts w:ascii="Courier New" w:hAnsi="Courier New" w:cs="Courier New"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0" w15:restartNumberingAfterBreak="0">
    <w:nsid w:val="77E85F5B"/>
    <w:multiLevelType w:val="hybridMultilevel"/>
    <w:tmpl w:val="D350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A4862A1"/>
    <w:multiLevelType w:val="hybridMultilevel"/>
    <w:tmpl w:val="B78273E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2" w15:restartNumberingAfterBreak="0">
    <w:nsid w:val="7BE96236"/>
    <w:multiLevelType w:val="hybridMultilevel"/>
    <w:tmpl w:val="F4389F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7DE161B5"/>
    <w:multiLevelType w:val="hybridMultilevel"/>
    <w:tmpl w:val="C520F2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4" w15:restartNumberingAfterBreak="0">
    <w:nsid w:val="7DEC12B4"/>
    <w:multiLevelType w:val="hybridMultilevel"/>
    <w:tmpl w:val="17E62044"/>
    <w:lvl w:ilvl="0" w:tplc="2C786212">
      <w:start w:val="1"/>
      <w:numFmt w:val="lowerLetter"/>
      <w:lvlText w:val="%1)"/>
      <w:lvlJc w:val="left"/>
      <w:pPr>
        <w:ind w:left="1980" w:hanging="1620"/>
      </w:pPr>
      <w:rPr>
        <w:rFonts w:cs="Times New Roman" w:hint="default"/>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64387669">
    <w:abstractNumId w:val="31"/>
  </w:num>
  <w:num w:numId="2" w16cid:durableId="1544827898">
    <w:abstractNumId w:val="48"/>
  </w:num>
  <w:num w:numId="3" w16cid:durableId="1843079542">
    <w:abstractNumId w:val="11"/>
  </w:num>
  <w:num w:numId="4" w16cid:durableId="691687576">
    <w:abstractNumId w:val="98"/>
  </w:num>
  <w:num w:numId="5" w16cid:durableId="1685398141">
    <w:abstractNumId w:val="86"/>
  </w:num>
  <w:num w:numId="6" w16cid:durableId="1260061031">
    <w:abstractNumId w:val="49"/>
  </w:num>
  <w:num w:numId="7" w16cid:durableId="205803028">
    <w:abstractNumId w:val="104"/>
  </w:num>
  <w:num w:numId="8" w16cid:durableId="789669080">
    <w:abstractNumId w:val="91"/>
  </w:num>
  <w:num w:numId="9" w16cid:durableId="1915123040">
    <w:abstractNumId w:val="82"/>
  </w:num>
  <w:num w:numId="10" w16cid:durableId="3169013">
    <w:abstractNumId w:val="79"/>
  </w:num>
  <w:num w:numId="11" w16cid:durableId="1133791402">
    <w:abstractNumId w:val="85"/>
  </w:num>
  <w:num w:numId="12" w16cid:durableId="14309845">
    <w:abstractNumId w:val="4"/>
  </w:num>
  <w:num w:numId="13" w16cid:durableId="1236741125">
    <w:abstractNumId w:val="73"/>
  </w:num>
  <w:num w:numId="14" w16cid:durableId="1264922373">
    <w:abstractNumId w:val="26"/>
  </w:num>
  <w:num w:numId="15" w16cid:durableId="1701970087">
    <w:abstractNumId w:val="51"/>
  </w:num>
  <w:num w:numId="16" w16cid:durableId="848257074">
    <w:abstractNumId w:val="77"/>
  </w:num>
  <w:num w:numId="17" w16cid:durableId="1963879568">
    <w:abstractNumId w:val="60"/>
  </w:num>
  <w:num w:numId="18" w16cid:durableId="373427068">
    <w:abstractNumId w:val="69"/>
  </w:num>
  <w:num w:numId="19" w16cid:durableId="457603498">
    <w:abstractNumId w:val="0"/>
  </w:num>
  <w:num w:numId="20" w16cid:durableId="1658877314">
    <w:abstractNumId w:val="96"/>
  </w:num>
  <w:num w:numId="21" w16cid:durableId="1748649934">
    <w:abstractNumId w:val="50"/>
  </w:num>
  <w:num w:numId="22" w16cid:durableId="1863930601">
    <w:abstractNumId w:val="53"/>
  </w:num>
  <w:num w:numId="23" w16cid:durableId="767429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3049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8064784">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9212923">
    <w:abstractNumId w:val="70"/>
  </w:num>
  <w:num w:numId="27" w16cid:durableId="639384844">
    <w:abstractNumId w:val="12"/>
  </w:num>
  <w:num w:numId="28" w16cid:durableId="694313540">
    <w:abstractNumId w:val="17"/>
  </w:num>
  <w:num w:numId="29" w16cid:durableId="476192759">
    <w:abstractNumId w:val="54"/>
  </w:num>
  <w:num w:numId="30" w16cid:durableId="59062885">
    <w:abstractNumId w:val="71"/>
  </w:num>
  <w:num w:numId="31" w16cid:durableId="2043239228">
    <w:abstractNumId w:val="103"/>
  </w:num>
  <w:num w:numId="32" w16cid:durableId="1976566141">
    <w:abstractNumId w:val="7"/>
  </w:num>
  <w:num w:numId="33" w16cid:durableId="1971204640">
    <w:abstractNumId w:val="16"/>
  </w:num>
  <w:num w:numId="34" w16cid:durableId="1874077104">
    <w:abstractNumId w:val="20"/>
  </w:num>
  <w:num w:numId="35" w16cid:durableId="803429615">
    <w:abstractNumId w:val="67"/>
  </w:num>
  <w:num w:numId="36" w16cid:durableId="1769962963">
    <w:abstractNumId w:val="22"/>
  </w:num>
  <w:num w:numId="37" w16cid:durableId="857498628">
    <w:abstractNumId w:val="28"/>
  </w:num>
  <w:num w:numId="38" w16cid:durableId="1571575627">
    <w:abstractNumId w:val="59"/>
  </w:num>
  <w:num w:numId="39" w16cid:durableId="1109356425">
    <w:abstractNumId w:val="43"/>
  </w:num>
  <w:num w:numId="40" w16cid:durableId="1345786362">
    <w:abstractNumId w:val="36"/>
  </w:num>
  <w:num w:numId="41" w16cid:durableId="1506437009">
    <w:abstractNumId w:val="75"/>
  </w:num>
  <w:num w:numId="42" w16cid:durableId="2100061629">
    <w:abstractNumId w:val="19"/>
  </w:num>
  <w:num w:numId="43" w16cid:durableId="1606496823">
    <w:abstractNumId w:val="5"/>
  </w:num>
  <w:num w:numId="44" w16cid:durableId="1217740039">
    <w:abstractNumId w:val="30"/>
  </w:num>
  <w:num w:numId="45" w16cid:durableId="2141535407">
    <w:abstractNumId w:val="33"/>
  </w:num>
  <w:num w:numId="46" w16cid:durableId="695352986">
    <w:abstractNumId w:val="42"/>
  </w:num>
  <w:num w:numId="47" w16cid:durableId="950015571">
    <w:abstractNumId w:val="63"/>
  </w:num>
  <w:num w:numId="48" w16cid:durableId="776489235">
    <w:abstractNumId w:val="52"/>
  </w:num>
  <w:num w:numId="49" w16cid:durableId="115177875">
    <w:abstractNumId w:val="55"/>
  </w:num>
  <w:num w:numId="50" w16cid:durableId="557593218">
    <w:abstractNumId w:val="57"/>
  </w:num>
  <w:num w:numId="51" w16cid:durableId="1333949049">
    <w:abstractNumId w:val="76"/>
  </w:num>
  <w:num w:numId="52" w16cid:durableId="2062558081">
    <w:abstractNumId w:val="94"/>
  </w:num>
  <w:num w:numId="53" w16cid:durableId="1962763747">
    <w:abstractNumId w:val="10"/>
  </w:num>
  <w:num w:numId="54" w16cid:durableId="1794053781">
    <w:abstractNumId w:val="65"/>
  </w:num>
  <w:num w:numId="55" w16cid:durableId="1878196711">
    <w:abstractNumId w:val="35"/>
  </w:num>
  <w:num w:numId="56" w16cid:durableId="970550567">
    <w:abstractNumId w:val="47"/>
  </w:num>
  <w:num w:numId="57" w16cid:durableId="1242714737">
    <w:abstractNumId w:val="23"/>
  </w:num>
  <w:num w:numId="58" w16cid:durableId="1796874021">
    <w:abstractNumId w:val="6"/>
  </w:num>
  <w:num w:numId="59" w16cid:durableId="1927574857">
    <w:abstractNumId w:val="2"/>
  </w:num>
  <w:num w:numId="60" w16cid:durableId="1055005195">
    <w:abstractNumId w:val="62"/>
  </w:num>
  <w:num w:numId="61" w16cid:durableId="1926307125">
    <w:abstractNumId w:val="39"/>
  </w:num>
  <w:num w:numId="62" w16cid:durableId="1127553259">
    <w:abstractNumId w:val="41"/>
  </w:num>
  <w:num w:numId="63" w16cid:durableId="1266842929">
    <w:abstractNumId w:val="13"/>
  </w:num>
  <w:num w:numId="64" w16cid:durableId="1278442470">
    <w:abstractNumId w:val="93"/>
  </w:num>
  <w:num w:numId="65" w16cid:durableId="1062100384">
    <w:abstractNumId w:val="74"/>
  </w:num>
  <w:num w:numId="66" w16cid:durableId="840774738">
    <w:abstractNumId w:val="83"/>
  </w:num>
  <w:num w:numId="67" w16cid:durableId="437214131">
    <w:abstractNumId w:val="68"/>
  </w:num>
  <w:num w:numId="68" w16cid:durableId="501163833">
    <w:abstractNumId w:val="89"/>
  </w:num>
  <w:num w:numId="69" w16cid:durableId="1645157276">
    <w:abstractNumId w:val="99"/>
  </w:num>
  <w:num w:numId="70" w16cid:durableId="513497183">
    <w:abstractNumId w:val="15"/>
  </w:num>
  <w:num w:numId="71" w16cid:durableId="1508984878">
    <w:abstractNumId w:val="61"/>
  </w:num>
  <w:num w:numId="72" w16cid:durableId="108862129">
    <w:abstractNumId w:val="38"/>
  </w:num>
  <w:num w:numId="73" w16cid:durableId="20402113">
    <w:abstractNumId w:val="72"/>
  </w:num>
  <w:num w:numId="74" w16cid:durableId="46228042">
    <w:abstractNumId w:val="92"/>
  </w:num>
  <w:num w:numId="75" w16cid:durableId="827793211">
    <w:abstractNumId w:val="58"/>
  </w:num>
  <w:num w:numId="76" w16cid:durableId="1655570995">
    <w:abstractNumId w:val="32"/>
  </w:num>
  <w:num w:numId="77" w16cid:durableId="81490672">
    <w:abstractNumId w:val="46"/>
  </w:num>
  <w:num w:numId="78" w16cid:durableId="1360396914">
    <w:abstractNumId w:val="80"/>
  </w:num>
  <w:num w:numId="79" w16cid:durableId="786047051">
    <w:abstractNumId w:val="27"/>
  </w:num>
  <w:num w:numId="80" w16cid:durableId="347341983">
    <w:abstractNumId w:val="1"/>
  </w:num>
  <w:num w:numId="81" w16cid:durableId="392194418">
    <w:abstractNumId w:val="18"/>
  </w:num>
  <w:num w:numId="82" w16cid:durableId="129786217">
    <w:abstractNumId w:val="40"/>
  </w:num>
  <w:num w:numId="83" w16cid:durableId="1808470913">
    <w:abstractNumId w:val="81"/>
  </w:num>
  <w:num w:numId="84" w16cid:durableId="2058620075">
    <w:abstractNumId w:val="34"/>
  </w:num>
  <w:num w:numId="85" w16cid:durableId="733546653">
    <w:abstractNumId w:val="21"/>
  </w:num>
  <w:num w:numId="86" w16cid:durableId="1072048037">
    <w:abstractNumId w:val="25"/>
  </w:num>
  <w:num w:numId="87" w16cid:durableId="1965454750">
    <w:abstractNumId w:val="97"/>
  </w:num>
  <w:num w:numId="88" w16cid:durableId="1172986128">
    <w:abstractNumId w:val="9"/>
  </w:num>
  <w:num w:numId="89" w16cid:durableId="878781365">
    <w:abstractNumId w:val="14"/>
  </w:num>
  <w:num w:numId="90" w16cid:durableId="1753046335">
    <w:abstractNumId w:val="102"/>
  </w:num>
  <w:num w:numId="91" w16cid:durableId="500506468">
    <w:abstractNumId w:val="87"/>
  </w:num>
  <w:num w:numId="92" w16cid:durableId="288514960">
    <w:abstractNumId w:val="101"/>
  </w:num>
  <w:num w:numId="93" w16cid:durableId="665014673">
    <w:abstractNumId w:val="100"/>
  </w:num>
  <w:num w:numId="94" w16cid:durableId="1873109550">
    <w:abstractNumId w:val="45"/>
  </w:num>
  <w:num w:numId="95" w16cid:durableId="2028675748">
    <w:abstractNumId w:val="88"/>
  </w:num>
  <w:num w:numId="96" w16cid:durableId="1457144595">
    <w:abstractNumId w:val="84"/>
  </w:num>
  <w:num w:numId="97" w16cid:durableId="454757399">
    <w:abstractNumId w:val="8"/>
  </w:num>
  <w:num w:numId="98" w16cid:durableId="103619169">
    <w:abstractNumId w:val="78"/>
  </w:num>
  <w:num w:numId="99" w16cid:durableId="572619895">
    <w:abstractNumId w:val="24"/>
  </w:num>
  <w:num w:numId="100" w16cid:durableId="1917394581">
    <w:abstractNumId w:val="90"/>
  </w:num>
  <w:num w:numId="101" w16cid:durableId="1956643446">
    <w:abstractNumId w:val="29"/>
  </w:num>
  <w:num w:numId="102" w16cid:durableId="4076513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79494816">
    <w:abstractNumId w:val="64"/>
  </w:num>
  <w:num w:numId="104" w16cid:durableId="1627081620">
    <w:abstractNumId w:val="37"/>
  </w:num>
  <w:num w:numId="105" w16cid:durableId="181095320">
    <w:abstractNumId w:val="6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D6"/>
    <w:rsid w:val="00000C12"/>
    <w:rsid w:val="00001B3B"/>
    <w:rsid w:val="00002AE9"/>
    <w:rsid w:val="000055DD"/>
    <w:rsid w:val="00007763"/>
    <w:rsid w:val="00011241"/>
    <w:rsid w:val="00013670"/>
    <w:rsid w:val="0002308B"/>
    <w:rsid w:val="0002512D"/>
    <w:rsid w:val="000259B4"/>
    <w:rsid w:val="00025D06"/>
    <w:rsid w:val="00026FD9"/>
    <w:rsid w:val="00032870"/>
    <w:rsid w:val="00036A99"/>
    <w:rsid w:val="000509F2"/>
    <w:rsid w:val="0005740C"/>
    <w:rsid w:val="00057664"/>
    <w:rsid w:val="00057BF4"/>
    <w:rsid w:val="0006409F"/>
    <w:rsid w:val="00070AE2"/>
    <w:rsid w:val="00071416"/>
    <w:rsid w:val="00073114"/>
    <w:rsid w:val="00076C16"/>
    <w:rsid w:val="00083182"/>
    <w:rsid w:val="00084ED6"/>
    <w:rsid w:val="00086304"/>
    <w:rsid w:val="00090A6F"/>
    <w:rsid w:val="00091AF5"/>
    <w:rsid w:val="00096EF2"/>
    <w:rsid w:val="000A0EF5"/>
    <w:rsid w:val="000A4CBE"/>
    <w:rsid w:val="000B1629"/>
    <w:rsid w:val="000B33EE"/>
    <w:rsid w:val="000B6713"/>
    <w:rsid w:val="000B770A"/>
    <w:rsid w:val="000C169E"/>
    <w:rsid w:val="000D0DAB"/>
    <w:rsid w:val="000D3E04"/>
    <w:rsid w:val="000D4805"/>
    <w:rsid w:val="000D4DDE"/>
    <w:rsid w:val="000E0A28"/>
    <w:rsid w:val="000E23D6"/>
    <w:rsid w:val="000E3ECB"/>
    <w:rsid w:val="000E713C"/>
    <w:rsid w:val="000F0B0C"/>
    <w:rsid w:val="000F1C76"/>
    <w:rsid w:val="000F30CF"/>
    <w:rsid w:val="000F389D"/>
    <w:rsid w:val="000F52ED"/>
    <w:rsid w:val="000F6B2B"/>
    <w:rsid w:val="0010072F"/>
    <w:rsid w:val="00113FBD"/>
    <w:rsid w:val="001224D1"/>
    <w:rsid w:val="00127098"/>
    <w:rsid w:val="00137AE2"/>
    <w:rsid w:val="00137C25"/>
    <w:rsid w:val="00145581"/>
    <w:rsid w:val="001460D8"/>
    <w:rsid w:val="001532FE"/>
    <w:rsid w:val="00154134"/>
    <w:rsid w:val="00160935"/>
    <w:rsid w:val="001622B6"/>
    <w:rsid w:val="00165A78"/>
    <w:rsid w:val="00165D8D"/>
    <w:rsid w:val="0017268E"/>
    <w:rsid w:val="001730EB"/>
    <w:rsid w:val="00173157"/>
    <w:rsid w:val="0017414E"/>
    <w:rsid w:val="001755EA"/>
    <w:rsid w:val="00177EE3"/>
    <w:rsid w:val="00180267"/>
    <w:rsid w:val="001806D8"/>
    <w:rsid w:val="00180D58"/>
    <w:rsid w:val="00183294"/>
    <w:rsid w:val="00183BF2"/>
    <w:rsid w:val="00184050"/>
    <w:rsid w:val="00185A1D"/>
    <w:rsid w:val="001928C7"/>
    <w:rsid w:val="00193F1C"/>
    <w:rsid w:val="001964CE"/>
    <w:rsid w:val="00197BB9"/>
    <w:rsid w:val="001A240D"/>
    <w:rsid w:val="001A2FC0"/>
    <w:rsid w:val="001B3675"/>
    <w:rsid w:val="001B5B78"/>
    <w:rsid w:val="001B72E2"/>
    <w:rsid w:val="001C05F7"/>
    <w:rsid w:val="001C5C94"/>
    <w:rsid w:val="001D389D"/>
    <w:rsid w:val="001D42B5"/>
    <w:rsid w:val="001D5530"/>
    <w:rsid w:val="001D7085"/>
    <w:rsid w:val="001E0C59"/>
    <w:rsid w:val="001E11A4"/>
    <w:rsid w:val="001E18B3"/>
    <w:rsid w:val="001E75F5"/>
    <w:rsid w:val="001F0CC9"/>
    <w:rsid w:val="001F57A5"/>
    <w:rsid w:val="002009A4"/>
    <w:rsid w:val="0020542F"/>
    <w:rsid w:val="00210410"/>
    <w:rsid w:val="002128D5"/>
    <w:rsid w:val="00213442"/>
    <w:rsid w:val="00215203"/>
    <w:rsid w:val="00221EB9"/>
    <w:rsid w:val="002260FF"/>
    <w:rsid w:val="00226F0F"/>
    <w:rsid w:val="00227910"/>
    <w:rsid w:val="00227AF8"/>
    <w:rsid w:val="00237C98"/>
    <w:rsid w:val="00241FE3"/>
    <w:rsid w:val="00244ED7"/>
    <w:rsid w:val="00251BDF"/>
    <w:rsid w:val="00267669"/>
    <w:rsid w:val="00274522"/>
    <w:rsid w:val="0029053F"/>
    <w:rsid w:val="00293A92"/>
    <w:rsid w:val="0029442B"/>
    <w:rsid w:val="0029520E"/>
    <w:rsid w:val="002965E1"/>
    <w:rsid w:val="0029714D"/>
    <w:rsid w:val="002A2BAE"/>
    <w:rsid w:val="002A35E1"/>
    <w:rsid w:val="002A7996"/>
    <w:rsid w:val="002B00B5"/>
    <w:rsid w:val="002B103C"/>
    <w:rsid w:val="002B2179"/>
    <w:rsid w:val="002B2BA6"/>
    <w:rsid w:val="002B3174"/>
    <w:rsid w:val="002B437C"/>
    <w:rsid w:val="002B4635"/>
    <w:rsid w:val="002B6C6E"/>
    <w:rsid w:val="002C4158"/>
    <w:rsid w:val="002C53BE"/>
    <w:rsid w:val="002C61EA"/>
    <w:rsid w:val="002D1B4C"/>
    <w:rsid w:val="002D2278"/>
    <w:rsid w:val="002D6F9E"/>
    <w:rsid w:val="002D7655"/>
    <w:rsid w:val="002E1F33"/>
    <w:rsid w:val="002E35E8"/>
    <w:rsid w:val="002E5907"/>
    <w:rsid w:val="002E7C80"/>
    <w:rsid w:val="002F107D"/>
    <w:rsid w:val="002F10C3"/>
    <w:rsid w:val="002F374E"/>
    <w:rsid w:val="002F546C"/>
    <w:rsid w:val="00305743"/>
    <w:rsid w:val="003116CD"/>
    <w:rsid w:val="00312915"/>
    <w:rsid w:val="00324F62"/>
    <w:rsid w:val="00325AD9"/>
    <w:rsid w:val="00332B70"/>
    <w:rsid w:val="00332E8F"/>
    <w:rsid w:val="0033311F"/>
    <w:rsid w:val="0033439B"/>
    <w:rsid w:val="00335196"/>
    <w:rsid w:val="003368D0"/>
    <w:rsid w:val="00336EA3"/>
    <w:rsid w:val="00340980"/>
    <w:rsid w:val="00343DF7"/>
    <w:rsid w:val="00344FEB"/>
    <w:rsid w:val="003458CF"/>
    <w:rsid w:val="003475F5"/>
    <w:rsid w:val="003572BC"/>
    <w:rsid w:val="00361FD5"/>
    <w:rsid w:val="00362BB7"/>
    <w:rsid w:val="00366120"/>
    <w:rsid w:val="00366B43"/>
    <w:rsid w:val="00370313"/>
    <w:rsid w:val="003727FB"/>
    <w:rsid w:val="00377F56"/>
    <w:rsid w:val="003801F6"/>
    <w:rsid w:val="00390FFB"/>
    <w:rsid w:val="00397E72"/>
    <w:rsid w:val="003A0E63"/>
    <w:rsid w:val="003A6D80"/>
    <w:rsid w:val="003B1FD4"/>
    <w:rsid w:val="003B7029"/>
    <w:rsid w:val="003B7A9B"/>
    <w:rsid w:val="003C0811"/>
    <w:rsid w:val="003C3C69"/>
    <w:rsid w:val="003D2159"/>
    <w:rsid w:val="003D3D2B"/>
    <w:rsid w:val="003D5262"/>
    <w:rsid w:val="003D57AE"/>
    <w:rsid w:val="003D79CF"/>
    <w:rsid w:val="003E1CC6"/>
    <w:rsid w:val="003E1DD8"/>
    <w:rsid w:val="003E345C"/>
    <w:rsid w:val="003F2970"/>
    <w:rsid w:val="003F3D30"/>
    <w:rsid w:val="003F3E7C"/>
    <w:rsid w:val="003F6B00"/>
    <w:rsid w:val="003F6F8A"/>
    <w:rsid w:val="003F7511"/>
    <w:rsid w:val="004000A2"/>
    <w:rsid w:val="00400563"/>
    <w:rsid w:val="00403A76"/>
    <w:rsid w:val="004147F4"/>
    <w:rsid w:val="00420A28"/>
    <w:rsid w:val="00427E54"/>
    <w:rsid w:val="0043019B"/>
    <w:rsid w:val="00430416"/>
    <w:rsid w:val="00433D07"/>
    <w:rsid w:val="00433F08"/>
    <w:rsid w:val="00434869"/>
    <w:rsid w:val="00437B07"/>
    <w:rsid w:val="0044401F"/>
    <w:rsid w:val="00445571"/>
    <w:rsid w:val="00446E1A"/>
    <w:rsid w:val="00460424"/>
    <w:rsid w:val="00460CD0"/>
    <w:rsid w:val="00462610"/>
    <w:rsid w:val="00462EAE"/>
    <w:rsid w:val="004647A3"/>
    <w:rsid w:val="00475325"/>
    <w:rsid w:val="0048230E"/>
    <w:rsid w:val="00490282"/>
    <w:rsid w:val="00493C7F"/>
    <w:rsid w:val="0049428A"/>
    <w:rsid w:val="00496F18"/>
    <w:rsid w:val="0049743E"/>
    <w:rsid w:val="004A1EE8"/>
    <w:rsid w:val="004A3CA7"/>
    <w:rsid w:val="004A6511"/>
    <w:rsid w:val="004B0AA7"/>
    <w:rsid w:val="004B0C12"/>
    <w:rsid w:val="004B2BBA"/>
    <w:rsid w:val="004B3E92"/>
    <w:rsid w:val="004B437B"/>
    <w:rsid w:val="004C00DB"/>
    <w:rsid w:val="004C77DC"/>
    <w:rsid w:val="004D0A39"/>
    <w:rsid w:val="004D1C6E"/>
    <w:rsid w:val="004D2B1B"/>
    <w:rsid w:val="004D5290"/>
    <w:rsid w:val="004D5CA8"/>
    <w:rsid w:val="004D5F80"/>
    <w:rsid w:val="004D6BEB"/>
    <w:rsid w:val="004E0E3F"/>
    <w:rsid w:val="004F3D71"/>
    <w:rsid w:val="004F47AA"/>
    <w:rsid w:val="00502575"/>
    <w:rsid w:val="00503B6F"/>
    <w:rsid w:val="005057E6"/>
    <w:rsid w:val="00506FF8"/>
    <w:rsid w:val="00513928"/>
    <w:rsid w:val="005227DB"/>
    <w:rsid w:val="00523459"/>
    <w:rsid w:val="00523CC0"/>
    <w:rsid w:val="00524F71"/>
    <w:rsid w:val="0054306A"/>
    <w:rsid w:val="005455D0"/>
    <w:rsid w:val="005546BF"/>
    <w:rsid w:val="00555B15"/>
    <w:rsid w:val="00567618"/>
    <w:rsid w:val="0057636C"/>
    <w:rsid w:val="005778B8"/>
    <w:rsid w:val="0058000F"/>
    <w:rsid w:val="005820DF"/>
    <w:rsid w:val="00586FA7"/>
    <w:rsid w:val="00591020"/>
    <w:rsid w:val="00594A1E"/>
    <w:rsid w:val="00595905"/>
    <w:rsid w:val="00597F37"/>
    <w:rsid w:val="005A3878"/>
    <w:rsid w:val="005A4A4D"/>
    <w:rsid w:val="005A4A62"/>
    <w:rsid w:val="005A5188"/>
    <w:rsid w:val="005A7918"/>
    <w:rsid w:val="005B0A17"/>
    <w:rsid w:val="005B17C5"/>
    <w:rsid w:val="005B245F"/>
    <w:rsid w:val="005B2D66"/>
    <w:rsid w:val="005B6500"/>
    <w:rsid w:val="005B6645"/>
    <w:rsid w:val="005C0B80"/>
    <w:rsid w:val="005C0DAB"/>
    <w:rsid w:val="005C23AB"/>
    <w:rsid w:val="005C68D4"/>
    <w:rsid w:val="005D0F38"/>
    <w:rsid w:val="005D23A0"/>
    <w:rsid w:val="005D470F"/>
    <w:rsid w:val="005D51BC"/>
    <w:rsid w:val="005D54A2"/>
    <w:rsid w:val="005D6CF1"/>
    <w:rsid w:val="005E1098"/>
    <w:rsid w:val="005E25B7"/>
    <w:rsid w:val="005E3FD1"/>
    <w:rsid w:val="005E42D9"/>
    <w:rsid w:val="005E7538"/>
    <w:rsid w:val="005E7A49"/>
    <w:rsid w:val="005F2859"/>
    <w:rsid w:val="005F28DE"/>
    <w:rsid w:val="005F3487"/>
    <w:rsid w:val="005F370C"/>
    <w:rsid w:val="005F3E5F"/>
    <w:rsid w:val="005F4945"/>
    <w:rsid w:val="005F7404"/>
    <w:rsid w:val="006054D1"/>
    <w:rsid w:val="00607BD8"/>
    <w:rsid w:val="006119E9"/>
    <w:rsid w:val="00614D72"/>
    <w:rsid w:val="0062228A"/>
    <w:rsid w:val="00623B75"/>
    <w:rsid w:val="00624A0F"/>
    <w:rsid w:val="00625DD1"/>
    <w:rsid w:val="00630147"/>
    <w:rsid w:val="00634EC7"/>
    <w:rsid w:val="00642472"/>
    <w:rsid w:val="006427E6"/>
    <w:rsid w:val="00643BFC"/>
    <w:rsid w:val="00646369"/>
    <w:rsid w:val="00646852"/>
    <w:rsid w:val="00652029"/>
    <w:rsid w:val="00653F36"/>
    <w:rsid w:val="00657777"/>
    <w:rsid w:val="006606B8"/>
    <w:rsid w:val="00675481"/>
    <w:rsid w:val="006767F7"/>
    <w:rsid w:val="00677457"/>
    <w:rsid w:val="0068079E"/>
    <w:rsid w:val="00681164"/>
    <w:rsid w:val="00681E61"/>
    <w:rsid w:val="00683A1B"/>
    <w:rsid w:val="00684CB4"/>
    <w:rsid w:val="00684E66"/>
    <w:rsid w:val="0068595F"/>
    <w:rsid w:val="006860A9"/>
    <w:rsid w:val="00686733"/>
    <w:rsid w:val="00687FBF"/>
    <w:rsid w:val="00691BEE"/>
    <w:rsid w:val="00696C30"/>
    <w:rsid w:val="0069747D"/>
    <w:rsid w:val="00697B1F"/>
    <w:rsid w:val="006A662C"/>
    <w:rsid w:val="006B0966"/>
    <w:rsid w:val="006B1215"/>
    <w:rsid w:val="006B29B3"/>
    <w:rsid w:val="006B77EB"/>
    <w:rsid w:val="006C29E6"/>
    <w:rsid w:val="006C4CBB"/>
    <w:rsid w:val="006C6793"/>
    <w:rsid w:val="006D21E8"/>
    <w:rsid w:val="006D47D1"/>
    <w:rsid w:val="006D6518"/>
    <w:rsid w:val="006E4C7B"/>
    <w:rsid w:val="006E5E7A"/>
    <w:rsid w:val="006E6816"/>
    <w:rsid w:val="006F09B9"/>
    <w:rsid w:val="00700E7C"/>
    <w:rsid w:val="00705137"/>
    <w:rsid w:val="0070689B"/>
    <w:rsid w:val="00707690"/>
    <w:rsid w:val="007077E2"/>
    <w:rsid w:val="00710DFF"/>
    <w:rsid w:val="007113D4"/>
    <w:rsid w:val="00712349"/>
    <w:rsid w:val="007141E1"/>
    <w:rsid w:val="00715DA0"/>
    <w:rsid w:val="00717A3B"/>
    <w:rsid w:val="00717BE7"/>
    <w:rsid w:val="00722FAC"/>
    <w:rsid w:val="00727E3A"/>
    <w:rsid w:val="0073080A"/>
    <w:rsid w:val="007310F5"/>
    <w:rsid w:val="00734F68"/>
    <w:rsid w:val="00740E70"/>
    <w:rsid w:val="0074179C"/>
    <w:rsid w:val="00745433"/>
    <w:rsid w:val="00745BAC"/>
    <w:rsid w:val="0074675D"/>
    <w:rsid w:val="00747CFD"/>
    <w:rsid w:val="00754118"/>
    <w:rsid w:val="0075706C"/>
    <w:rsid w:val="00757D71"/>
    <w:rsid w:val="00760BC6"/>
    <w:rsid w:val="007655D9"/>
    <w:rsid w:val="007717D5"/>
    <w:rsid w:val="00782EA4"/>
    <w:rsid w:val="00793C68"/>
    <w:rsid w:val="00795410"/>
    <w:rsid w:val="00796934"/>
    <w:rsid w:val="007A1473"/>
    <w:rsid w:val="007A152C"/>
    <w:rsid w:val="007A7E64"/>
    <w:rsid w:val="007B05F8"/>
    <w:rsid w:val="007B1DD4"/>
    <w:rsid w:val="007B493D"/>
    <w:rsid w:val="007B5ECA"/>
    <w:rsid w:val="007B7A68"/>
    <w:rsid w:val="007C2B10"/>
    <w:rsid w:val="007C4F22"/>
    <w:rsid w:val="007C52FD"/>
    <w:rsid w:val="007C6943"/>
    <w:rsid w:val="007D07AC"/>
    <w:rsid w:val="007E0F0C"/>
    <w:rsid w:val="007E1630"/>
    <w:rsid w:val="007E3140"/>
    <w:rsid w:val="007E3E2F"/>
    <w:rsid w:val="007E4F19"/>
    <w:rsid w:val="007E7B73"/>
    <w:rsid w:val="007E7EAB"/>
    <w:rsid w:val="007F23F6"/>
    <w:rsid w:val="007F41B0"/>
    <w:rsid w:val="008039D5"/>
    <w:rsid w:val="00804F4E"/>
    <w:rsid w:val="00806931"/>
    <w:rsid w:val="00810A08"/>
    <w:rsid w:val="00810C4F"/>
    <w:rsid w:val="00813109"/>
    <w:rsid w:val="00813E3F"/>
    <w:rsid w:val="008140B7"/>
    <w:rsid w:val="008175E9"/>
    <w:rsid w:val="0082025A"/>
    <w:rsid w:val="008202D6"/>
    <w:rsid w:val="00825A7F"/>
    <w:rsid w:val="00825DD0"/>
    <w:rsid w:val="00826AD7"/>
    <w:rsid w:val="00826F40"/>
    <w:rsid w:val="00830FB1"/>
    <w:rsid w:val="00831687"/>
    <w:rsid w:val="00832CC2"/>
    <w:rsid w:val="00835433"/>
    <w:rsid w:val="0084235C"/>
    <w:rsid w:val="008468FB"/>
    <w:rsid w:val="00851123"/>
    <w:rsid w:val="0085301A"/>
    <w:rsid w:val="00861463"/>
    <w:rsid w:val="008616BB"/>
    <w:rsid w:val="0086503D"/>
    <w:rsid w:val="008664D2"/>
    <w:rsid w:val="00866587"/>
    <w:rsid w:val="008677CC"/>
    <w:rsid w:val="00872F50"/>
    <w:rsid w:val="00875BDD"/>
    <w:rsid w:val="00876FFB"/>
    <w:rsid w:val="0087773B"/>
    <w:rsid w:val="008777E8"/>
    <w:rsid w:val="008814F1"/>
    <w:rsid w:val="00882F29"/>
    <w:rsid w:val="00885211"/>
    <w:rsid w:val="00894891"/>
    <w:rsid w:val="00896967"/>
    <w:rsid w:val="008A1399"/>
    <w:rsid w:val="008A20BF"/>
    <w:rsid w:val="008A433A"/>
    <w:rsid w:val="008B2CDE"/>
    <w:rsid w:val="008B4441"/>
    <w:rsid w:val="008C0464"/>
    <w:rsid w:val="008C16FB"/>
    <w:rsid w:val="008C5694"/>
    <w:rsid w:val="008C6241"/>
    <w:rsid w:val="008C75BE"/>
    <w:rsid w:val="008D33B6"/>
    <w:rsid w:val="008E685C"/>
    <w:rsid w:val="008F01C1"/>
    <w:rsid w:val="008F78C7"/>
    <w:rsid w:val="008F7D27"/>
    <w:rsid w:val="00900FD8"/>
    <w:rsid w:val="00901C59"/>
    <w:rsid w:val="009043EF"/>
    <w:rsid w:val="0090662F"/>
    <w:rsid w:val="009066DA"/>
    <w:rsid w:val="00913DF1"/>
    <w:rsid w:val="00915B75"/>
    <w:rsid w:val="009165C1"/>
    <w:rsid w:val="009166A8"/>
    <w:rsid w:val="00921ABA"/>
    <w:rsid w:val="009313CF"/>
    <w:rsid w:val="009314D2"/>
    <w:rsid w:val="00935EC7"/>
    <w:rsid w:val="0093630B"/>
    <w:rsid w:val="00951F44"/>
    <w:rsid w:val="009559EE"/>
    <w:rsid w:val="0096091C"/>
    <w:rsid w:val="00961F1E"/>
    <w:rsid w:val="00963C78"/>
    <w:rsid w:val="00964753"/>
    <w:rsid w:val="00966806"/>
    <w:rsid w:val="00970590"/>
    <w:rsid w:val="00971414"/>
    <w:rsid w:val="00977BC1"/>
    <w:rsid w:val="00977F57"/>
    <w:rsid w:val="009816E1"/>
    <w:rsid w:val="00981F45"/>
    <w:rsid w:val="009824D4"/>
    <w:rsid w:val="009859E7"/>
    <w:rsid w:val="0099182D"/>
    <w:rsid w:val="00992A96"/>
    <w:rsid w:val="00994163"/>
    <w:rsid w:val="00994E87"/>
    <w:rsid w:val="00997225"/>
    <w:rsid w:val="009A0219"/>
    <w:rsid w:val="009A0911"/>
    <w:rsid w:val="009A0D57"/>
    <w:rsid w:val="009A396B"/>
    <w:rsid w:val="009B37F8"/>
    <w:rsid w:val="009C4453"/>
    <w:rsid w:val="009C6DAA"/>
    <w:rsid w:val="009D00D8"/>
    <w:rsid w:val="009D134C"/>
    <w:rsid w:val="009D1A19"/>
    <w:rsid w:val="009D3A2F"/>
    <w:rsid w:val="009D483E"/>
    <w:rsid w:val="009D6EB1"/>
    <w:rsid w:val="009E1CB2"/>
    <w:rsid w:val="009E2E17"/>
    <w:rsid w:val="009E34C8"/>
    <w:rsid w:val="009E40EB"/>
    <w:rsid w:val="009E42E3"/>
    <w:rsid w:val="009E6B62"/>
    <w:rsid w:val="009E6EE3"/>
    <w:rsid w:val="009E758C"/>
    <w:rsid w:val="009F4F9B"/>
    <w:rsid w:val="009F6032"/>
    <w:rsid w:val="009F750C"/>
    <w:rsid w:val="00A034EB"/>
    <w:rsid w:val="00A04A11"/>
    <w:rsid w:val="00A059DE"/>
    <w:rsid w:val="00A06BC3"/>
    <w:rsid w:val="00A10E6A"/>
    <w:rsid w:val="00A11023"/>
    <w:rsid w:val="00A140D9"/>
    <w:rsid w:val="00A1445D"/>
    <w:rsid w:val="00A149F5"/>
    <w:rsid w:val="00A21863"/>
    <w:rsid w:val="00A22ED6"/>
    <w:rsid w:val="00A30400"/>
    <w:rsid w:val="00A336FF"/>
    <w:rsid w:val="00A3387C"/>
    <w:rsid w:val="00A33CA8"/>
    <w:rsid w:val="00A3680F"/>
    <w:rsid w:val="00A40340"/>
    <w:rsid w:val="00A52BFB"/>
    <w:rsid w:val="00A53071"/>
    <w:rsid w:val="00A53511"/>
    <w:rsid w:val="00A53B57"/>
    <w:rsid w:val="00A6079D"/>
    <w:rsid w:val="00A60F69"/>
    <w:rsid w:val="00A622F2"/>
    <w:rsid w:val="00A7545E"/>
    <w:rsid w:val="00A803D2"/>
    <w:rsid w:val="00A825CA"/>
    <w:rsid w:val="00A84DD6"/>
    <w:rsid w:val="00A90803"/>
    <w:rsid w:val="00AA1641"/>
    <w:rsid w:val="00AA16AB"/>
    <w:rsid w:val="00AA1BB7"/>
    <w:rsid w:val="00AB3F4A"/>
    <w:rsid w:val="00AB5F0D"/>
    <w:rsid w:val="00AB7281"/>
    <w:rsid w:val="00AC3EB9"/>
    <w:rsid w:val="00AD0FB1"/>
    <w:rsid w:val="00AD299B"/>
    <w:rsid w:val="00AD3B1A"/>
    <w:rsid w:val="00AD46AE"/>
    <w:rsid w:val="00AD5456"/>
    <w:rsid w:val="00AD5917"/>
    <w:rsid w:val="00AD5EC3"/>
    <w:rsid w:val="00AD6E8A"/>
    <w:rsid w:val="00AE0496"/>
    <w:rsid w:val="00AE19CB"/>
    <w:rsid w:val="00AE48CA"/>
    <w:rsid w:val="00AF563C"/>
    <w:rsid w:val="00AF634A"/>
    <w:rsid w:val="00AF6FA9"/>
    <w:rsid w:val="00B14642"/>
    <w:rsid w:val="00B162E4"/>
    <w:rsid w:val="00B1680E"/>
    <w:rsid w:val="00B17A5C"/>
    <w:rsid w:val="00B17FAD"/>
    <w:rsid w:val="00B2016A"/>
    <w:rsid w:val="00B26418"/>
    <w:rsid w:val="00B3066D"/>
    <w:rsid w:val="00B31011"/>
    <w:rsid w:val="00B33C1B"/>
    <w:rsid w:val="00B43C6D"/>
    <w:rsid w:val="00B43D71"/>
    <w:rsid w:val="00B45849"/>
    <w:rsid w:val="00B50B22"/>
    <w:rsid w:val="00B51299"/>
    <w:rsid w:val="00B520BB"/>
    <w:rsid w:val="00B535D3"/>
    <w:rsid w:val="00B53B86"/>
    <w:rsid w:val="00B55110"/>
    <w:rsid w:val="00B56128"/>
    <w:rsid w:val="00B5709B"/>
    <w:rsid w:val="00B61740"/>
    <w:rsid w:val="00B6187C"/>
    <w:rsid w:val="00B71669"/>
    <w:rsid w:val="00B7394C"/>
    <w:rsid w:val="00B816BC"/>
    <w:rsid w:val="00B853EA"/>
    <w:rsid w:val="00B85D35"/>
    <w:rsid w:val="00B86495"/>
    <w:rsid w:val="00B87AFD"/>
    <w:rsid w:val="00B92B31"/>
    <w:rsid w:val="00B93442"/>
    <w:rsid w:val="00B95D3B"/>
    <w:rsid w:val="00B9601C"/>
    <w:rsid w:val="00B974F6"/>
    <w:rsid w:val="00BA05FF"/>
    <w:rsid w:val="00BA4B55"/>
    <w:rsid w:val="00BB04FC"/>
    <w:rsid w:val="00BB1103"/>
    <w:rsid w:val="00BB160F"/>
    <w:rsid w:val="00BB5203"/>
    <w:rsid w:val="00BB710E"/>
    <w:rsid w:val="00BD2C51"/>
    <w:rsid w:val="00BE1B17"/>
    <w:rsid w:val="00BE4182"/>
    <w:rsid w:val="00BE434A"/>
    <w:rsid w:val="00BF186B"/>
    <w:rsid w:val="00BF36DF"/>
    <w:rsid w:val="00BF44D4"/>
    <w:rsid w:val="00BF6202"/>
    <w:rsid w:val="00C00454"/>
    <w:rsid w:val="00C017FD"/>
    <w:rsid w:val="00C10139"/>
    <w:rsid w:val="00C1394F"/>
    <w:rsid w:val="00C16527"/>
    <w:rsid w:val="00C217B7"/>
    <w:rsid w:val="00C21E5D"/>
    <w:rsid w:val="00C2354F"/>
    <w:rsid w:val="00C2568C"/>
    <w:rsid w:val="00C32344"/>
    <w:rsid w:val="00C360E4"/>
    <w:rsid w:val="00C37F1A"/>
    <w:rsid w:val="00C402CB"/>
    <w:rsid w:val="00C47272"/>
    <w:rsid w:val="00C52055"/>
    <w:rsid w:val="00C52281"/>
    <w:rsid w:val="00C62794"/>
    <w:rsid w:val="00C67161"/>
    <w:rsid w:val="00C7011C"/>
    <w:rsid w:val="00C71A41"/>
    <w:rsid w:val="00C72575"/>
    <w:rsid w:val="00C7730E"/>
    <w:rsid w:val="00C802B1"/>
    <w:rsid w:val="00C85988"/>
    <w:rsid w:val="00C86059"/>
    <w:rsid w:val="00C92B21"/>
    <w:rsid w:val="00C9531F"/>
    <w:rsid w:val="00C978DE"/>
    <w:rsid w:val="00CA09BE"/>
    <w:rsid w:val="00CA31B6"/>
    <w:rsid w:val="00CA3BB5"/>
    <w:rsid w:val="00CA78FD"/>
    <w:rsid w:val="00CA7FB3"/>
    <w:rsid w:val="00CB183C"/>
    <w:rsid w:val="00CB27D0"/>
    <w:rsid w:val="00CB2944"/>
    <w:rsid w:val="00CB50CE"/>
    <w:rsid w:val="00CC2779"/>
    <w:rsid w:val="00CC45FB"/>
    <w:rsid w:val="00CC74E2"/>
    <w:rsid w:val="00CC7BE2"/>
    <w:rsid w:val="00CF04AE"/>
    <w:rsid w:val="00CF0CE0"/>
    <w:rsid w:val="00CF27CF"/>
    <w:rsid w:val="00CF351F"/>
    <w:rsid w:val="00CF60C7"/>
    <w:rsid w:val="00CF6734"/>
    <w:rsid w:val="00D0747D"/>
    <w:rsid w:val="00D1466F"/>
    <w:rsid w:val="00D15832"/>
    <w:rsid w:val="00D17E41"/>
    <w:rsid w:val="00D2552A"/>
    <w:rsid w:val="00D2688B"/>
    <w:rsid w:val="00D300E9"/>
    <w:rsid w:val="00D3385E"/>
    <w:rsid w:val="00D37208"/>
    <w:rsid w:val="00D40214"/>
    <w:rsid w:val="00D53E23"/>
    <w:rsid w:val="00D61065"/>
    <w:rsid w:val="00D62300"/>
    <w:rsid w:val="00D63866"/>
    <w:rsid w:val="00D644F0"/>
    <w:rsid w:val="00D6512D"/>
    <w:rsid w:val="00D67AB8"/>
    <w:rsid w:val="00D7216B"/>
    <w:rsid w:val="00D731B9"/>
    <w:rsid w:val="00D7388A"/>
    <w:rsid w:val="00D74046"/>
    <w:rsid w:val="00D81347"/>
    <w:rsid w:val="00D82712"/>
    <w:rsid w:val="00D9168D"/>
    <w:rsid w:val="00DA1DAC"/>
    <w:rsid w:val="00DB2B0F"/>
    <w:rsid w:val="00DB501E"/>
    <w:rsid w:val="00DB7086"/>
    <w:rsid w:val="00DB7624"/>
    <w:rsid w:val="00DC2C50"/>
    <w:rsid w:val="00DC77FC"/>
    <w:rsid w:val="00DD198B"/>
    <w:rsid w:val="00DD564E"/>
    <w:rsid w:val="00DD646C"/>
    <w:rsid w:val="00DE069E"/>
    <w:rsid w:val="00DE1179"/>
    <w:rsid w:val="00DE1868"/>
    <w:rsid w:val="00DE2B96"/>
    <w:rsid w:val="00DE5EAF"/>
    <w:rsid w:val="00DF1061"/>
    <w:rsid w:val="00E03015"/>
    <w:rsid w:val="00E05222"/>
    <w:rsid w:val="00E0625C"/>
    <w:rsid w:val="00E07A50"/>
    <w:rsid w:val="00E07EFB"/>
    <w:rsid w:val="00E10D84"/>
    <w:rsid w:val="00E138EC"/>
    <w:rsid w:val="00E14575"/>
    <w:rsid w:val="00E14EED"/>
    <w:rsid w:val="00E15803"/>
    <w:rsid w:val="00E1588B"/>
    <w:rsid w:val="00E163F5"/>
    <w:rsid w:val="00E166B8"/>
    <w:rsid w:val="00E203F1"/>
    <w:rsid w:val="00E20D41"/>
    <w:rsid w:val="00E213F7"/>
    <w:rsid w:val="00E23D7B"/>
    <w:rsid w:val="00E30EB8"/>
    <w:rsid w:val="00E315DF"/>
    <w:rsid w:val="00E35241"/>
    <w:rsid w:val="00E44047"/>
    <w:rsid w:val="00E53CDD"/>
    <w:rsid w:val="00E53DAE"/>
    <w:rsid w:val="00E552F6"/>
    <w:rsid w:val="00E56EAB"/>
    <w:rsid w:val="00E61DCF"/>
    <w:rsid w:val="00E627AA"/>
    <w:rsid w:val="00E673FC"/>
    <w:rsid w:val="00E71AF6"/>
    <w:rsid w:val="00E71E4B"/>
    <w:rsid w:val="00E7262A"/>
    <w:rsid w:val="00E751C8"/>
    <w:rsid w:val="00E75402"/>
    <w:rsid w:val="00E800C2"/>
    <w:rsid w:val="00E82D0D"/>
    <w:rsid w:val="00E8773E"/>
    <w:rsid w:val="00E878F1"/>
    <w:rsid w:val="00E96DF9"/>
    <w:rsid w:val="00E96ED2"/>
    <w:rsid w:val="00EA0319"/>
    <w:rsid w:val="00EA303E"/>
    <w:rsid w:val="00EA4CB4"/>
    <w:rsid w:val="00EB26A6"/>
    <w:rsid w:val="00EB4083"/>
    <w:rsid w:val="00EB438D"/>
    <w:rsid w:val="00EC0291"/>
    <w:rsid w:val="00EC6162"/>
    <w:rsid w:val="00ED0D2F"/>
    <w:rsid w:val="00ED4B81"/>
    <w:rsid w:val="00EE06D7"/>
    <w:rsid w:val="00EE1A6A"/>
    <w:rsid w:val="00EF2B3A"/>
    <w:rsid w:val="00EF6AAF"/>
    <w:rsid w:val="00F02FD6"/>
    <w:rsid w:val="00F048A7"/>
    <w:rsid w:val="00F04F62"/>
    <w:rsid w:val="00F06CB9"/>
    <w:rsid w:val="00F11B85"/>
    <w:rsid w:val="00F11BF2"/>
    <w:rsid w:val="00F11CAD"/>
    <w:rsid w:val="00F13646"/>
    <w:rsid w:val="00F141FE"/>
    <w:rsid w:val="00F14A13"/>
    <w:rsid w:val="00F154D5"/>
    <w:rsid w:val="00F1793D"/>
    <w:rsid w:val="00F203EE"/>
    <w:rsid w:val="00F23589"/>
    <w:rsid w:val="00F2633C"/>
    <w:rsid w:val="00F303F9"/>
    <w:rsid w:val="00F3316D"/>
    <w:rsid w:val="00F35AE8"/>
    <w:rsid w:val="00F45DEF"/>
    <w:rsid w:val="00F51984"/>
    <w:rsid w:val="00F52A18"/>
    <w:rsid w:val="00F55582"/>
    <w:rsid w:val="00F60BDA"/>
    <w:rsid w:val="00F7464A"/>
    <w:rsid w:val="00F7685B"/>
    <w:rsid w:val="00F807D8"/>
    <w:rsid w:val="00F82658"/>
    <w:rsid w:val="00F836A0"/>
    <w:rsid w:val="00F8387C"/>
    <w:rsid w:val="00F83EFA"/>
    <w:rsid w:val="00F87425"/>
    <w:rsid w:val="00F906A0"/>
    <w:rsid w:val="00F90F42"/>
    <w:rsid w:val="00FA0090"/>
    <w:rsid w:val="00FA133D"/>
    <w:rsid w:val="00FB0382"/>
    <w:rsid w:val="00FB6702"/>
    <w:rsid w:val="00FB78A6"/>
    <w:rsid w:val="00FC1046"/>
    <w:rsid w:val="00FC1679"/>
    <w:rsid w:val="00FC2834"/>
    <w:rsid w:val="00FC3016"/>
    <w:rsid w:val="00FC4328"/>
    <w:rsid w:val="00FC5A08"/>
    <w:rsid w:val="00FD079C"/>
    <w:rsid w:val="00FD09EA"/>
    <w:rsid w:val="00FD258E"/>
    <w:rsid w:val="00FD3439"/>
    <w:rsid w:val="00FD503B"/>
    <w:rsid w:val="00FE13E8"/>
    <w:rsid w:val="00FF0B7A"/>
    <w:rsid w:val="00FF2A49"/>
    <w:rsid w:val="0CC5B393"/>
    <w:rsid w:val="10F1AEC0"/>
    <w:rsid w:val="136C0B2E"/>
    <w:rsid w:val="1507DB8F"/>
    <w:rsid w:val="16A3ABF0"/>
    <w:rsid w:val="18B7FC87"/>
    <w:rsid w:val="1B771D13"/>
    <w:rsid w:val="1C33C9EF"/>
    <w:rsid w:val="40A962F2"/>
    <w:rsid w:val="40C5BD15"/>
    <w:rsid w:val="41BC7465"/>
    <w:rsid w:val="4F06C0A1"/>
    <w:rsid w:val="5514CBA3"/>
    <w:rsid w:val="56549CE9"/>
    <w:rsid w:val="590D5760"/>
    <w:rsid w:val="670488A2"/>
    <w:rsid w:val="69AA4EFB"/>
    <w:rsid w:val="6A522998"/>
    <w:rsid w:val="6B653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492546"/>
  <w15:docId w15:val="{82513033-D5EA-4E33-8276-7F241C4A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86"/>
    <w:pPr>
      <w:jc w:val="both"/>
    </w:pPr>
    <w:rPr>
      <w:rFonts w:ascii="Arial" w:hAnsi="Arial"/>
      <w:szCs w:val="20"/>
      <w:lang w:eastAsia="en-US"/>
    </w:rPr>
  </w:style>
  <w:style w:type="paragraph" w:styleId="Heading1">
    <w:name w:val="heading 1"/>
    <w:basedOn w:val="Normal"/>
    <w:next w:val="Normal"/>
    <w:link w:val="Heading1Char"/>
    <w:uiPriority w:val="9"/>
    <w:qFormat/>
    <w:rsid w:val="00A825CA"/>
    <w:pPr>
      <w:keepNext/>
      <w:jc w:val="left"/>
      <w:outlineLvl w:val="0"/>
    </w:pPr>
    <w:rPr>
      <w:sz w:val="24"/>
      <w:szCs w:val="24"/>
      <w:u w:val="single"/>
    </w:rPr>
  </w:style>
  <w:style w:type="paragraph" w:styleId="Heading2">
    <w:name w:val="heading 2"/>
    <w:basedOn w:val="Normal"/>
    <w:next w:val="Normal"/>
    <w:link w:val="Heading2Char"/>
    <w:uiPriority w:val="99"/>
    <w:qFormat/>
    <w:rsid w:val="00CB294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825CA"/>
    <w:pPr>
      <w:keepNext/>
      <w:jc w:val="left"/>
      <w:outlineLvl w:val="2"/>
    </w:pPr>
    <w:rPr>
      <w:b/>
      <w:bCs/>
      <w:sz w:val="24"/>
      <w:szCs w:val="24"/>
      <w:lang w:val="en-US"/>
    </w:rPr>
  </w:style>
  <w:style w:type="paragraph" w:styleId="Heading5">
    <w:name w:val="heading 5"/>
    <w:basedOn w:val="Normal"/>
    <w:next w:val="Normal"/>
    <w:link w:val="Heading5Char"/>
    <w:uiPriority w:val="99"/>
    <w:qFormat/>
    <w:locked/>
    <w:rsid w:val="00002AE9"/>
    <w:pPr>
      <w:keepNext/>
      <w:keepLines/>
      <w:spacing w:before="200"/>
      <w:outlineLvl w:val="4"/>
    </w:pPr>
    <w:rPr>
      <w:rFonts w:ascii="Cambria" w:hAnsi="Cambria"/>
      <w:color w:val="243F60"/>
      <w:sz w:val="20"/>
    </w:rPr>
  </w:style>
  <w:style w:type="paragraph" w:styleId="Heading6">
    <w:name w:val="heading 6"/>
    <w:basedOn w:val="Normal"/>
    <w:next w:val="Normal"/>
    <w:link w:val="Heading6Char"/>
    <w:uiPriority w:val="99"/>
    <w:qFormat/>
    <w:rsid w:val="00A825CA"/>
    <w:pPr>
      <w:keepNext/>
      <w:autoSpaceDE w:val="0"/>
      <w:autoSpaceDN w:val="0"/>
      <w:adjustRightInd w:val="0"/>
      <w:jc w:val="left"/>
      <w:outlineLvl w:val="5"/>
    </w:pPr>
    <w:rPr>
      <w:b/>
      <w:bCs/>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25CA"/>
    <w:rPr>
      <w:rFonts w:ascii="Arial" w:hAnsi="Arial" w:cs="Times New Roman"/>
      <w:sz w:val="24"/>
      <w:u w:val="single"/>
      <w:lang w:eastAsia="en-US"/>
    </w:rPr>
  </w:style>
  <w:style w:type="character" w:customStyle="1" w:styleId="Heading2Char">
    <w:name w:val="Heading 2 Char"/>
    <w:basedOn w:val="DefaultParagraphFont"/>
    <w:link w:val="Heading2"/>
    <w:uiPriority w:val="99"/>
    <w:semiHidden/>
    <w:locked/>
    <w:rsid w:val="00CB2944"/>
    <w:rPr>
      <w:rFonts w:ascii="Cambria" w:hAnsi="Cambria" w:cs="Times New Roman"/>
      <w:b/>
      <w:color w:val="4F81BD"/>
      <w:sz w:val="26"/>
      <w:lang w:eastAsia="en-US"/>
    </w:rPr>
  </w:style>
  <w:style w:type="character" w:customStyle="1" w:styleId="Heading3Char">
    <w:name w:val="Heading 3 Char"/>
    <w:basedOn w:val="DefaultParagraphFont"/>
    <w:link w:val="Heading3"/>
    <w:uiPriority w:val="99"/>
    <w:locked/>
    <w:rsid w:val="00A825CA"/>
    <w:rPr>
      <w:rFonts w:ascii="Arial" w:hAnsi="Arial" w:cs="Times New Roman"/>
      <w:b/>
      <w:sz w:val="24"/>
      <w:lang w:val="en-US" w:eastAsia="en-US"/>
    </w:rPr>
  </w:style>
  <w:style w:type="character" w:customStyle="1" w:styleId="Heading5Char">
    <w:name w:val="Heading 5 Char"/>
    <w:basedOn w:val="DefaultParagraphFont"/>
    <w:link w:val="Heading5"/>
    <w:uiPriority w:val="99"/>
    <w:semiHidden/>
    <w:locked/>
    <w:rsid w:val="00002AE9"/>
    <w:rPr>
      <w:rFonts w:ascii="Cambria" w:hAnsi="Cambria" w:cs="Times New Roman"/>
      <w:color w:val="243F60"/>
      <w:sz w:val="20"/>
      <w:lang w:eastAsia="en-US"/>
    </w:rPr>
  </w:style>
  <w:style w:type="character" w:customStyle="1" w:styleId="Heading6Char">
    <w:name w:val="Heading 6 Char"/>
    <w:basedOn w:val="DefaultParagraphFont"/>
    <w:link w:val="Heading6"/>
    <w:uiPriority w:val="99"/>
    <w:locked/>
    <w:rsid w:val="00A825CA"/>
    <w:rPr>
      <w:rFonts w:ascii="Arial" w:hAnsi="Arial" w:cs="Times New Roman"/>
      <w:b/>
      <w:sz w:val="22"/>
      <w:u w:val="single"/>
      <w:lang w:val="en-US" w:eastAsia="en-US"/>
    </w:rPr>
  </w:style>
  <w:style w:type="paragraph" w:styleId="Footer">
    <w:name w:val="footer"/>
    <w:basedOn w:val="Normal"/>
    <w:link w:val="FooterChar"/>
    <w:uiPriority w:val="99"/>
    <w:rsid w:val="0086503D"/>
    <w:rPr>
      <w:sz w:val="20"/>
    </w:rPr>
  </w:style>
  <w:style w:type="character" w:customStyle="1" w:styleId="FooterChar">
    <w:name w:val="Footer Char"/>
    <w:basedOn w:val="DefaultParagraphFont"/>
    <w:link w:val="Footer"/>
    <w:uiPriority w:val="99"/>
    <w:locked/>
    <w:rsid w:val="003E1DD8"/>
    <w:rPr>
      <w:rFonts w:ascii="Arial" w:hAnsi="Arial" w:cs="Times New Roman"/>
      <w:sz w:val="20"/>
      <w:lang w:eastAsia="en-US"/>
    </w:rPr>
  </w:style>
  <w:style w:type="paragraph" w:styleId="Header">
    <w:name w:val="header"/>
    <w:basedOn w:val="Normal"/>
    <w:link w:val="HeaderChar"/>
    <w:uiPriority w:val="99"/>
    <w:rsid w:val="0086503D"/>
  </w:style>
  <w:style w:type="character" w:customStyle="1" w:styleId="HeaderChar">
    <w:name w:val="Header Char"/>
    <w:basedOn w:val="DefaultParagraphFont"/>
    <w:link w:val="Header"/>
    <w:uiPriority w:val="99"/>
    <w:locked/>
    <w:rsid w:val="00A825CA"/>
    <w:rPr>
      <w:rFonts w:ascii="Arial" w:hAnsi="Arial" w:cs="Times New Roman"/>
      <w:sz w:val="22"/>
      <w:lang w:eastAsia="en-US"/>
    </w:rPr>
  </w:style>
  <w:style w:type="paragraph" w:customStyle="1" w:styleId="Outline1">
    <w:name w:val="Outline 1"/>
    <w:basedOn w:val="Normal"/>
    <w:uiPriority w:val="99"/>
    <w:rsid w:val="0086503D"/>
    <w:pPr>
      <w:keepNext/>
      <w:tabs>
        <w:tab w:val="num" w:pos="851"/>
      </w:tabs>
      <w:spacing w:after="240"/>
      <w:ind w:left="851" w:hanging="851"/>
      <w:outlineLvl w:val="0"/>
    </w:pPr>
    <w:rPr>
      <w:b/>
      <w:caps/>
    </w:rPr>
  </w:style>
  <w:style w:type="paragraph" w:customStyle="1" w:styleId="Outline2">
    <w:name w:val="Outline 2"/>
    <w:basedOn w:val="Normal"/>
    <w:uiPriority w:val="99"/>
    <w:rsid w:val="0086503D"/>
    <w:pPr>
      <w:tabs>
        <w:tab w:val="num" w:pos="851"/>
      </w:tabs>
      <w:spacing w:after="240"/>
      <w:ind w:left="851" w:hanging="851"/>
      <w:outlineLvl w:val="1"/>
    </w:pPr>
  </w:style>
  <w:style w:type="paragraph" w:customStyle="1" w:styleId="Outline3">
    <w:name w:val="Outline 3"/>
    <w:basedOn w:val="Normal"/>
    <w:uiPriority w:val="99"/>
    <w:rsid w:val="0086503D"/>
    <w:pPr>
      <w:tabs>
        <w:tab w:val="num" w:pos="1701"/>
      </w:tabs>
      <w:spacing w:after="240"/>
      <w:ind w:left="1701" w:hanging="850"/>
      <w:outlineLvl w:val="2"/>
    </w:pPr>
  </w:style>
  <w:style w:type="paragraph" w:customStyle="1" w:styleId="Outline4">
    <w:name w:val="Outline 4"/>
    <w:basedOn w:val="Normal"/>
    <w:uiPriority w:val="99"/>
    <w:rsid w:val="0086503D"/>
    <w:pPr>
      <w:tabs>
        <w:tab w:val="num" w:pos="2268"/>
      </w:tabs>
      <w:spacing w:after="240"/>
      <w:ind w:left="2268" w:hanging="567"/>
      <w:outlineLvl w:val="3"/>
    </w:pPr>
  </w:style>
  <w:style w:type="paragraph" w:customStyle="1" w:styleId="Outline5">
    <w:name w:val="Outline 5"/>
    <w:basedOn w:val="Normal"/>
    <w:uiPriority w:val="99"/>
    <w:rsid w:val="0086503D"/>
    <w:pPr>
      <w:tabs>
        <w:tab w:val="left" w:pos="2835"/>
        <w:tab w:val="num" w:pos="2988"/>
      </w:tabs>
      <w:spacing w:after="240"/>
      <w:ind w:left="2835" w:hanging="567"/>
      <w:outlineLvl w:val="4"/>
    </w:pPr>
  </w:style>
  <w:style w:type="paragraph" w:customStyle="1" w:styleId="OutlineInd2">
    <w:name w:val="Outline Ind 2"/>
    <w:basedOn w:val="Normal"/>
    <w:uiPriority w:val="99"/>
    <w:rsid w:val="0086503D"/>
    <w:pPr>
      <w:tabs>
        <w:tab w:val="num" w:pos="1701"/>
      </w:tabs>
      <w:spacing w:after="240"/>
      <w:ind w:left="1701" w:hanging="850"/>
      <w:outlineLvl w:val="5"/>
    </w:pPr>
  </w:style>
  <w:style w:type="paragraph" w:customStyle="1" w:styleId="OutlineInd3">
    <w:name w:val="Outline Ind 3"/>
    <w:basedOn w:val="Normal"/>
    <w:uiPriority w:val="99"/>
    <w:rsid w:val="0086503D"/>
    <w:pPr>
      <w:tabs>
        <w:tab w:val="num" w:pos="2552"/>
      </w:tabs>
      <w:spacing w:after="240"/>
      <w:ind w:left="2552" w:hanging="851"/>
      <w:outlineLvl w:val="6"/>
    </w:pPr>
  </w:style>
  <w:style w:type="paragraph" w:customStyle="1" w:styleId="OutlineInd4">
    <w:name w:val="Outline Ind 4"/>
    <w:basedOn w:val="Normal"/>
    <w:uiPriority w:val="99"/>
    <w:rsid w:val="0086503D"/>
    <w:pPr>
      <w:tabs>
        <w:tab w:val="num" w:pos="3119"/>
      </w:tabs>
      <w:spacing w:after="240"/>
      <w:ind w:left="3119" w:hanging="567"/>
      <w:outlineLvl w:val="7"/>
    </w:pPr>
  </w:style>
  <w:style w:type="paragraph" w:customStyle="1" w:styleId="OutlineInd5">
    <w:name w:val="Outline Ind 5"/>
    <w:basedOn w:val="Normal"/>
    <w:uiPriority w:val="99"/>
    <w:rsid w:val="0086503D"/>
    <w:pPr>
      <w:tabs>
        <w:tab w:val="left" w:pos="3686"/>
        <w:tab w:val="num" w:pos="3839"/>
      </w:tabs>
      <w:spacing w:after="240"/>
      <w:ind w:left="3686" w:hanging="567"/>
      <w:outlineLvl w:val="8"/>
    </w:pPr>
  </w:style>
  <w:style w:type="paragraph" w:customStyle="1" w:styleId="OutlineIndPara">
    <w:name w:val="Outline Ind Para"/>
    <w:basedOn w:val="Normal"/>
    <w:uiPriority w:val="99"/>
    <w:rsid w:val="0086503D"/>
    <w:pPr>
      <w:spacing w:after="240"/>
      <w:ind w:left="851"/>
    </w:pPr>
  </w:style>
  <w:style w:type="paragraph" w:customStyle="1" w:styleId="OutlinePara">
    <w:name w:val="Outline Para"/>
    <w:basedOn w:val="Normal"/>
    <w:uiPriority w:val="99"/>
    <w:rsid w:val="0086503D"/>
    <w:pPr>
      <w:spacing w:after="240"/>
    </w:pPr>
  </w:style>
  <w:style w:type="paragraph" w:customStyle="1" w:styleId="SchedMain">
    <w:name w:val="Sched Main"/>
    <w:basedOn w:val="Normal"/>
    <w:next w:val="SchedSub"/>
    <w:uiPriority w:val="99"/>
    <w:rsid w:val="0086503D"/>
    <w:pPr>
      <w:tabs>
        <w:tab w:val="left" w:pos="1418"/>
      </w:tabs>
      <w:spacing w:after="240"/>
      <w:jc w:val="center"/>
    </w:pPr>
    <w:rPr>
      <w:b/>
      <w:caps/>
    </w:rPr>
  </w:style>
  <w:style w:type="paragraph" w:customStyle="1" w:styleId="SchedSub">
    <w:name w:val="Sched Sub"/>
    <w:basedOn w:val="SchedMain"/>
    <w:next w:val="Normal"/>
    <w:uiPriority w:val="99"/>
    <w:rsid w:val="0086503D"/>
  </w:style>
  <w:style w:type="character" w:styleId="Strong">
    <w:name w:val="Strong"/>
    <w:basedOn w:val="DefaultParagraphFont"/>
    <w:uiPriority w:val="99"/>
    <w:qFormat/>
    <w:rsid w:val="0086503D"/>
    <w:rPr>
      <w:rFonts w:cs="Times New Roman"/>
      <w:b/>
    </w:rPr>
  </w:style>
  <w:style w:type="paragraph" w:styleId="NormalWeb">
    <w:name w:val="Normal (Web)"/>
    <w:basedOn w:val="Normal"/>
    <w:uiPriority w:val="99"/>
    <w:semiHidden/>
    <w:rsid w:val="0086503D"/>
    <w:pPr>
      <w:jc w:val="left"/>
    </w:pPr>
    <w:rPr>
      <w:rFonts w:ascii="Times New Roman" w:hAnsi="Times New Roman"/>
      <w:sz w:val="24"/>
      <w:szCs w:val="24"/>
      <w:lang w:val="en-US"/>
    </w:rPr>
  </w:style>
  <w:style w:type="paragraph" w:customStyle="1" w:styleId="General1">
    <w:name w:val="General 1"/>
    <w:basedOn w:val="Normal"/>
    <w:uiPriority w:val="99"/>
    <w:rsid w:val="0086503D"/>
    <w:pPr>
      <w:tabs>
        <w:tab w:val="num" w:pos="851"/>
      </w:tabs>
      <w:spacing w:after="240"/>
      <w:ind w:left="851" w:hanging="851"/>
    </w:pPr>
  </w:style>
  <w:style w:type="paragraph" w:customStyle="1" w:styleId="General2">
    <w:name w:val="General 2"/>
    <w:basedOn w:val="Normal"/>
    <w:uiPriority w:val="99"/>
    <w:rsid w:val="0086503D"/>
    <w:pPr>
      <w:tabs>
        <w:tab w:val="num" w:pos="851"/>
      </w:tabs>
      <w:spacing w:after="240"/>
      <w:ind w:left="851" w:hanging="851"/>
    </w:pPr>
  </w:style>
  <w:style w:type="paragraph" w:customStyle="1" w:styleId="General3">
    <w:name w:val="General 3"/>
    <w:basedOn w:val="Normal"/>
    <w:uiPriority w:val="99"/>
    <w:rsid w:val="0086503D"/>
    <w:pPr>
      <w:tabs>
        <w:tab w:val="num" w:pos="1701"/>
      </w:tabs>
      <w:spacing w:after="240"/>
      <w:ind w:left="1701" w:hanging="850"/>
    </w:pPr>
  </w:style>
  <w:style w:type="paragraph" w:customStyle="1" w:styleId="General4">
    <w:name w:val="General 4"/>
    <w:basedOn w:val="Normal"/>
    <w:uiPriority w:val="99"/>
    <w:rsid w:val="0086503D"/>
    <w:pPr>
      <w:tabs>
        <w:tab w:val="num" w:pos="2268"/>
      </w:tabs>
      <w:spacing w:after="240"/>
      <w:ind w:left="2268" w:hanging="567"/>
    </w:pPr>
  </w:style>
  <w:style w:type="paragraph" w:customStyle="1" w:styleId="General5">
    <w:name w:val="General 5"/>
    <w:basedOn w:val="Normal"/>
    <w:uiPriority w:val="99"/>
    <w:rsid w:val="0086503D"/>
    <w:pPr>
      <w:tabs>
        <w:tab w:val="left" w:pos="2835"/>
      </w:tabs>
      <w:spacing w:after="240"/>
      <w:ind w:left="2835" w:hanging="567"/>
    </w:pPr>
  </w:style>
  <w:style w:type="paragraph" w:customStyle="1" w:styleId="GeneralInd2">
    <w:name w:val="General Ind 2"/>
    <w:basedOn w:val="Normal"/>
    <w:uiPriority w:val="99"/>
    <w:rsid w:val="0086503D"/>
    <w:pPr>
      <w:tabs>
        <w:tab w:val="num" w:pos="1701"/>
      </w:tabs>
      <w:spacing w:after="240"/>
      <w:ind w:left="1701" w:hanging="850"/>
    </w:pPr>
  </w:style>
  <w:style w:type="paragraph" w:customStyle="1" w:styleId="GeneralInd3">
    <w:name w:val="General Ind 3"/>
    <w:basedOn w:val="Normal"/>
    <w:uiPriority w:val="99"/>
    <w:rsid w:val="0086503D"/>
    <w:pPr>
      <w:tabs>
        <w:tab w:val="num" w:pos="2552"/>
      </w:tabs>
      <w:spacing w:after="240"/>
      <w:ind w:left="2552" w:hanging="851"/>
    </w:pPr>
  </w:style>
  <w:style w:type="paragraph" w:customStyle="1" w:styleId="GeneralInd4">
    <w:name w:val="General Ind 4"/>
    <w:basedOn w:val="Normal"/>
    <w:uiPriority w:val="99"/>
    <w:rsid w:val="0086503D"/>
    <w:pPr>
      <w:tabs>
        <w:tab w:val="num" w:pos="3119"/>
      </w:tabs>
      <w:spacing w:after="240"/>
      <w:ind w:left="3119" w:hanging="567"/>
    </w:pPr>
  </w:style>
  <w:style w:type="paragraph" w:customStyle="1" w:styleId="GeneralInd5">
    <w:name w:val="General Ind 5"/>
    <w:basedOn w:val="Normal"/>
    <w:uiPriority w:val="99"/>
    <w:rsid w:val="0086503D"/>
    <w:pPr>
      <w:tabs>
        <w:tab w:val="left" w:pos="3686"/>
      </w:tabs>
      <w:spacing w:after="240"/>
      <w:ind w:left="3686" w:hanging="567"/>
    </w:pPr>
  </w:style>
  <w:style w:type="paragraph" w:customStyle="1" w:styleId="BDBodyHead">
    <w:name w:val="BDBodyHead"/>
    <w:basedOn w:val="Normal"/>
    <w:uiPriority w:val="99"/>
    <w:rsid w:val="0086503D"/>
    <w:pPr>
      <w:keepNext/>
      <w:keepLines/>
      <w:spacing w:after="240" w:line="360" w:lineRule="auto"/>
      <w:jc w:val="left"/>
    </w:pPr>
    <w:rPr>
      <w:b/>
    </w:rPr>
  </w:style>
  <w:style w:type="paragraph" w:customStyle="1" w:styleId="SchedSub2">
    <w:name w:val="Sched Sub 2"/>
    <w:basedOn w:val="SchedSub"/>
    <w:next w:val="Normal"/>
    <w:uiPriority w:val="99"/>
    <w:rsid w:val="0086503D"/>
    <w:rPr>
      <w:caps w:val="0"/>
    </w:rPr>
  </w:style>
  <w:style w:type="paragraph" w:styleId="BodyText">
    <w:name w:val="Body Text"/>
    <w:basedOn w:val="Normal"/>
    <w:link w:val="BodyTextChar"/>
    <w:uiPriority w:val="99"/>
    <w:semiHidden/>
    <w:rsid w:val="0086503D"/>
    <w:pPr>
      <w:tabs>
        <w:tab w:val="center" w:pos="4678"/>
        <w:tab w:val="right" w:pos="9356"/>
      </w:tabs>
      <w:spacing w:line="360" w:lineRule="auto"/>
      <w:jc w:val="left"/>
    </w:pPr>
    <w:rPr>
      <w:sz w:val="20"/>
    </w:rPr>
  </w:style>
  <w:style w:type="character" w:customStyle="1" w:styleId="BodyTextChar">
    <w:name w:val="Body Text Char"/>
    <w:basedOn w:val="DefaultParagraphFont"/>
    <w:link w:val="BodyText"/>
    <w:uiPriority w:val="99"/>
    <w:semiHidden/>
    <w:locked/>
    <w:rsid w:val="003E1DD8"/>
    <w:rPr>
      <w:rFonts w:ascii="Arial" w:hAnsi="Arial" w:cs="Times New Roman"/>
      <w:sz w:val="20"/>
      <w:lang w:eastAsia="en-US"/>
    </w:rPr>
  </w:style>
  <w:style w:type="paragraph" w:styleId="BodyText2">
    <w:name w:val="Body Text 2"/>
    <w:basedOn w:val="Normal"/>
    <w:link w:val="BodyText2Char"/>
    <w:uiPriority w:val="99"/>
    <w:semiHidden/>
    <w:rsid w:val="0086503D"/>
    <w:rPr>
      <w:sz w:val="20"/>
    </w:rPr>
  </w:style>
  <w:style w:type="character" w:customStyle="1" w:styleId="BodyText2Char">
    <w:name w:val="Body Text 2 Char"/>
    <w:basedOn w:val="DefaultParagraphFont"/>
    <w:link w:val="BodyText2"/>
    <w:uiPriority w:val="99"/>
    <w:semiHidden/>
    <w:locked/>
    <w:rsid w:val="003E1DD8"/>
    <w:rPr>
      <w:rFonts w:ascii="Arial" w:hAnsi="Arial" w:cs="Times New Roman"/>
      <w:sz w:val="20"/>
      <w:lang w:eastAsia="en-US"/>
    </w:rPr>
  </w:style>
  <w:style w:type="paragraph" w:styleId="BodyTextIndent">
    <w:name w:val="Body Text Indent"/>
    <w:basedOn w:val="Normal"/>
    <w:link w:val="BodyTextIndentChar"/>
    <w:uiPriority w:val="99"/>
    <w:semiHidden/>
    <w:rsid w:val="0086503D"/>
    <w:pPr>
      <w:tabs>
        <w:tab w:val="center" w:pos="4678"/>
        <w:tab w:val="right" w:pos="9356"/>
      </w:tabs>
      <w:spacing w:line="360" w:lineRule="auto"/>
      <w:ind w:left="851" w:hanging="851"/>
      <w:jc w:val="left"/>
    </w:pPr>
    <w:rPr>
      <w:sz w:val="20"/>
    </w:rPr>
  </w:style>
  <w:style w:type="character" w:customStyle="1" w:styleId="BodyTextIndentChar">
    <w:name w:val="Body Text Indent Char"/>
    <w:basedOn w:val="DefaultParagraphFont"/>
    <w:link w:val="BodyTextIndent"/>
    <w:uiPriority w:val="99"/>
    <w:semiHidden/>
    <w:locked/>
    <w:rsid w:val="003E1DD8"/>
    <w:rPr>
      <w:rFonts w:ascii="Arial" w:hAnsi="Arial" w:cs="Times New Roman"/>
      <w:sz w:val="20"/>
      <w:lang w:eastAsia="en-US"/>
    </w:rPr>
  </w:style>
  <w:style w:type="paragraph" w:styleId="Title">
    <w:name w:val="Title"/>
    <w:basedOn w:val="Normal"/>
    <w:link w:val="TitleChar"/>
    <w:uiPriority w:val="99"/>
    <w:qFormat/>
    <w:rsid w:val="0086503D"/>
    <w:pPr>
      <w:tabs>
        <w:tab w:val="center" w:pos="4820"/>
        <w:tab w:val="right" w:pos="9638"/>
      </w:tabs>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3E1DD8"/>
    <w:rPr>
      <w:rFonts w:ascii="Cambria" w:hAnsi="Cambria" w:cs="Times New Roman"/>
      <w:b/>
      <w:kern w:val="28"/>
      <w:sz w:val="32"/>
      <w:lang w:eastAsia="en-US"/>
    </w:rPr>
  </w:style>
  <w:style w:type="character" w:styleId="PageNumber">
    <w:name w:val="page number"/>
    <w:basedOn w:val="DefaultParagraphFont"/>
    <w:uiPriority w:val="99"/>
    <w:semiHidden/>
    <w:rsid w:val="0086503D"/>
    <w:rPr>
      <w:rFonts w:cs="Times New Roman"/>
    </w:rPr>
  </w:style>
  <w:style w:type="paragraph" w:styleId="BalloonText">
    <w:name w:val="Balloon Text"/>
    <w:basedOn w:val="Normal"/>
    <w:link w:val="BalloonTextChar"/>
    <w:uiPriority w:val="99"/>
    <w:semiHidden/>
    <w:rsid w:val="000E3ECB"/>
    <w:rPr>
      <w:rFonts w:ascii="Tahoma" w:hAnsi="Tahoma"/>
      <w:sz w:val="16"/>
    </w:rPr>
  </w:style>
  <w:style w:type="character" w:customStyle="1" w:styleId="BalloonTextChar">
    <w:name w:val="Balloon Text Char"/>
    <w:basedOn w:val="DefaultParagraphFont"/>
    <w:link w:val="BalloonText"/>
    <w:uiPriority w:val="99"/>
    <w:semiHidden/>
    <w:locked/>
    <w:rsid w:val="000E3ECB"/>
    <w:rPr>
      <w:rFonts w:ascii="Tahoma" w:hAnsi="Tahoma" w:cs="Times New Roman"/>
      <w:sz w:val="16"/>
      <w:lang w:eastAsia="en-US"/>
    </w:rPr>
  </w:style>
  <w:style w:type="character" w:styleId="CommentReference">
    <w:name w:val="annotation reference"/>
    <w:basedOn w:val="DefaultParagraphFont"/>
    <w:uiPriority w:val="99"/>
    <w:semiHidden/>
    <w:rsid w:val="00036A99"/>
    <w:rPr>
      <w:rFonts w:cs="Times New Roman"/>
      <w:sz w:val="16"/>
    </w:rPr>
  </w:style>
  <w:style w:type="paragraph" w:styleId="CommentText">
    <w:name w:val="annotation text"/>
    <w:basedOn w:val="Normal"/>
    <w:link w:val="CommentTextChar"/>
    <w:uiPriority w:val="99"/>
    <w:semiHidden/>
    <w:rsid w:val="00036A99"/>
    <w:rPr>
      <w:sz w:val="20"/>
    </w:rPr>
  </w:style>
  <w:style w:type="character" w:customStyle="1" w:styleId="CommentTextChar">
    <w:name w:val="Comment Text Char"/>
    <w:basedOn w:val="DefaultParagraphFont"/>
    <w:link w:val="CommentText"/>
    <w:uiPriority w:val="99"/>
    <w:semiHidden/>
    <w:locked/>
    <w:rsid w:val="00036A99"/>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036A99"/>
    <w:rPr>
      <w:b/>
      <w:bCs/>
    </w:rPr>
  </w:style>
  <w:style w:type="character" w:customStyle="1" w:styleId="CommentSubjectChar">
    <w:name w:val="Comment Subject Char"/>
    <w:basedOn w:val="CommentTextChar"/>
    <w:link w:val="CommentSubject"/>
    <w:uiPriority w:val="99"/>
    <w:semiHidden/>
    <w:locked/>
    <w:rsid w:val="00036A99"/>
    <w:rPr>
      <w:rFonts w:ascii="Arial" w:hAnsi="Arial" w:cs="Times New Roman"/>
      <w:b/>
      <w:lang w:eastAsia="en-US"/>
    </w:rPr>
  </w:style>
  <w:style w:type="paragraph" w:styleId="Revision">
    <w:name w:val="Revision"/>
    <w:hidden/>
    <w:uiPriority w:val="99"/>
    <w:semiHidden/>
    <w:rsid w:val="003F3D30"/>
    <w:rPr>
      <w:rFonts w:ascii="Arial" w:hAnsi="Arial"/>
      <w:szCs w:val="20"/>
      <w:lang w:eastAsia="en-US"/>
    </w:rPr>
  </w:style>
  <w:style w:type="paragraph" w:styleId="ListParagraph">
    <w:name w:val="List Paragraph"/>
    <w:basedOn w:val="Normal"/>
    <w:uiPriority w:val="34"/>
    <w:qFormat/>
    <w:rsid w:val="00D37208"/>
    <w:pPr>
      <w:ind w:left="720"/>
      <w:contextualSpacing/>
    </w:pPr>
  </w:style>
  <w:style w:type="character" w:styleId="Hyperlink">
    <w:name w:val="Hyperlink"/>
    <w:basedOn w:val="DefaultParagraphFont"/>
    <w:uiPriority w:val="99"/>
    <w:rsid w:val="00AE0496"/>
    <w:rPr>
      <w:rFonts w:cs="Times New Roman"/>
      <w:color w:val="0000FF"/>
      <w:u w:val="single"/>
    </w:rPr>
  </w:style>
  <w:style w:type="table" w:styleId="TableGrid">
    <w:name w:val="Table Grid"/>
    <w:basedOn w:val="TableNormal"/>
    <w:uiPriority w:val="99"/>
    <w:rsid w:val="005D54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B2944"/>
    <w:pPr>
      <w:spacing w:after="100"/>
      <w:ind w:left="220"/>
    </w:pPr>
  </w:style>
  <w:style w:type="paragraph" w:styleId="TOC3">
    <w:name w:val="toc 3"/>
    <w:basedOn w:val="Normal"/>
    <w:next w:val="Normal"/>
    <w:autoRedefine/>
    <w:uiPriority w:val="39"/>
    <w:rsid w:val="00CB2944"/>
    <w:pPr>
      <w:spacing w:after="100"/>
      <w:ind w:left="440"/>
    </w:pPr>
  </w:style>
  <w:style w:type="paragraph" w:styleId="TOC1">
    <w:name w:val="toc 1"/>
    <w:basedOn w:val="Normal"/>
    <w:next w:val="Normal"/>
    <w:autoRedefine/>
    <w:uiPriority w:val="39"/>
    <w:rsid w:val="00CB2944"/>
    <w:pPr>
      <w:spacing w:after="100"/>
    </w:pPr>
  </w:style>
  <w:style w:type="paragraph" w:customStyle="1" w:styleId="MarginText">
    <w:name w:val="Margin Text"/>
    <w:basedOn w:val="BodyText"/>
    <w:uiPriority w:val="99"/>
    <w:rsid w:val="0010072F"/>
    <w:pPr>
      <w:tabs>
        <w:tab w:val="clear" w:pos="4678"/>
        <w:tab w:val="clear" w:pos="9356"/>
      </w:tabs>
      <w:overflowPunct w:val="0"/>
      <w:autoSpaceDE w:val="0"/>
      <w:autoSpaceDN w:val="0"/>
      <w:adjustRightInd w:val="0"/>
      <w:spacing w:after="240"/>
      <w:jc w:val="both"/>
    </w:pPr>
    <w:rPr>
      <w:rFonts w:ascii="Times New Roman" w:hAnsi="Times New Roman"/>
      <w:sz w:val="24"/>
    </w:rPr>
  </w:style>
  <w:style w:type="character" w:customStyle="1" w:styleId="apple-converted-space">
    <w:name w:val="apple-converted-space"/>
    <w:uiPriority w:val="99"/>
    <w:rsid w:val="00684CB4"/>
  </w:style>
  <w:style w:type="paragraph" w:customStyle="1" w:styleId="Default">
    <w:name w:val="Default"/>
    <w:uiPriority w:val="99"/>
    <w:rsid w:val="00ED4B81"/>
    <w:pPr>
      <w:autoSpaceDE w:val="0"/>
      <w:autoSpaceDN w:val="0"/>
      <w:adjustRightInd w:val="0"/>
    </w:pPr>
    <w:rPr>
      <w:rFonts w:ascii="Helvetica 45 Light" w:hAnsi="Helvetica 45 Light" w:cs="Helvetica 45 Light"/>
      <w:color w:val="000000"/>
      <w:sz w:val="24"/>
      <w:szCs w:val="24"/>
    </w:rPr>
  </w:style>
  <w:style w:type="character" w:customStyle="1" w:styleId="A2">
    <w:name w:val="A2"/>
    <w:uiPriority w:val="99"/>
    <w:rsid w:val="00ED4B81"/>
    <w:rPr>
      <w:color w:val="000000"/>
      <w:sz w:val="17"/>
    </w:rPr>
  </w:style>
  <w:style w:type="paragraph" w:styleId="FootnoteText">
    <w:name w:val="footnote text"/>
    <w:basedOn w:val="Normal"/>
    <w:link w:val="FootnoteTextChar"/>
    <w:uiPriority w:val="99"/>
    <w:semiHidden/>
    <w:rsid w:val="00A3680F"/>
    <w:rPr>
      <w:sz w:val="20"/>
    </w:rPr>
  </w:style>
  <w:style w:type="character" w:customStyle="1" w:styleId="FootnoteTextChar">
    <w:name w:val="Footnote Text Char"/>
    <w:basedOn w:val="DefaultParagraphFont"/>
    <w:link w:val="FootnoteText"/>
    <w:uiPriority w:val="99"/>
    <w:semiHidden/>
    <w:locked/>
    <w:rsid w:val="00A3680F"/>
    <w:rPr>
      <w:rFonts w:ascii="Arial" w:hAnsi="Arial" w:cs="Times New Roman"/>
      <w:lang w:eastAsia="en-US"/>
    </w:rPr>
  </w:style>
  <w:style w:type="character" w:styleId="FootnoteReference">
    <w:name w:val="footnote reference"/>
    <w:basedOn w:val="DefaultParagraphFont"/>
    <w:uiPriority w:val="99"/>
    <w:semiHidden/>
    <w:rsid w:val="00A3680F"/>
    <w:rPr>
      <w:rFonts w:cs="Times New Roman"/>
      <w:vertAlign w:val="superscript"/>
    </w:rPr>
  </w:style>
  <w:style w:type="numbering" w:customStyle="1" w:styleId="NoList1">
    <w:name w:val="No List1"/>
    <w:next w:val="NoList"/>
    <w:uiPriority w:val="99"/>
    <w:semiHidden/>
    <w:unhideWhenUsed/>
    <w:rsid w:val="00E213F7"/>
  </w:style>
  <w:style w:type="character" w:styleId="FollowedHyperlink">
    <w:name w:val="FollowedHyperlink"/>
    <w:uiPriority w:val="99"/>
    <w:semiHidden/>
    <w:unhideWhenUsed/>
    <w:rsid w:val="00E213F7"/>
    <w:rPr>
      <w:color w:val="800080"/>
      <w:u w:val="single"/>
    </w:rPr>
  </w:style>
  <w:style w:type="paragraph" w:styleId="TOC4">
    <w:name w:val="toc 4"/>
    <w:basedOn w:val="Normal"/>
    <w:next w:val="Normal"/>
    <w:autoRedefine/>
    <w:uiPriority w:val="39"/>
    <w:unhideWhenUsed/>
    <w:locked/>
    <w:rsid w:val="00E213F7"/>
    <w:pPr>
      <w:spacing w:after="100" w:line="276" w:lineRule="auto"/>
      <w:ind w:left="660"/>
      <w:jc w:val="left"/>
    </w:pPr>
    <w:rPr>
      <w:rFonts w:ascii="Calibri" w:hAnsi="Calibri"/>
      <w:szCs w:val="22"/>
      <w:lang w:eastAsia="en-GB"/>
    </w:rPr>
  </w:style>
  <w:style w:type="paragraph" w:styleId="TOC5">
    <w:name w:val="toc 5"/>
    <w:basedOn w:val="Normal"/>
    <w:next w:val="Normal"/>
    <w:autoRedefine/>
    <w:uiPriority w:val="39"/>
    <w:unhideWhenUsed/>
    <w:locked/>
    <w:rsid w:val="00E213F7"/>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39"/>
    <w:unhideWhenUsed/>
    <w:locked/>
    <w:rsid w:val="00E213F7"/>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locked/>
    <w:rsid w:val="00E213F7"/>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locked/>
    <w:rsid w:val="00E213F7"/>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locked/>
    <w:rsid w:val="00E213F7"/>
    <w:pPr>
      <w:spacing w:after="100" w:line="276" w:lineRule="auto"/>
      <w:ind w:left="1760"/>
      <w:jc w:val="left"/>
    </w:pPr>
    <w:rPr>
      <w:rFonts w:ascii="Calibri" w:hAnsi="Calibri"/>
      <w:szCs w:val="22"/>
      <w:lang w:eastAsia="en-GB"/>
    </w:rPr>
  </w:style>
  <w:style w:type="paragraph" w:styleId="EndnoteText">
    <w:name w:val="endnote text"/>
    <w:basedOn w:val="Normal"/>
    <w:link w:val="EndnoteTextChar"/>
    <w:uiPriority w:val="99"/>
    <w:semiHidden/>
    <w:unhideWhenUsed/>
    <w:rsid w:val="00E213F7"/>
    <w:pPr>
      <w:jc w:val="left"/>
    </w:pPr>
    <w:rPr>
      <w:rFonts w:ascii="Calibri" w:eastAsia="Calibri" w:hAnsi="Calibri"/>
      <w:sz w:val="20"/>
    </w:rPr>
  </w:style>
  <w:style w:type="character" w:customStyle="1" w:styleId="EndnoteTextChar">
    <w:name w:val="Endnote Text Char"/>
    <w:basedOn w:val="DefaultParagraphFont"/>
    <w:link w:val="EndnoteText"/>
    <w:uiPriority w:val="99"/>
    <w:semiHidden/>
    <w:rsid w:val="00E213F7"/>
    <w:rPr>
      <w:rFonts w:ascii="Calibri" w:eastAsia="Calibri" w:hAnsi="Calibri"/>
      <w:sz w:val="20"/>
      <w:szCs w:val="20"/>
      <w:lang w:eastAsia="en-US"/>
    </w:rPr>
  </w:style>
  <w:style w:type="paragraph" w:styleId="TOCHeading">
    <w:name w:val="TOC Heading"/>
    <w:basedOn w:val="Heading1"/>
    <w:next w:val="Normal"/>
    <w:uiPriority w:val="39"/>
    <w:semiHidden/>
    <w:unhideWhenUsed/>
    <w:qFormat/>
    <w:rsid w:val="00E213F7"/>
    <w:pPr>
      <w:keepLines/>
      <w:spacing w:before="480" w:line="276" w:lineRule="auto"/>
      <w:outlineLvl w:val="9"/>
    </w:pPr>
    <w:rPr>
      <w:rFonts w:ascii="Cambria" w:hAnsi="Cambria"/>
      <w:b/>
      <w:bCs/>
      <w:color w:val="365F91"/>
      <w:sz w:val="28"/>
      <w:szCs w:val="28"/>
      <w:u w:val="none"/>
      <w:lang w:val="en-US" w:eastAsia="ja-JP"/>
    </w:rPr>
  </w:style>
  <w:style w:type="character" w:styleId="EndnoteReference">
    <w:name w:val="endnote reference"/>
    <w:uiPriority w:val="99"/>
    <w:semiHidden/>
    <w:unhideWhenUsed/>
    <w:rsid w:val="00E213F7"/>
    <w:rPr>
      <w:vertAlign w:val="superscript"/>
    </w:rPr>
  </w:style>
  <w:style w:type="table" w:customStyle="1" w:styleId="TableGrid1">
    <w:name w:val="Table Grid1"/>
    <w:basedOn w:val="TableNormal"/>
    <w:next w:val="TableGrid"/>
    <w:uiPriority w:val="59"/>
    <w:rsid w:val="00E213F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1061"/>
    <w:rPr>
      <w:color w:val="605E5C"/>
      <w:shd w:val="clear" w:color="auto" w:fill="E1DFDD"/>
    </w:rPr>
  </w:style>
  <w:style w:type="character" w:styleId="Mention">
    <w:name w:val="Mention"/>
    <w:basedOn w:val="DefaultParagraphFont"/>
    <w:uiPriority w:val="99"/>
    <w:unhideWhenUsed/>
    <w:rsid w:val="002D22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5613">
      <w:bodyDiv w:val="1"/>
      <w:marLeft w:val="0"/>
      <w:marRight w:val="0"/>
      <w:marTop w:val="0"/>
      <w:marBottom w:val="0"/>
      <w:divBdr>
        <w:top w:val="none" w:sz="0" w:space="0" w:color="auto"/>
        <w:left w:val="none" w:sz="0" w:space="0" w:color="auto"/>
        <w:bottom w:val="none" w:sz="0" w:space="0" w:color="auto"/>
        <w:right w:val="none" w:sz="0" w:space="0" w:color="auto"/>
      </w:divBdr>
    </w:div>
    <w:div w:id="1808274981">
      <w:marLeft w:val="0"/>
      <w:marRight w:val="0"/>
      <w:marTop w:val="0"/>
      <w:marBottom w:val="0"/>
      <w:divBdr>
        <w:top w:val="none" w:sz="0" w:space="0" w:color="auto"/>
        <w:left w:val="none" w:sz="0" w:space="0" w:color="auto"/>
        <w:bottom w:val="none" w:sz="0" w:space="0" w:color="auto"/>
        <w:right w:val="none" w:sz="0" w:space="0" w:color="auto"/>
      </w:divBdr>
    </w:div>
    <w:div w:id="1808274982">
      <w:marLeft w:val="0"/>
      <w:marRight w:val="0"/>
      <w:marTop w:val="0"/>
      <w:marBottom w:val="0"/>
      <w:divBdr>
        <w:top w:val="none" w:sz="0" w:space="0" w:color="auto"/>
        <w:left w:val="none" w:sz="0" w:space="0" w:color="auto"/>
        <w:bottom w:val="none" w:sz="0" w:space="0" w:color="auto"/>
        <w:right w:val="none" w:sz="0" w:space="0" w:color="auto"/>
      </w:divBdr>
    </w:div>
    <w:div w:id="1808274983">
      <w:marLeft w:val="0"/>
      <w:marRight w:val="0"/>
      <w:marTop w:val="0"/>
      <w:marBottom w:val="0"/>
      <w:divBdr>
        <w:top w:val="none" w:sz="0" w:space="0" w:color="auto"/>
        <w:left w:val="none" w:sz="0" w:space="0" w:color="auto"/>
        <w:bottom w:val="none" w:sz="0" w:space="0" w:color="auto"/>
        <w:right w:val="none" w:sz="0" w:space="0" w:color="auto"/>
      </w:divBdr>
    </w:div>
    <w:div w:id="1808274984">
      <w:marLeft w:val="0"/>
      <w:marRight w:val="0"/>
      <w:marTop w:val="0"/>
      <w:marBottom w:val="0"/>
      <w:divBdr>
        <w:top w:val="none" w:sz="0" w:space="0" w:color="auto"/>
        <w:left w:val="none" w:sz="0" w:space="0" w:color="auto"/>
        <w:bottom w:val="none" w:sz="0" w:space="0" w:color="auto"/>
        <w:right w:val="none" w:sz="0" w:space="0" w:color="auto"/>
      </w:divBdr>
    </w:div>
    <w:div w:id="1808274985">
      <w:marLeft w:val="0"/>
      <w:marRight w:val="0"/>
      <w:marTop w:val="0"/>
      <w:marBottom w:val="0"/>
      <w:divBdr>
        <w:top w:val="none" w:sz="0" w:space="0" w:color="auto"/>
        <w:left w:val="none" w:sz="0" w:space="0" w:color="auto"/>
        <w:bottom w:val="none" w:sz="0" w:space="0" w:color="auto"/>
        <w:right w:val="none" w:sz="0" w:space="0" w:color="auto"/>
      </w:divBdr>
    </w:div>
    <w:div w:id="1808274986">
      <w:marLeft w:val="0"/>
      <w:marRight w:val="0"/>
      <w:marTop w:val="0"/>
      <w:marBottom w:val="0"/>
      <w:divBdr>
        <w:top w:val="none" w:sz="0" w:space="0" w:color="auto"/>
        <w:left w:val="none" w:sz="0" w:space="0" w:color="auto"/>
        <w:bottom w:val="none" w:sz="0" w:space="0" w:color="auto"/>
        <w:right w:val="none" w:sz="0" w:space="0" w:color="auto"/>
      </w:divBdr>
    </w:div>
    <w:div w:id="2118014175">
      <w:bodyDiv w:val="1"/>
      <w:marLeft w:val="0"/>
      <w:marRight w:val="0"/>
      <w:marTop w:val="0"/>
      <w:marBottom w:val="0"/>
      <w:divBdr>
        <w:top w:val="none" w:sz="0" w:space="0" w:color="auto"/>
        <w:left w:val="none" w:sz="0" w:space="0" w:color="auto"/>
        <w:bottom w:val="none" w:sz="0" w:space="0" w:color="auto"/>
        <w:right w:val="none" w:sz="0" w:space="0" w:color="auto"/>
      </w:divBdr>
      <w:divsChild>
        <w:div w:id="11907536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EEprovision@walthamforest.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arly-years-foundation-stage-framework--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EEEprovision@walthamfore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D4E5C649860347896C368E36B87DA8" ma:contentTypeVersion="12" ma:contentTypeDescription="Create a new document." ma:contentTypeScope="" ma:versionID="f662b4fde921cd2d89249c537e85e4fe">
  <xsd:schema xmlns:xsd="http://www.w3.org/2001/XMLSchema" xmlns:xs="http://www.w3.org/2001/XMLSchema" xmlns:p="http://schemas.microsoft.com/office/2006/metadata/properties" xmlns:ns2="1f6de0fa-7d14-42d1-865a-ddb8f0456c5b" xmlns:ns3="8dc4dccf-4094-4294-8695-2b80e67d002b" targetNamespace="http://schemas.microsoft.com/office/2006/metadata/properties" ma:root="true" ma:fieldsID="5417cb75bc9994fcfcd4784bfe2f3bc1" ns2:_="" ns3:_="">
    <xsd:import namespace="1f6de0fa-7d14-42d1-865a-ddb8f0456c5b"/>
    <xsd:import namespace="8dc4dccf-4094-4294-8695-2b80e67d0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de0fa-7d14-42d1-865a-ddb8f0456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4dccf-4094-4294-8695-2b80e67d00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6232E-065B-4257-9051-BDCC7F92E8A2}">
  <ds:schemaRefs>
    <ds:schemaRef ds:uri="http://schemas.microsoft.com/sharepoint/v3/contenttype/forms"/>
  </ds:schemaRefs>
</ds:datastoreItem>
</file>

<file path=customXml/itemProps2.xml><?xml version="1.0" encoding="utf-8"?>
<ds:datastoreItem xmlns:ds="http://schemas.openxmlformats.org/officeDocument/2006/customXml" ds:itemID="{BBE41F85-ECEB-46E6-A831-A67DB5DC35D6}">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dc4dccf-4094-4294-8695-2b80e67d002b"/>
    <ds:schemaRef ds:uri="1f6de0fa-7d14-42d1-865a-ddb8f0456c5b"/>
  </ds:schemaRefs>
</ds:datastoreItem>
</file>

<file path=customXml/itemProps3.xml><?xml version="1.0" encoding="utf-8"?>
<ds:datastoreItem xmlns:ds="http://schemas.openxmlformats.org/officeDocument/2006/customXml" ds:itemID="{C795CE68-B333-4A08-A47D-7B0D2B452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de0fa-7d14-42d1-865a-ddb8f0456c5b"/>
    <ds:schemaRef ds:uri="8dc4dccf-4094-4294-8695-2b80e67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1618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THIS DEED DATED the         day of                                                                    2010</vt:lpstr>
    </vt:vector>
  </TitlesOfParts>
  <Company>LBWF</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DEED DATED the         day of                                                                    2010</dc:title>
  <dc:creator>Temilade Adeniji;Kevin Murphy</dc:creator>
  <cp:lastModifiedBy>Temilade Adeniji</cp:lastModifiedBy>
  <cp:revision>2</cp:revision>
  <cp:lastPrinted>2014-11-07T17:05:00Z</cp:lastPrinted>
  <dcterms:created xsi:type="dcterms:W3CDTF">2025-01-31T15:59:00Z</dcterms:created>
  <dcterms:modified xsi:type="dcterms:W3CDTF">2025-01-31T15:59:00Z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0x01010021D4E5C649860347896C368E36B87DA8</vt:lpwstr>
  </property>
</Properties>
</file>