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7D14" w14:textId="0ACBE0F0" w:rsidR="009E2AA9" w:rsidRPr="00200423" w:rsidRDefault="009E2AA9" w:rsidP="00AB77E6">
      <w:pPr>
        <w:rPr>
          <w:rFonts w:ascii="Arial" w:hAnsi="Arial" w:cs="Arial"/>
        </w:rPr>
      </w:pPr>
    </w:p>
    <w:p w14:paraId="23DFC0EE" w14:textId="3F9490CE" w:rsidR="009E2AA9" w:rsidRPr="00200423" w:rsidRDefault="00DE0595" w:rsidP="009E2AA9">
      <w:pPr>
        <w:rPr>
          <w:rFonts w:ascii="Arial" w:hAnsi="Arial" w:cs="Arial"/>
          <w:b/>
          <w:color w:val="FF0000"/>
          <w:u w:val="single"/>
        </w:rPr>
      </w:pPr>
      <w:r w:rsidRPr="00200423">
        <w:rPr>
          <w:rFonts w:ascii="Arial" w:hAnsi="Arial" w:cs="Arial"/>
          <w:b/>
          <w:u w:val="single"/>
        </w:rPr>
        <w:t xml:space="preserve">Statutory </w:t>
      </w:r>
      <w:r w:rsidR="00D62DD0" w:rsidRPr="00200423">
        <w:rPr>
          <w:rFonts w:ascii="Arial" w:hAnsi="Arial" w:cs="Arial"/>
          <w:b/>
          <w:u w:val="single"/>
        </w:rPr>
        <w:t xml:space="preserve">Consultation </w:t>
      </w:r>
      <w:r w:rsidR="009E2AA9" w:rsidRPr="00200423">
        <w:rPr>
          <w:rFonts w:ascii="Arial" w:hAnsi="Arial" w:cs="Arial"/>
          <w:b/>
          <w:u w:val="single"/>
        </w:rPr>
        <w:t xml:space="preserve">on Proposed </w:t>
      </w:r>
      <w:r w:rsidR="005B0ADC" w:rsidRPr="00200423">
        <w:rPr>
          <w:rFonts w:ascii="Arial" w:hAnsi="Arial" w:cs="Arial"/>
          <w:b/>
          <w:u w:val="single"/>
        </w:rPr>
        <w:t xml:space="preserve">Change to </w:t>
      </w:r>
      <w:r w:rsidR="009E2AA9" w:rsidRPr="00200423">
        <w:rPr>
          <w:rFonts w:ascii="Arial" w:hAnsi="Arial" w:cs="Arial"/>
          <w:b/>
          <w:u w:val="single"/>
        </w:rPr>
        <w:t>Admi</w:t>
      </w:r>
      <w:r w:rsidR="00896C49" w:rsidRPr="00200423">
        <w:rPr>
          <w:rFonts w:ascii="Arial" w:hAnsi="Arial" w:cs="Arial"/>
          <w:b/>
          <w:u w:val="single"/>
        </w:rPr>
        <w:t xml:space="preserve">ssion Arrangements for </w:t>
      </w:r>
      <w:r w:rsidR="0026419E" w:rsidRPr="00200423">
        <w:rPr>
          <w:rFonts w:ascii="Arial" w:hAnsi="Arial" w:cs="Arial"/>
          <w:b/>
          <w:color w:val="FF0000"/>
          <w:u w:val="single"/>
        </w:rPr>
        <w:t xml:space="preserve">(insert date) </w:t>
      </w:r>
    </w:p>
    <w:p w14:paraId="59F923DB" w14:textId="77777777" w:rsidR="009E2AA9" w:rsidRPr="00200423" w:rsidRDefault="009E2AA9" w:rsidP="009E2AA9">
      <w:pPr>
        <w:rPr>
          <w:rFonts w:ascii="Arial" w:hAnsi="Arial" w:cs="Arial"/>
        </w:rPr>
      </w:pPr>
    </w:p>
    <w:p w14:paraId="45E167A4" w14:textId="77777777" w:rsidR="00C3467B" w:rsidRPr="00200423" w:rsidRDefault="00C3467B" w:rsidP="009E2AA9">
      <w:pPr>
        <w:rPr>
          <w:rFonts w:ascii="Arial" w:hAnsi="Arial" w:cs="Arial"/>
        </w:rPr>
      </w:pPr>
    </w:p>
    <w:p w14:paraId="7351EBAC" w14:textId="6A846D53" w:rsidR="009E2AA9" w:rsidRPr="00200423" w:rsidRDefault="009E2AA9" w:rsidP="009E2AA9">
      <w:pPr>
        <w:rPr>
          <w:rFonts w:ascii="Arial" w:hAnsi="Arial" w:cs="Arial"/>
        </w:rPr>
      </w:pPr>
      <w:r w:rsidRPr="00200423">
        <w:rPr>
          <w:rFonts w:ascii="Arial" w:hAnsi="Arial" w:cs="Arial"/>
        </w:rPr>
        <w:t>Dear Headteacher</w:t>
      </w:r>
      <w:r w:rsidR="0023499C" w:rsidRPr="00200423">
        <w:rPr>
          <w:rFonts w:ascii="Arial" w:hAnsi="Arial" w:cs="Arial"/>
        </w:rPr>
        <w:t>/Nursery/Owner/Parent/Carer</w:t>
      </w:r>
      <w:r w:rsidR="00C3467B" w:rsidRPr="00200423">
        <w:rPr>
          <w:rFonts w:ascii="Arial" w:hAnsi="Arial" w:cs="Arial"/>
        </w:rPr>
        <w:t>,</w:t>
      </w:r>
    </w:p>
    <w:p w14:paraId="28CB114F" w14:textId="77777777" w:rsidR="00C3467B" w:rsidRPr="00200423" w:rsidRDefault="00C3467B" w:rsidP="009E2AA9">
      <w:pPr>
        <w:rPr>
          <w:rFonts w:ascii="Arial" w:hAnsi="Arial" w:cs="Arial"/>
          <w:b/>
        </w:rPr>
      </w:pPr>
    </w:p>
    <w:p w14:paraId="1163C5DD" w14:textId="50ED9764" w:rsidR="009E2AA9" w:rsidRPr="00200423" w:rsidRDefault="00EC0C6A" w:rsidP="009E2AA9">
      <w:pPr>
        <w:rPr>
          <w:rFonts w:ascii="Arial" w:hAnsi="Arial" w:cs="Arial"/>
        </w:rPr>
      </w:pPr>
      <w:r>
        <w:rPr>
          <w:rFonts w:ascii="Arial" w:hAnsi="Arial" w:cs="Arial"/>
          <w:color w:val="FF0000"/>
        </w:rPr>
        <w:t xml:space="preserve">Insert name of school </w:t>
      </w:r>
      <w:r w:rsidR="009E2AA9" w:rsidRPr="00200423">
        <w:rPr>
          <w:rFonts w:ascii="Arial" w:hAnsi="Arial" w:cs="Arial"/>
        </w:rPr>
        <w:t>is consulting</w:t>
      </w:r>
      <w:r w:rsidR="00345C63" w:rsidRPr="00200423">
        <w:rPr>
          <w:rFonts w:ascii="Arial" w:hAnsi="Arial" w:cs="Arial"/>
        </w:rPr>
        <w:t xml:space="preserve"> on </w:t>
      </w:r>
      <w:r w:rsidR="00D17D00" w:rsidRPr="00200423">
        <w:rPr>
          <w:rFonts w:ascii="Arial" w:hAnsi="Arial" w:cs="Arial"/>
        </w:rPr>
        <w:t xml:space="preserve">a </w:t>
      </w:r>
      <w:r w:rsidR="00345C63" w:rsidRPr="00200423">
        <w:rPr>
          <w:rFonts w:ascii="Arial" w:hAnsi="Arial" w:cs="Arial"/>
        </w:rPr>
        <w:t xml:space="preserve">proposal </w:t>
      </w:r>
      <w:r w:rsidR="00E77E35" w:rsidRPr="00200423">
        <w:rPr>
          <w:rFonts w:ascii="Arial" w:hAnsi="Arial" w:cs="Arial"/>
        </w:rPr>
        <w:t xml:space="preserve">to </w:t>
      </w:r>
      <w:r w:rsidR="005B0ADC" w:rsidRPr="00200423">
        <w:rPr>
          <w:rFonts w:ascii="Arial" w:hAnsi="Arial" w:cs="Arial"/>
        </w:rPr>
        <w:t xml:space="preserve">lower the age limit of admissions to </w:t>
      </w:r>
      <w:r w:rsidR="00D17D00" w:rsidRPr="00200423">
        <w:rPr>
          <w:rFonts w:ascii="Arial" w:hAnsi="Arial" w:cs="Arial"/>
        </w:rPr>
        <w:t>the school nursery</w:t>
      </w:r>
      <w:r w:rsidR="009B6CC8" w:rsidRPr="00200423">
        <w:rPr>
          <w:rFonts w:ascii="Arial" w:hAnsi="Arial" w:cs="Arial"/>
        </w:rPr>
        <w:t xml:space="preserve"> to allow admission of </w:t>
      </w:r>
      <w:proofErr w:type="gramStart"/>
      <w:r w:rsidR="00362427" w:rsidRPr="00200423">
        <w:rPr>
          <w:rFonts w:ascii="Arial" w:hAnsi="Arial" w:cs="Arial"/>
        </w:rPr>
        <w:t>two year old</w:t>
      </w:r>
      <w:proofErr w:type="gramEnd"/>
      <w:r w:rsidR="00362427" w:rsidRPr="00200423">
        <w:rPr>
          <w:rFonts w:ascii="Arial" w:hAnsi="Arial" w:cs="Arial"/>
        </w:rPr>
        <w:t xml:space="preserve"> children.</w:t>
      </w:r>
      <w:r w:rsidR="00D17D00" w:rsidRPr="00200423">
        <w:rPr>
          <w:rFonts w:ascii="Arial" w:hAnsi="Arial" w:cs="Arial"/>
        </w:rPr>
        <w:t xml:space="preserve"> </w:t>
      </w:r>
    </w:p>
    <w:p w14:paraId="1B86A150" w14:textId="77777777" w:rsidR="00305B77" w:rsidRPr="00200423" w:rsidRDefault="00305B77" w:rsidP="009E2AA9">
      <w:pPr>
        <w:rPr>
          <w:rFonts w:ascii="Arial" w:hAnsi="Arial" w:cs="Arial"/>
        </w:rPr>
      </w:pPr>
    </w:p>
    <w:p w14:paraId="73C95635" w14:textId="6C2D50BF" w:rsidR="00305B77" w:rsidRPr="00200423" w:rsidRDefault="00305B77" w:rsidP="009E2AA9">
      <w:pPr>
        <w:rPr>
          <w:rFonts w:ascii="Arial" w:hAnsi="Arial" w:cs="Arial"/>
        </w:rPr>
      </w:pPr>
      <w:r w:rsidRPr="00200423">
        <w:rPr>
          <w:rFonts w:ascii="Arial" w:hAnsi="Arial" w:cs="Arial"/>
        </w:rPr>
        <w:t>In line with Government Guidance the school is required to carry out a 4 week consultation on this prop</w:t>
      </w:r>
      <w:r w:rsidR="00DB5367" w:rsidRPr="00200423">
        <w:rPr>
          <w:rFonts w:ascii="Arial" w:hAnsi="Arial" w:cs="Arial"/>
        </w:rPr>
        <w:t>osal.</w:t>
      </w:r>
    </w:p>
    <w:p w14:paraId="3B0FBF23" w14:textId="77777777" w:rsidR="00DB5367" w:rsidRPr="00200423" w:rsidRDefault="00DB5367" w:rsidP="009E2AA9">
      <w:pPr>
        <w:rPr>
          <w:rFonts w:ascii="Arial" w:hAnsi="Arial" w:cs="Arial"/>
        </w:rPr>
      </w:pPr>
    </w:p>
    <w:p w14:paraId="1F7CB595" w14:textId="782B0345" w:rsidR="00DB5367" w:rsidRPr="00200423" w:rsidRDefault="00DB5367" w:rsidP="009E2AA9">
      <w:pPr>
        <w:rPr>
          <w:rFonts w:ascii="Arial" w:hAnsi="Arial" w:cs="Arial"/>
        </w:rPr>
      </w:pPr>
      <w:r w:rsidRPr="00200423">
        <w:rPr>
          <w:rFonts w:ascii="Arial" w:hAnsi="Arial" w:cs="Arial"/>
        </w:rPr>
        <w:t>We are therefore writing to you to advise you of this proposal.</w:t>
      </w:r>
    </w:p>
    <w:p w14:paraId="3BAA71AC" w14:textId="77777777" w:rsidR="00E77E35" w:rsidRPr="00200423" w:rsidRDefault="00E77E35" w:rsidP="009E2AA9">
      <w:pPr>
        <w:rPr>
          <w:rFonts w:ascii="Arial" w:hAnsi="Arial" w:cs="Arial"/>
        </w:rPr>
      </w:pPr>
    </w:p>
    <w:p w14:paraId="14D7AAC7" w14:textId="478E6CB0" w:rsidR="00E77E35" w:rsidRPr="00200423" w:rsidRDefault="00DB5367" w:rsidP="009E2AA9">
      <w:pPr>
        <w:rPr>
          <w:rFonts w:ascii="Arial" w:hAnsi="Arial" w:cs="Arial"/>
        </w:rPr>
      </w:pPr>
      <w:r w:rsidRPr="00200423">
        <w:rPr>
          <w:rFonts w:ascii="Arial" w:hAnsi="Arial" w:cs="Arial"/>
        </w:rPr>
        <w:t>We would appreciate if you would</w:t>
      </w:r>
      <w:r w:rsidR="00E77E35" w:rsidRPr="00200423">
        <w:rPr>
          <w:rFonts w:ascii="Arial" w:hAnsi="Arial" w:cs="Arial"/>
        </w:rPr>
        <w:t xml:space="preserve"> take the time to read the consultation document and </w:t>
      </w:r>
      <w:r w:rsidR="000B245E" w:rsidRPr="00200423">
        <w:rPr>
          <w:rFonts w:ascii="Arial" w:hAnsi="Arial" w:cs="Arial"/>
        </w:rPr>
        <w:t>provide us with your views</w:t>
      </w:r>
    </w:p>
    <w:p w14:paraId="30BF5F39" w14:textId="77777777" w:rsidR="009E2AA9" w:rsidRPr="00200423" w:rsidRDefault="009E2AA9" w:rsidP="009E2AA9">
      <w:pPr>
        <w:rPr>
          <w:rFonts w:ascii="Arial" w:hAnsi="Arial" w:cs="Arial"/>
        </w:rPr>
      </w:pPr>
    </w:p>
    <w:p w14:paraId="1AFF7B57" w14:textId="3EB2AE0C" w:rsidR="00A764AF" w:rsidRPr="00200423" w:rsidRDefault="00A764AF" w:rsidP="009E2AA9">
      <w:pPr>
        <w:rPr>
          <w:rFonts w:ascii="Arial" w:hAnsi="Arial" w:cs="Arial"/>
          <w:b/>
          <w:bCs/>
        </w:rPr>
      </w:pPr>
      <w:r w:rsidRPr="00200423">
        <w:rPr>
          <w:rFonts w:ascii="Arial" w:hAnsi="Arial" w:cs="Arial"/>
          <w:b/>
          <w:bCs/>
        </w:rPr>
        <w:t>Consultation dates</w:t>
      </w:r>
    </w:p>
    <w:p w14:paraId="37D3CBB5" w14:textId="5BF59D11" w:rsidR="00DC5E2D" w:rsidRPr="00200423" w:rsidRDefault="00DC5E2D" w:rsidP="00DC5E2D">
      <w:pPr>
        <w:pStyle w:val="BodyText"/>
        <w:tabs>
          <w:tab w:val="left" w:pos="2488"/>
        </w:tabs>
        <w:spacing w:before="156" w:line="259" w:lineRule="auto"/>
        <w:ind w:right="213"/>
        <w:rPr>
          <w:rFonts w:ascii="Arial" w:hAnsi="Arial" w:cs="Arial"/>
        </w:rPr>
      </w:pPr>
      <w:r w:rsidRPr="00200423">
        <w:rPr>
          <w:rFonts w:ascii="Arial" w:hAnsi="Arial" w:cs="Arial"/>
        </w:rPr>
        <w:t xml:space="preserve">Opening date of the Consultation period : </w:t>
      </w:r>
      <w:r w:rsidRPr="00200423">
        <w:rPr>
          <w:rFonts w:ascii="Arial" w:hAnsi="Arial" w:cs="Arial"/>
          <w:color w:val="FF0000"/>
        </w:rPr>
        <w:t>insert date</w:t>
      </w:r>
    </w:p>
    <w:p w14:paraId="533ABCB7" w14:textId="1F875401" w:rsidR="00DC5E2D" w:rsidRPr="00200423" w:rsidRDefault="00DC5E2D" w:rsidP="00DC5E2D">
      <w:pPr>
        <w:pStyle w:val="BodyText"/>
        <w:tabs>
          <w:tab w:val="left" w:pos="2488"/>
        </w:tabs>
        <w:spacing w:before="135" w:line="259" w:lineRule="auto"/>
        <w:ind w:right="213"/>
        <w:rPr>
          <w:rFonts w:ascii="Arial" w:hAnsi="Arial" w:cs="Arial"/>
        </w:rPr>
      </w:pPr>
      <w:r w:rsidRPr="00200423">
        <w:rPr>
          <w:rFonts w:ascii="Arial" w:hAnsi="Arial" w:cs="Arial"/>
        </w:rPr>
        <w:t xml:space="preserve">Closing date of the Consultation period: </w:t>
      </w:r>
      <w:r w:rsidRPr="00200423">
        <w:rPr>
          <w:rFonts w:ascii="Arial" w:hAnsi="Arial" w:cs="Arial"/>
          <w:color w:val="FF0000"/>
        </w:rPr>
        <w:t>insert date</w:t>
      </w:r>
    </w:p>
    <w:p w14:paraId="50257C06" w14:textId="77777777" w:rsidR="009E2AA9" w:rsidRPr="00200423" w:rsidRDefault="009E2AA9" w:rsidP="009E2AA9">
      <w:pPr>
        <w:rPr>
          <w:rFonts w:ascii="Arial" w:hAnsi="Arial" w:cs="Arial"/>
        </w:rPr>
      </w:pPr>
    </w:p>
    <w:p w14:paraId="4913E019" w14:textId="67CBE7A9" w:rsidR="009E2AA9" w:rsidRPr="00200423" w:rsidRDefault="00A764AF" w:rsidP="009E2AA9">
      <w:pPr>
        <w:rPr>
          <w:rFonts w:ascii="Arial" w:hAnsi="Arial" w:cs="Arial"/>
        </w:rPr>
      </w:pPr>
      <w:r w:rsidRPr="00200423">
        <w:rPr>
          <w:rFonts w:ascii="Arial" w:hAnsi="Arial" w:cs="Arial"/>
          <w:b/>
          <w:bCs/>
        </w:rPr>
        <w:t>Reasons for the proposal</w:t>
      </w:r>
    </w:p>
    <w:p w14:paraId="742F94BC" w14:textId="77777777" w:rsidR="00A764AF" w:rsidRPr="00200423" w:rsidRDefault="00A764AF" w:rsidP="009E2AA9">
      <w:pPr>
        <w:rPr>
          <w:rFonts w:ascii="Arial" w:hAnsi="Arial" w:cs="Arial"/>
        </w:rPr>
      </w:pPr>
    </w:p>
    <w:p w14:paraId="7DDE5B16" w14:textId="1DFFF546" w:rsidR="00250117" w:rsidRDefault="008E49D1" w:rsidP="009B7028">
      <w:pPr>
        <w:rPr>
          <w:rFonts w:ascii="Arial" w:eastAsia="Times" w:hAnsi="Arial" w:cs="Arial"/>
          <w:lang w:eastAsia="en-GB"/>
        </w:rPr>
      </w:pPr>
      <w:r>
        <w:rPr>
          <w:rFonts w:ascii="Arial" w:eastAsia="Times" w:hAnsi="Arial" w:cs="Arial"/>
          <w:lang w:eastAsia="en-GB"/>
        </w:rPr>
        <w:t>All 3&amp; 4 year olds are currently eligible for</w:t>
      </w:r>
      <w:r w:rsidR="004B43DF">
        <w:rPr>
          <w:rFonts w:ascii="Arial" w:eastAsia="Times" w:hAnsi="Arial" w:cs="Arial"/>
          <w:lang w:eastAsia="en-GB"/>
        </w:rPr>
        <w:t xml:space="preserve"> </w:t>
      </w:r>
      <w:r>
        <w:rPr>
          <w:rFonts w:ascii="Arial" w:eastAsia="Times" w:hAnsi="Arial" w:cs="Arial"/>
          <w:lang w:eastAsia="en-GB"/>
        </w:rPr>
        <w:t>up to 15 hours of free</w:t>
      </w:r>
      <w:r w:rsidR="004B43DF">
        <w:rPr>
          <w:rFonts w:ascii="Arial" w:eastAsia="Times" w:hAnsi="Arial" w:cs="Arial"/>
          <w:lang w:eastAsia="en-GB"/>
        </w:rPr>
        <w:t xml:space="preserve"> </w:t>
      </w:r>
      <w:r>
        <w:rPr>
          <w:rFonts w:ascii="Arial" w:eastAsia="Times" w:hAnsi="Arial" w:cs="Arial"/>
          <w:lang w:eastAsia="en-GB"/>
        </w:rPr>
        <w:t>early education per week.</w:t>
      </w:r>
      <w:r w:rsidR="004B43DF">
        <w:rPr>
          <w:rFonts w:ascii="Arial" w:eastAsia="Times" w:hAnsi="Arial" w:cs="Arial"/>
          <w:lang w:eastAsia="en-GB"/>
        </w:rPr>
        <w:t xml:space="preserve"> </w:t>
      </w:r>
      <w:proofErr w:type="gramStart"/>
      <w:r w:rsidR="00EC0C6A">
        <w:rPr>
          <w:rFonts w:ascii="Arial" w:eastAsia="Times" w:hAnsi="Arial" w:cs="Arial"/>
          <w:lang w:eastAsia="en-GB"/>
        </w:rPr>
        <w:t>3</w:t>
      </w:r>
      <w:r w:rsidR="004B43DF">
        <w:rPr>
          <w:rFonts w:ascii="Arial" w:eastAsia="Times" w:hAnsi="Arial" w:cs="Arial"/>
          <w:lang w:eastAsia="en-GB"/>
        </w:rPr>
        <w:t>&amp;4 year olds</w:t>
      </w:r>
      <w:proofErr w:type="gramEnd"/>
      <w:r w:rsidR="004B43DF">
        <w:rPr>
          <w:rFonts w:ascii="Arial" w:eastAsia="Times" w:hAnsi="Arial" w:cs="Arial"/>
          <w:lang w:eastAsia="en-GB"/>
        </w:rPr>
        <w:t xml:space="preserve"> from working families </w:t>
      </w:r>
      <w:r w:rsidR="00250117">
        <w:rPr>
          <w:rFonts w:ascii="Arial" w:eastAsia="Times" w:hAnsi="Arial" w:cs="Arial"/>
          <w:lang w:eastAsia="en-GB"/>
        </w:rPr>
        <w:t xml:space="preserve">are entitled to up to 30 hours per week. Some </w:t>
      </w:r>
      <w:proofErr w:type="gramStart"/>
      <w:r w:rsidR="00250117">
        <w:rPr>
          <w:rFonts w:ascii="Arial" w:eastAsia="Times" w:hAnsi="Arial" w:cs="Arial"/>
          <w:lang w:eastAsia="en-GB"/>
        </w:rPr>
        <w:t>2 year</w:t>
      </w:r>
      <w:proofErr w:type="gramEnd"/>
      <w:r w:rsidR="00250117">
        <w:rPr>
          <w:rFonts w:ascii="Arial" w:eastAsia="Times" w:hAnsi="Arial" w:cs="Arial"/>
          <w:lang w:eastAsia="en-GB"/>
        </w:rPr>
        <w:t xml:space="preserve"> old’s </w:t>
      </w:r>
      <w:r w:rsidR="007A24E5">
        <w:rPr>
          <w:rFonts w:ascii="Arial" w:eastAsia="Times" w:hAnsi="Arial" w:cs="Arial"/>
          <w:lang w:eastAsia="en-GB"/>
        </w:rPr>
        <w:t>in receipt of certain benefits</w:t>
      </w:r>
      <w:r w:rsidR="00250117">
        <w:rPr>
          <w:rFonts w:ascii="Arial" w:eastAsia="Times" w:hAnsi="Arial" w:cs="Arial"/>
          <w:lang w:eastAsia="en-GB"/>
        </w:rPr>
        <w:t xml:space="preserve"> and </w:t>
      </w:r>
      <w:r w:rsidR="00BB33AA">
        <w:rPr>
          <w:rFonts w:ascii="Arial" w:eastAsia="Times" w:hAnsi="Arial" w:cs="Arial"/>
          <w:lang w:eastAsia="en-GB"/>
        </w:rPr>
        <w:t xml:space="preserve">those who </w:t>
      </w:r>
      <w:r w:rsidR="00CC24E0">
        <w:rPr>
          <w:rFonts w:ascii="Arial" w:eastAsia="Times" w:hAnsi="Arial" w:cs="Arial"/>
          <w:lang w:eastAsia="en-GB"/>
        </w:rPr>
        <w:t>meet additional eligibility criteria</w:t>
      </w:r>
      <w:r w:rsidR="007A24E5">
        <w:rPr>
          <w:rFonts w:ascii="Arial" w:eastAsia="Times" w:hAnsi="Arial" w:cs="Arial"/>
          <w:lang w:eastAsia="en-GB"/>
        </w:rPr>
        <w:t xml:space="preserve"> such as being in care or having special educational needs</w:t>
      </w:r>
      <w:r w:rsidR="00BB33AA">
        <w:rPr>
          <w:rFonts w:ascii="Arial" w:eastAsia="Times" w:hAnsi="Arial" w:cs="Arial"/>
          <w:lang w:eastAsia="en-GB"/>
        </w:rPr>
        <w:t xml:space="preserve"> </w:t>
      </w:r>
      <w:r w:rsidR="00250117">
        <w:rPr>
          <w:rFonts w:ascii="Arial" w:eastAsia="Times" w:hAnsi="Arial" w:cs="Arial"/>
          <w:lang w:eastAsia="en-GB"/>
        </w:rPr>
        <w:t xml:space="preserve">are also entitled </w:t>
      </w:r>
      <w:r w:rsidR="00CC24E0">
        <w:rPr>
          <w:rFonts w:ascii="Arial" w:eastAsia="Times" w:hAnsi="Arial" w:cs="Arial"/>
          <w:lang w:eastAsia="en-GB"/>
        </w:rPr>
        <w:t>to up</w:t>
      </w:r>
      <w:r w:rsidR="00250117">
        <w:rPr>
          <w:rFonts w:ascii="Arial" w:eastAsia="Times" w:hAnsi="Arial" w:cs="Arial"/>
          <w:lang w:eastAsia="en-GB"/>
        </w:rPr>
        <w:t xml:space="preserve"> to 15 hours per week.</w:t>
      </w:r>
    </w:p>
    <w:p w14:paraId="3AADDA20" w14:textId="77777777" w:rsidR="00250117" w:rsidRDefault="00250117" w:rsidP="009B7028">
      <w:pPr>
        <w:rPr>
          <w:rFonts w:ascii="Arial" w:eastAsia="Times" w:hAnsi="Arial" w:cs="Arial"/>
          <w:lang w:eastAsia="en-GB"/>
        </w:rPr>
      </w:pPr>
    </w:p>
    <w:p w14:paraId="5BE21EFF" w14:textId="5FB9829E" w:rsidR="007946E7" w:rsidRPr="00200423" w:rsidRDefault="007946E7" w:rsidP="009B7028">
      <w:pPr>
        <w:rPr>
          <w:rFonts w:ascii="Arial" w:eastAsia="Times" w:hAnsi="Arial" w:cs="Arial"/>
          <w:lang w:eastAsia="en-GB"/>
        </w:rPr>
      </w:pPr>
      <w:r w:rsidRPr="00200423">
        <w:rPr>
          <w:rFonts w:ascii="Arial" w:eastAsia="Times" w:hAnsi="Arial" w:cs="Arial"/>
          <w:lang w:eastAsia="en-GB"/>
        </w:rPr>
        <w:t xml:space="preserve">The </w:t>
      </w:r>
      <w:r w:rsidR="00CC24E0">
        <w:rPr>
          <w:rFonts w:ascii="Arial" w:eastAsia="Times" w:hAnsi="Arial" w:cs="Arial"/>
          <w:lang w:eastAsia="en-GB"/>
        </w:rPr>
        <w:t>G</w:t>
      </w:r>
      <w:r w:rsidRPr="00200423">
        <w:rPr>
          <w:rFonts w:ascii="Arial" w:eastAsia="Times" w:hAnsi="Arial" w:cs="Arial"/>
          <w:lang w:eastAsia="en-GB"/>
        </w:rPr>
        <w:t xml:space="preserve">overnment announced in its spring budget 2023 that in addition to the current free early education entitlements the entitlement would be expanded in phases between April 2024 and September 2025 as follows: </w:t>
      </w:r>
    </w:p>
    <w:p w14:paraId="0CCBFFEC" w14:textId="77777777" w:rsidR="007946E7" w:rsidRPr="00200423" w:rsidRDefault="007946E7" w:rsidP="007946E7">
      <w:pPr>
        <w:ind w:left="284"/>
        <w:rPr>
          <w:rFonts w:ascii="Arial" w:eastAsia="Times" w:hAnsi="Arial" w:cs="Arial"/>
          <w:bCs/>
          <w:lang w:eastAsia="en-GB"/>
        </w:rPr>
      </w:pPr>
    </w:p>
    <w:p w14:paraId="0925A7B3" w14:textId="0A3ACE88" w:rsidR="007946E7" w:rsidRPr="00200423" w:rsidRDefault="007946E7" w:rsidP="007946E7">
      <w:pPr>
        <w:widowControl/>
        <w:numPr>
          <w:ilvl w:val="0"/>
          <w:numId w:val="9"/>
        </w:numPr>
        <w:rPr>
          <w:rFonts w:ascii="Arial" w:eastAsia="Times" w:hAnsi="Arial" w:cs="Arial"/>
          <w:bCs/>
          <w:lang w:eastAsia="en-GB"/>
        </w:rPr>
      </w:pPr>
      <w:r w:rsidRPr="00200423">
        <w:rPr>
          <w:rFonts w:ascii="Arial" w:eastAsia="Times" w:hAnsi="Arial" w:cs="Arial"/>
          <w:bCs/>
          <w:lang w:eastAsia="en-GB"/>
        </w:rPr>
        <w:t xml:space="preserve">Commencing from April 2024, </w:t>
      </w:r>
      <w:bookmarkStart w:id="0" w:name="_Hlk158033013"/>
      <w:r w:rsidRPr="00200423">
        <w:rPr>
          <w:rFonts w:ascii="Arial" w:eastAsia="Times" w:hAnsi="Arial" w:cs="Arial"/>
          <w:bCs/>
          <w:lang w:eastAsia="en-GB"/>
        </w:rPr>
        <w:t xml:space="preserve">a provision of 15 hours </w:t>
      </w:r>
      <w:r w:rsidR="007A24E5">
        <w:rPr>
          <w:rFonts w:ascii="Arial" w:eastAsia="Times" w:hAnsi="Arial" w:cs="Arial"/>
          <w:bCs/>
          <w:lang w:eastAsia="en-GB"/>
        </w:rPr>
        <w:t xml:space="preserve">of free early learning and childcare </w:t>
      </w:r>
      <w:r w:rsidRPr="00200423">
        <w:rPr>
          <w:rFonts w:ascii="Arial" w:eastAsia="Times" w:hAnsi="Arial" w:cs="Arial"/>
          <w:bCs/>
          <w:lang w:eastAsia="en-GB"/>
        </w:rPr>
        <w:t>will be made available to</w:t>
      </w:r>
      <w:bookmarkEnd w:id="0"/>
      <w:r w:rsidRPr="00200423">
        <w:rPr>
          <w:rFonts w:ascii="Arial" w:eastAsia="Times" w:hAnsi="Arial" w:cs="Arial"/>
          <w:bCs/>
          <w:lang w:eastAsia="en-GB"/>
        </w:rPr>
        <w:t xml:space="preserve"> eligible working parents of 2-year-olds.</w:t>
      </w:r>
    </w:p>
    <w:p w14:paraId="049F42E4" w14:textId="3BDA4DA3" w:rsidR="007946E7" w:rsidRPr="00200423" w:rsidRDefault="007946E7" w:rsidP="007946E7">
      <w:pPr>
        <w:widowControl/>
        <w:numPr>
          <w:ilvl w:val="0"/>
          <w:numId w:val="9"/>
        </w:numPr>
        <w:rPr>
          <w:rFonts w:ascii="Arial" w:eastAsia="Times" w:hAnsi="Arial" w:cs="Arial"/>
          <w:bCs/>
          <w:lang w:eastAsia="en-GB"/>
        </w:rPr>
      </w:pPr>
      <w:r w:rsidRPr="00200423">
        <w:rPr>
          <w:rFonts w:ascii="Arial" w:eastAsia="Times" w:hAnsi="Arial" w:cs="Arial"/>
          <w:bCs/>
          <w:lang w:eastAsia="en-GB"/>
        </w:rPr>
        <w:t>Effective from September 2024,</w:t>
      </w:r>
      <w:r w:rsidR="007A24E5" w:rsidRPr="007A24E5">
        <w:rPr>
          <w:rFonts w:ascii="Arial" w:eastAsia="Times" w:hAnsi="Arial" w:cs="Arial"/>
          <w:bCs/>
          <w:lang w:eastAsia="en-GB"/>
        </w:rPr>
        <w:t xml:space="preserve"> </w:t>
      </w:r>
      <w:r w:rsidR="007A24E5" w:rsidRPr="00200423">
        <w:rPr>
          <w:rFonts w:ascii="Arial" w:eastAsia="Times" w:hAnsi="Arial" w:cs="Arial"/>
          <w:bCs/>
          <w:lang w:eastAsia="en-GB"/>
        </w:rPr>
        <w:t xml:space="preserve">a provision of 15 hours </w:t>
      </w:r>
      <w:r w:rsidR="007A24E5">
        <w:rPr>
          <w:rFonts w:ascii="Arial" w:eastAsia="Times" w:hAnsi="Arial" w:cs="Arial"/>
          <w:bCs/>
          <w:lang w:eastAsia="en-GB"/>
        </w:rPr>
        <w:t xml:space="preserve">of free early learning and childcare </w:t>
      </w:r>
      <w:r w:rsidR="007A24E5" w:rsidRPr="00200423">
        <w:rPr>
          <w:rFonts w:ascii="Arial" w:eastAsia="Times" w:hAnsi="Arial" w:cs="Arial"/>
          <w:bCs/>
          <w:lang w:eastAsia="en-GB"/>
        </w:rPr>
        <w:t>will be made available to</w:t>
      </w:r>
      <w:r w:rsidR="007A24E5" w:rsidRPr="00200423">
        <w:rPr>
          <w:rFonts w:ascii="Arial" w:eastAsia="Times" w:hAnsi="Arial" w:cs="Arial"/>
          <w:bCs/>
          <w:lang w:eastAsia="en-GB"/>
        </w:rPr>
        <w:t xml:space="preserve"> </w:t>
      </w:r>
      <w:r w:rsidRPr="00200423">
        <w:rPr>
          <w:rFonts w:ascii="Arial" w:eastAsia="Times" w:hAnsi="Arial" w:cs="Arial"/>
          <w:bCs/>
          <w:lang w:eastAsia="en-GB"/>
        </w:rPr>
        <w:t>eligible working parents of children aged 9 months and older.</w:t>
      </w:r>
    </w:p>
    <w:p w14:paraId="6CD5D587" w14:textId="2963B18A" w:rsidR="007946E7" w:rsidRPr="00200423" w:rsidRDefault="007946E7" w:rsidP="007946E7">
      <w:pPr>
        <w:widowControl/>
        <w:numPr>
          <w:ilvl w:val="0"/>
          <w:numId w:val="9"/>
        </w:numPr>
        <w:rPr>
          <w:rFonts w:ascii="Arial" w:eastAsia="Times" w:hAnsi="Arial" w:cs="Arial"/>
          <w:bCs/>
          <w:lang w:eastAsia="en-GB"/>
        </w:rPr>
      </w:pPr>
      <w:r w:rsidRPr="00200423">
        <w:rPr>
          <w:rFonts w:ascii="Arial" w:eastAsia="Times" w:hAnsi="Arial" w:cs="Arial"/>
          <w:bCs/>
          <w:lang w:eastAsia="en-GB"/>
        </w:rPr>
        <w:t xml:space="preserve">Starting from September 2025, a substantial enhancement will be implemented, granting eligible working parents of children aged 9 months to primary school age access to 30 hours of </w:t>
      </w:r>
      <w:r w:rsidR="007A24E5">
        <w:rPr>
          <w:rFonts w:ascii="Arial" w:eastAsia="Times" w:hAnsi="Arial" w:cs="Arial"/>
          <w:bCs/>
          <w:lang w:eastAsia="en-GB"/>
        </w:rPr>
        <w:t>free early learning and childcare</w:t>
      </w:r>
      <w:r w:rsidRPr="00200423">
        <w:rPr>
          <w:rFonts w:ascii="Arial" w:eastAsia="Times" w:hAnsi="Arial" w:cs="Arial"/>
          <w:bCs/>
          <w:lang w:eastAsia="en-GB"/>
        </w:rPr>
        <w:t>.</w:t>
      </w:r>
    </w:p>
    <w:p w14:paraId="33C1684B" w14:textId="77777777" w:rsidR="007946E7" w:rsidRPr="00200423" w:rsidRDefault="007946E7" w:rsidP="007946E7">
      <w:pPr>
        <w:widowControl/>
        <w:rPr>
          <w:rFonts w:ascii="Arial" w:eastAsia="Times" w:hAnsi="Arial" w:cs="Arial"/>
          <w:bCs/>
          <w:lang w:eastAsia="en-GB"/>
        </w:rPr>
      </w:pPr>
    </w:p>
    <w:p w14:paraId="084649BF" w14:textId="61D3119B" w:rsidR="00200423" w:rsidRPr="00200423" w:rsidRDefault="00FF42C5" w:rsidP="00D1758C">
      <w:pPr>
        <w:pStyle w:val="BodyText"/>
        <w:spacing w:before="8"/>
        <w:jc w:val="both"/>
        <w:rPr>
          <w:rFonts w:ascii="Arial" w:hAnsi="Arial" w:cs="Arial"/>
        </w:rPr>
      </w:pPr>
      <w:r>
        <w:rPr>
          <w:rFonts w:ascii="Arial" w:hAnsi="Arial" w:cs="Arial"/>
        </w:rPr>
        <w:t xml:space="preserve">Waltham Forest </w:t>
      </w:r>
      <w:r w:rsidR="00E24DD0">
        <w:rPr>
          <w:rFonts w:ascii="Arial" w:hAnsi="Arial" w:cs="Arial"/>
        </w:rPr>
        <w:t xml:space="preserve">Council </w:t>
      </w:r>
      <w:r w:rsidR="009B7028" w:rsidRPr="00200423">
        <w:rPr>
          <w:rFonts w:ascii="Arial" w:hAnsi="Arial" w:cs="Arial"/>
        </w:rPr>
        <w:t xml:space="preserve">has identified that </w:t>
      </w:r>
      <w:proofErr w:type="gramStart"/>
      <w:r w:rsidR="007A24E5">
        <w:rPr>
          <w:rFonts w:ascii="Arial" w:hAnsi="Arial" w:cs="Arial"/>
        </w:rPr>
        <w:t>as a result of</w:t>
      </w:r>
      <w:proofErr w:type="gramEnd"/>
      <w:r w:rsidR="007A24E5">
        <w:rPr>
          <w:rFonts w:ascii="Arial" w:hAnsi="Arial" w:cs="Arial"/>
        </w:rPr>
        <w:t xml:space="preserve"> the expansion of the free early learning and childcare offer there are some areas of</w:t>
      </w:r>
      <w:r w:rsidR="009B7028" w:rsidRPr="00200423">
        <w:rPr>
          <w:rFonts w:ascii="Arial" w:hAnsi="Arial" w:cs="Arial"/>
        </w:rPr>
        <w:t xml:space="preserve"> the Borough </w:t>
      </w:r>
      <w:r w:rsidR="007A24E5">
        <w:rPr>
          <w:rFonts w:ascii="Arial" w:hAnsi="Arial" w:cs="Arial"/>
        </w:rPr>
        <w:t xml:space="preserve">where families are finding it difficult to access their place and/or </w:t>
      </w:r>
      <w:r w:rsidR="009B7028" w:rsidRPr="00200423">
        <w:rPr>
          <w:rFonts w:ascii="Arial" w:hAnsi="Arial" w:cs="Arial"/>
        </w:rPr>
        <w:t xml:space="preserve">are not able to access free early education and childcare places on the </w:t>
      </w:r>
      <w:r w:rsidR="00200423" w:rsidRPr="00200423">
        <w:rPr>
          <w:rFonts w:ascii="Arial" w:hAnsi="Arial" w:cs="Arial"/>
        </w:rPr>
        <w:t>day and times that they require.</w:t>
      </w:r>
      <w:r w:rsidR="0062285F" w:rsidRPr="0062285F">
        <w:rPr>
          <w:rFonts w:ascii="Arial" w:hAnsi="Arial" w:cs="Arial"/>
        </w:rPr>
        <w:t xml:space="preserve"> </w:t>
      </w:r>
    </w:p>
    <w:p w14:paraId="75B0481C" w14:textId="77777777" w:rsidR="00200423" w:rsidRPr="00200423" w:rsidRDefault="00200423" w:rsidP="00D1758C">
      <w:pPr>
        <w:pStyle w:val="BodyText"/>
        <w:spacing w:before="8"/>
        <w:jc w:val="both"/>
        <w:rPr>
          <w:rFonts w:ascii="Arial" w:hAnsi="Arial" w:cs="Arial"/>
        </w:rPr>
      </w:pPr>
    </w:p>
    <w:p w14:paraId="1BBDA049" w14:textId="69970D70" w:rsidR="00B73FE2" w:rsidRDefault="00FF42C5" w:rsidP="00D1758C">
      <w:pPr>
        <w:pStyle w:val="BodyText"/>
        <w:spacing w:before="8"/>
        <w:jc w:val="both"/>
        <w:rPr>
          <w:rFonts w:ascii="Arial" w:hAnsi="Arial" w:cs="Arial"/>
        </w:rPr>
      </w:pPr>
      <w:r>
        <w:rPr>
          <w:rFonts w:ascii="Arial" w:hAnsi="Arial" w:cs="Arial"/>
        </w:rPr>
        <w:t xml:space="preserve">Waltham Forest Council </w:t>
      </w:r>
      <w:r w:rsidR="00D1758C" w:rsidRPr="00200423">
        <w:rPr>
          <w:rFonts w:ascii="Arial" w:hAnsi="Arial" w:cs="Arial"/>
        </w:rPr>
        <w:t xml:space="preserve">have </w:t>
      </w:r>
      <w:r w:rsidR="0062285F">
        <w:rPr>
          <w:rFonts w:ascii="Arial" w:hAnsi="Arial" w:cs="Arial"/>
        </w:rPr>
        <w:t xml:space="preserve">also </w:t>
      </w:r>
      <w:r w:rsidR="00D1758C" w:rsidRPr="00200423">
        <w:rPr>
          <w:rFonts w:ascii="Arial" w:hAnsi="Arial" w:cs="Arial"/>
        </w:rPr>
        <w:t xml:space="preserve">informed us that not all of the </w:t>
      </w:r>
      <w:r w:rsidR="00496D21">
        <w:rPr>
          <w:rFonts w:ascii="Arial" w:hAnsi="Arial" w:cs="Arial"/>
        </w:rPr>
        <w:t>low</w:t>
      </w:r>
      <w:r w:rsidR="00B73FE2">
        <w:rPr>
          <w:rFonts w:ascii="Arial" w:hAnsi="Arial" w:cs="Arial"/>
        </w:rPr>
        <w:t>er</w:t>
      </w:r>
      <w:r w:rsidR="00496D21">
        <w:rPr>
          <w:rFonts w:ascii="Arial" w:hAnsi="Arial" w:cs="Arial"/>
        </w:rPr>
        <w:t xml:space="preserve"> income families </w:t>
      </w:r>
      <w:r w:rsidR="00B73FE2">
        <w:rPr>
          <w:rFonts w:ascii="Arial" w:hAnsi="Arial" w:cs="Arial"/>
        </w:rPr>
        <w:t xml:space="preserve">with </w:t>
      </w:r>
      <w:r w:rsidR="00D1758C" w:rsidRPr="00200423">
        <w:rPr>
          <w:rFonts w:ascii="Arial" w:hAnsi="Arial" w:cs="Arial"/>
        </w:rPr>
        <w:t>2-year-old children in the locality who are eligible for a free early education place</w:t>
      </w:r>
      <w:r w:rsidR="0049090B">
        <w:rPr>
          <w:rFonts w:ascii="Arial" w:hAnsi="Arial" w:cs="Arial"/>
        </w:rPr>
        <w:t xml:space="preserve"> for up to 15 hours per week</w:t>
      </w:r>
      <w:r w:rsidR="00D1758C" w:rsidRPr="00200423">
        <w:rPr>
          <w:rFonts w:ascii="Arial" w:hAnsi="Arial" w:cs="Arial"/>
        </w:rPr>
        <w:t xml:space="preserve"> are</w:t>
      </w:r>
      <w:r w:rsidR="0049090B">
        <w:rPr>
          <w:rFonts w:ascii="Arial" w:hAnsi="Arial" w:cs="Arial"/>
        </w:rPr>
        <w:t xml:space="preserve"> able to access a plac</w:t>
      </w:r>
      <w:r w:rsidR="0062285F">
        <w:rPr>
          <w:rFonts w:ascii="Arial" w:hAnsi="Arial" w:cs="Arial"/>
        </w:rPr>
        <w:t xml:space="preserve">e. </w:t>
      </w:r>
    </w:p>
    <w:p w14:paraId="1B3A681B" w14:textId="77777777" w:rsidR="00B73FE2" w:rsidRDefault="00B73FE2" w:rsidP="00D1758C">
      <w:pPr>
        <w:pStyle w:val="BodyText"/>
        <w:spacing w:before="8"/>
        <w:jc w:val="both"/>
        <w:rPr>
          <w:rFonts w:ascii="Arial" w:hAnsi="Arial" w:cs="Arial"/>
        </w:rPr>
      </w:pPr>
    </w:p>
    <w:p w14:paraId="543620AE" w14:textId="77777777" w:rsidR="00CD0ECB" w:rsidRDefault="00D1758C" w:rsidP="00D1758C">
      <w:pPr>
        <w:pStyle w:val="BodyText"/>
        <w:spacing w:before="8"/>
        <w:jc w:val="both"/>
        <w:rPr>
          <w:rFonts w:ascii="Arial" w:hAnsi="Arial" w:cs="Arial"/>
        </w:rPr>
      </w:pPr>
      <w:r w:rsidRPr="00200423">
        <w:rPr>
          <w:rFonts w:ascii="Arial" w:hAnsi="Arial" w:cs="Arial"/>
        </w:rPr>
        <w:t xml:space="preserve">As our nursery is currently not operating at full capacity, we would like to lower our admission age in order to offer these places to meet the needs of our community.  </w:t>
      </w:r>
    </w:p>
    <w:p w14:paraId="357FA660" w14:textId="77777777" w:rsidR="00CD0ECB" w:rsidRDefault="00CD0ECB" w:rsidP="00D1758C">
      <w:pPr>
        <w:pStyle w:val="BodyText"/>
        <w:spacing w:before="8"/>
        <w:jc w:val="both"/>
        <w:rPr>
          <w:rFonts w:ascii="Arial" w:hAnsi="Arial" w:cs="Arial"/>
        </w:rPr>
      </w:pPr>
    </w:p>
    <w:p w14:paraId="3490FD64" w14:textId="7A6E82F1" w:rsidR="00D1758C" w:rsidRPr="00200423" w:rsidRDefault="00D1758C" w:rsidP="00864DE9">
      <w:pPr>
        <w:pStyle w:val="BodyText"/>
        <w:spacing w:before="8"/>
        <w:jc w:val="both"/>
        <w:rPr>
          <w:rFonts w:ascii="Arial" w:hAnsi="Arial" w:cs="Arial"/>
        </w:rPr>
      </w:pPr>
      <w:r w:rsidRPr="00200423">
        <w:rPr>
          <w:rFonts w:ascii="Arial" w:hAnsi="Arial" w:cs="Arial"/>
        </w:rPr>
        <w:t xml:space="preserve">Therefore, we are proposing to extend our intake age </w:t>
      </w:r>
      <w:r w:rsidR="00CD0ECB">
        <w:rPr>
          <w:rFonts w:ascii="Arial" w:hAnsi="Arial" w:cs="Arial"/>
        </w:rPr>
        <w:t xml:space="preserve">in our nursery </w:t>
      </w:r>
      <w:r w:rsidRPr="00200423">
        <w:rPr>
          <w:rFonts w:ascii="Arial" w:hAnsi="Arial" w:cs="Arial"/>
        </w:rPr>
        <w:t>from 2 to</w:t>
      </w:r>
      <w:r w:rsidR="00B016F6">
        <w:rPr>
          <w:rFonts w:ascii="Arial" w:hAnsi="Arial" w:cs="Arial"/>
        </w:rPr>
        <w:t xml:space="preserve"> 4</w:t>
      </w:r>
      <w:r w:rsidRPr="00200423">
        <w:rPr>
          <w:rFonts w:ascii="Arial" w:hAnsi="Arial" w:cs="Arial"/>
        </w:rPr>
        <w:t xml:space="preserve"> year olds</w:t>
      </w:r>
      <w:r w:rsidR="00B016F6">
        <w:rPr>
          <w:rFonts w:ascii="Arial" w:hAnsi="Arial" w:cs="Arial"/>
        </w:rPr>
        <w:t xml:space="preserve">. Places will be </w:t>
      </w:r>
      <w:r w:rsidR="00B016F6">
        <w:rPr>
          <w:rFonts w:ascii="Arial" w:hAnsi="Arial" w:cs="Arial"/>
        </w:rPr>
        <w:lastRenderedPageBreak/>
        <w:t xml:space="preserve">available from </w:t>
      </w:r>
      <w:r w:rsidR="0068485B" w:rsidRPr="0068485B">
        <w:rPr>
          <w:rFonts w:ascii="Arial" w:hAnsi="Arial" w:cs="Arial"/>
          <w:color w:val="FF0000"/>
        </w:rPr>
        <w:t xml:space="preserve">X </w:t>
      </w:r>
      <w:r w:rsidR="0068485B" w:rsidRPr="00EC0C6A">
        <w:rPr>
          <w:rFonts w:ascii="Arial" w:hAnsi="Arial" w:cs="Arial"/>
          <w:color w:val="000000" w:themeColor="text1"/>
        </w:rPr>
        <w:t>am</w:t>
      </w:r>
      <w:r w:rsidR="0068485B" w:rsidRPr="0068485B">
        <w:rPr>
          <w:rFonts w:ascii="Arial" w:hAnsi="Arial" w:cs="Arial"/>
          <w:color w:val="FF0000"/>
        </w:rPr>
        <w:t xml:space="preserve"> to X </w:t>
      </w:r>
      <w:r w:rsidR="0068485B">
        <w:rPr>
          <w:rFonts w:ascii="Arial" w:hAnsi="Arial" w:cs="Arial"/>
        </w:rPr>
        <w:t xml:space="preserve">pm Monday to Friday during </w:t>
      </w:r>
      <w:r w:rsidR="0068485B" w:rsidRPr="00AB77E6">
        <w:rPr>
          <w:rFonts w:ascii="Arial" w:hAnsi="Arial" w:cs="Arial"/>
        </w:rPr>
        <w:t>term-time</w:t>
      </w:r>
      <w:r w:rsidR="00461616" w:rsidRPr="00AB77E6">
        <w:rPr>
          <w:rFonts w:ascii="Arial" w:hAnsi="Arial" w:cs="Arial"/>
        </w:rPr>
        <w:t xml:space="preserve"> </w:t>
      </w:r>
      <w:r w:rsidR="00461616">
        <w:rPr>
          <w:rFonts w:ascii="Arial" w:hAnsi="Arial" w:cs="Arial"/>
        </w:rPr>
        <w:t xml:space="preserve">which we </w:t>
      </w:r>
      <w:r w:rsidR="0091780F">
        <w:rPr>
          <w:rFonts w:ascii="Arial" w:hAnsi="Arial" w:cs="Arial"/>
        </w:rPr>
        <w:t xml:space="preserve">believe </w:t>
      </w:r>
      <w:r w:rsidR="00461616">
        <w:rPr>
          <w:rFonts w:ascii="Arial" w:hAnsi="Arial" w:cs="Arial"/>
        </w:rPr>
        <w:t xml:space="preserve">will compliment the full daycare </w:t>
      </w:r>
      <w:r w:rsidR="00203679">
        <w:rPr>
          <w:rFonts w:ascii="Arial" w:hAnsi="Arial" w:cs="Arial"/>
        </w:rPr>
        <w:t xml:space="preserve">all </w:t>
      </w:r>
      <w:r w:rsidR="00461616">
        <w:rPr>
          <w:rFonts w:ascii="Arial" w:hAnsi="Arial" w:cs="Arial"/>
        </w:rPr>
        <w:t xml:space="preserve">year round offer from </w:t>
      </w:r>
      <w:r w:rsidR="00203679">
        <w:rPr>
          <w:rFonts w:ascii="Arial" w:hAnsi="Arial" w:cs="Arial"/>
        </w:rPr>
        <w:t xml:space="preserve">early years </w:t>
      </w:r>
      <w:r w:rsidR="00372246">
        <w:rPr>
          <w:rFonts w:ascii="Arial" w:hAnsi="Arial" w:cs="Arial"/>
        </w:rPr>
        <w:t xml:space="preserve">colleagues offering </w:t>
      </w:r>
      <w:r w:rsidR="00461616">
        <w:rPr>
          <w:rFonts w:ascii="Arial" w:hAnsi="Arial" w:cs="Arial"/>
        </w:rPr>
        <w:t>Ofsted registered childcare provi</w:t>
      </w:r>
      <w:r w:rsidR="00203679">
        <w:rPr>
          <w:rFonts w:ascii="Arial" w:hAnsi="Arial" w:cs="Arial"/>
        </w:rPr>
        <w:t>sion</w:t>
      </w:r>
      <w:r w:rsidR="00461616">
        <w:rPr>
          <w:rFonts w:ascii="Arial" w:hAnsi="Arial" w:cs="Arial"/>
        </w:rPr>
        <w:t xml:space="preserve"> in the locality</w:t>
      </w:r>
      <w:r w:rsidR="0091780F">
        <w:rPr>
          <w:rFonts w:ascii="Arial" w:hAnsi="Arial" w:cs="Arial"/>
        </w:rPr>
        <w:t xml:space="preserve"> and offer parents/carers a wider choice.</w:t>
      </w:r>
    </w:p>
    <w:p w14:paraId="1A890AD5" w14:textId="77777777" w:rsidR="009E2AA9" w:rsidRPr="00200423" w:rsidRDefault="009E2AA9" w:rsidP="009E2AA9">
      <w:pPr>
        <w:rPr>
          <w:rFonts w:ascii="Arial" w:hAnsi="Arial" w:cs="Arial"/>
        </w:rPr>
      </w:pPr>
    </w:p>
    <w:p w14:paraId="16714880" w14:textId="44686859" w:rsidR="009E2AA9" w:rsidRPr="00200423" w:rsidRDefault="009E2AA9" w:rsidP="009E2AA9">
      <w:pPr>
        <w:rPr>
          <w:rFonts w:ascii="Arial" w:hAnsi="Arial" w:cs="Arial"/>
        </w:rPr>
      </w:pPr>
      <w:r w:rsidRPr="00200423">
        <w:rPr>
          <w:rFonts w:ascii="Arial" w:hAnsi="Arial" w:cs="Arial"/>
        </w:rPr>
        <w:t>Yours sincerely</w:t>
      </w:r>
      <w:r w:rsidR="00EC0C6A">
        <w:rPr>
          <w:rFonts w:ascii="Arial" w:hAnsi="Arial" w:cs="Arial"/>
        </w:rPr>
        <w:t>,</w:t>
      </w:r>
    </w:p>
    <w:p w14:paraId="12F7160B" w14:textId="77777777" w:rsidR="009E2AA9" w:rsidRPr="00200423" w:rsidRDefault="009E2AA9" w:rsidP="009E2AA9">
      <w:pPr>
        <w:rPr>
          <w:rFonts w:ascii="Arial" w:hAnsi="Arial" w:cs="Arial"/>
        </w:rPr>
      </w:pPr>
    </w:p>
    <w:p w14:paraId="2C1558AC" w14:textId="77777777" w:rsidR="009E2AA9" w:rsidRPr="00200423" w:rsidRDefault="009E2AA9" w:rsidP="009E2AA9">
      <w:pPr>
        <w:rPr>
          <w:rFonts w:ascii="Arial" w:hAnsi="Arial" w:cs="Arial"/>
        </w:rPr>
      </w:pPr>
    </w:p>
    <w:p w14:paraId="38D82E21" w14:textId="77777777" w:rsidR="009E2AA9" w:rsidRPr="00200423" w:rsidRDefault="009E2AA9" w:rsidP="009E2AA9">
      <w:pPr>
        <w:rPr>
          <w:rFonts w:ascii="Arial" w:hAnsi="Arial" w:cs="Arial"/>
        </w:rPr>
      </w:pPr>
    </w:p>
    <w:p w14:paraId="586E7C35" w14:textId="77777777" w:rsidR="009E2AA9" w:rsidRPr="00200423" w:rsidRDefault="009E2AA9" w:rsidP="009E2AA9">
      <w:pPr>
        <w:rPr>
          <w:rFonts w:ascii="Arial" w:hAnsi="Arial" w:cs="Arial"/>
          <w:b/>
        </w:rPr>
      </w:pPr>
      <w:r w:rsidRPr="00200423">
        <w:rPr>
          <w:rFonts w:ascii="Arial" w:hAnsi="Arial" w:cs="Arial"/>
        </w:rPr>
        <w:t>Headteacher</w:t>
      </w:r>
      <w:r w:rsidRPr="00200423">
        <w:rPr>
          <w:rFonts w:ascii="Arial" w:hAnsi="Arial" w:cs="Arial"/>
          <w:b/>
        </w:rPr>
        <w:t xml:space="preserve"> </w:t>
      </w:r>
    </w:p>
    <w:p w14:paraId="219FDD64" w14:textId="77777777" w:rsidR="008A4FDD" w:rsidRPr="00200423" w:rsidRDefault="008A4FDD">
      <w:pPr>
        <w:pStyle w:val="BodyText"/>
        <w:spacing w:before="3"/>
        <w:rPr>
          <w:rFonts w:ascii="Arial" w:hAnsi="Arial" w:cs="Arial"/>
        </w:rPr>
      </w:pPr>
    </w:p>
    <w:p w14:paraId="0CFCFA88" w14:textId="77777777" w:rsidR="008A4FDD" w:rsidRPr="00200423" w:rsidRDefault="008A4FDD">
      <w:pPr>
        <w:pStyle w:val="BodyText"/>
        <w:spacing w:before="3"/>
        <w:rPr>
          <w:rFonts w:ascii="Arial" w:hAnsi="Arial" w:cs="Arial"/>
        </w:rPr>
      </w:pPr>
    </w:p>
    <w:p w14:paraId="6023E588" w14:textId="77777777" w:rsidR="00F50CDC" w:rsidRPr="00200423" w:rsidRDefault="00F50CDC">
      <w:pPr>
        <w:pStyle w:val="BodyText"/>
        <w:spacing w:before="3"/>
        <w:rPr>
          <w:rFonts w:ascii="Arial" w:hAnsi="Arial" w:cs="Arial"/>
        </w:rPr>
      </w:pPr>
    </w:p>
    <w:p w14:paraId="5C29801A" w14:textId="77777777" w:rsidR="00E77E35" w:rsidRPr="00200423" w:rsidRDefault="00E77E35">
      <w:pPr>
        <w:pStyle w:val="BodyText"/>
        <w:spacing w:before="3"/>
        <w:rPr>
          <w:rFonts w:ascii="Arial" w:hAnsi="Arial" w:cs="Arial"/>
        </w:rPr>
      </w:pPr>
    </w:p>
    <w:p w14:paraId="3F243C4A" w14:textId="77777777" w:rsidR="00E77E35" w:rsidRPr="00200423" w:rsidRDefault="00E77E35">
      <w:pPr>
        <w:pStyle w:val="BodyText"/>
        <w:spacing w:before="3"/>
        <w:rPr>
          <w:rFonts w:ascii="Arial" w:hAnsi="Arial" w:cs="Arial"/>
        </w:rPr>
      </w:pPr>
    </w:p>
    <w:p w14:paraId="6C29AA5D" w14:textId="77777777" w:rsidR="00E77E35" w:rsidRPr="00200423" w:rsidRDefault="00E77E35">
      <w:pPr>
        <w:pStyle w:val="BodyText"/>
        <w:spacing w:before="3"/>
        <w:rPr>
          <w:rFonts w:ascii="Arial" w:hAnsi="Arial" w:cs="Arial"/>
        </w:rPr>
      </w:pPr>
    </w:p>
    <w:p w14:paraId="15799691" w14:textId="77777777" w:rsidR="00E77E35" w:rsidRPr="00200423" w:rsidRDefault="00E77E35">
      <w:pPr>
        <w:pStyle w:val="BodyText"/>
        <w:spacing w:before="3"/>
        <w:rPr>
          <w:rFonts w:ascii="Arial" w:hAnsi="Arial" w:cs="Arial"/>
        </w:rPr>
      </w:pPr>
    </w:p>
    <w:p w14:paraId="7491F7FD" w14:textId="77777777" w:rsidR="00E77E35" w:rsidRPr="00200423" w:rsidRDefault="00E77E35">
      <w:pPr>
        <w:pStyle w:val="BodyText"/>
        <w:spacing w:before="3"/>
        <w:rPr>
          <w:rFonts w:ascii="Arial" w:hAnsi="Arial" w:cs="Arial"/>
        </w:rPr>
      </w:pPr>
    </w:p>
    <w:p w14:paraId="1EE39169" w14:textId="77777777" w:rsidR="00E77E35" w:rsidRPr="00200423" w:rsidRDefault="00E77E35">
      <w:pPr>
        <w:pStyle w:val="BodyText"/>
        <w:spacing w:before="3"/>
        <w:rPr>
          <w:rFonts w:ascii="Arial" w:hAnsi="Arial" w:cs="Arial"/>
        </w:rPr>
      </w:pPr>
    </w:p>
    <w:p w14:paraId="1B4E1D39" w14:textId="77777777" w:rsidR="00E77E35" w:rsidRPr="00200423" w:rsidRDefault="00E77E35">
      <w:pPr>
        <w:pStyle w:val="BodyText"/>
        <w:spacing w:before="3"/>
        <w:rPr>
          <w:rFonts w:ascii="Arial" w:hAnsi="Arial" w:cs="Arial"/>
        </w:rPr>
      </w:pPr>
    </w:p>
    <w:p w14:paraId="1EC3D067" w14:textId="77777777" w:rsidR="00E77E35" w:rsidRPr="00200423" w:rsidRDefault="00E77E35">
      <w:pPr>
        <w:pStyle w:val="BodyText"/>
        <w:spacing w:before="3"/>
        <w:rPr>
          <w:rFonts w:ascii="Arial" w:hAnsi="Arial" w:cs="Arial"/>
        </w:rPr>
      </w:pPr>
    </w:p>
    <w:p w14:paraId="591EB7D6" w14:textId="77777777" w:rsidR="00E77E35" w:rsidRPr="00200423" w:rsidRDefault="00E77E35">
      <w:pPr>
        <w:pStyle w:val="BodyText"/>
        <w:spacing w:before="3"/>
        <w:rPr>
          <w:rFonts w:ascii="Arial" w:hAnsi="Arial" w:cs="Arial"/>
        </w:rPr>
      </w:pPr>
    </w:p>
    <w:p w14:paraId="15DABD41" w14:textId="77777777" w:rsidR="00E77E35" w:rsidRPr="00200423" w:rsidRDefault="00E77E35">
      <w:pPr>
        <w:pStyle w:val="BodyText"/>
        <w:spacing w:before="3"/>
        <w:rPr>
          <w:rFonts w:ascii="Arial" w:hAnsi="Arial" w:cs="Arial"/>
        </w:rPr>
      </w:pPr>
    </w:p>
    <w:p w14:paraId="57FAE88A" w14:textId="25DC8F32" w:rsidR="00490816" w:rsidRDefault="007C3D70" w:rsidP="00490816">
      <w:pPr>
        <w:rPr>
          <w:rFonts w:ascii="Arial" w:hAnsi="Arial" w:cs="Arial"/>
        </w:rPr>
      </w:pPr>
      <w:r w:rsidRPr="00200423">
        <w:rPr>
          <w:rFonts w:ascii="Arial" w:hAnsi="Arial" w:cs="Arial"/>
        </w:rPr>
        <w:br w:type="page"/>
      </w:r>
      <w:r w:rsidR="00490816">
        <w:rPr>
          <w:rFonts w:ascii="Arial" w:hAnsi="Arial" w:cs="Arial"/>
        </w:rPr>
        <w:lastRenderedPageBreak/>
        <w:t>Consul</w:t>
      </w:r>
      <w:r w:rsidR="00185E1B">
        <w:rPr>
          <w:rFonts w:ascii="Arial" w:hAnsi="Arial" w:cs="Arial"/>
        </w:rPr>
        <w:t>tation</w:t>
      </w:r>
      <w:r w:rsidR="00490816">
        <w:rPr>
          <w:rFonts w:ascii="Arial" w:hAnsi="Arial" w:cs="Arial"/>
        </w:rPr>
        <w:t xml:space="preserve"> Questions</w:t>
      </w:r>
    </w:p>
    <w:p w14:paraId="5E330145" w14:textId="77777777" w:rsidR="00490816" w:rsidRDefault="00490816" w:rsidP="00490816">
      <w:pPr>
        <w:rPr>
          <w:rFonts w:ascii="Arial" w:hAnsi="Arial" w:cs="Arial"/>
        </w:rPr>
      </w:pPr>
    </w:p>
    <w:p w14:paraId="5DCA8640" w14:textId="41FC77EE" w:rsidR="00375B31" w:rsidRPr="00490816" w:rsidRDefault="008B4BC4" w:rsidP="00490816">
      <w:pPr>
        <w:rPr>
          <w:rFonts w:ascii="Arial" w:hAnsi="Arial" w:cs="Arial"/>
        </w:rPr>
      </w:pPr>
      <w:r>
        <w:rPr>
          <w:rFonts w:ascii="Arial" w:hAnsi="Arial" w:cs="Arial"/>
        </w:rPr>
        <w:t xml:space="preserve">I am </w:t>
      </w:r>
      <w:r w:rsidR="000D6977">
        <w:rPr>
          <w:rFonts w:ascii="Arial" w:hAnsi="Arial" w:cs="Arial"/>
        </w:rPr>
        <w:t>(please select one option)</w:t>
      </w:r>
      <w:r w:rsidR="001613A6">
        <w:rPr>
          <w:rFonts w:ascii="Arial" w:hAnsi="Arial" w:cs="Arial"/>
        </w:rPr>
        <w:t>:</w:t>
      </w:r>
    </w:p>
    <w:p w14:paraId="210228A8" w14:textId="77777777" w:rsidR="001613A6" w:rsidRPr="00200423" w:rsidRDefault="001613A6" w:rsidP="001613A6">
      <w:pPr>
        <w:pStyle w:val="Default"/>
        <w:ind w:left="720"/>
        <w:rPr>
          <w:rFonts w:ascii="Arial" w:hAnsi="Arial" w:cs="Arial"/>
          <w:color w:val="auto"/>
          <w:sz w:val="22"/>
          <w:szCs w:val="22"/>
        </w:rPr>
      </w:pPr>
    </w:p>
    <w:p w14:paraId="32A9EF70" w14:textId="41B3705E" w:rsidR="008B4BC4" w:rsidRDefault="000D6977" w:rsidP="008B4BC4">
      <w:pPr>
        <w:pStyle w:val="Default"/>
        <w:rPr>
          <w:rFonts w:ascii="Arial" w:hAnsi="Arial" w:cs="Arial"/>
          <w:color w:val="auto"/>
          <w:sz w:val="22"/>
          <w:szCs w:val="22"/>
        </w:rPr>
      </w:pPr>
      <w:r>
        <w:rPr>
          <w:rFonts w:ascii="Arial" w:hAnsi="Arial" w:cs="Arial"/>
          <w:color w:val="auto"/>
          <w:sz w:val="22"/>
          <w:szCs w:val="22"/>
        </w:rPr>
        <w:t>A p</w:t>
      </w:r>
      <w:r w:rsidR="008B4BC4">
        <w:rPr>
          <w:rFonts w:ascii="Arial" w:hAnsi="Arial" w:cs="Arial"/>
          <w:color w:val="auto"/>
          <w:sz w:val="22"/>
          <w:szCs w:val="22"/>
        </w:rPr>
        <w:t>arent/carer with child currently attending the school</w:t>
      </w:r>
    </w:p>
    <w:p w14:paraId="3C535B0A" w14:textId="36CE5080" w:rsidR="008B4BC4" w:rsidRDefault="000D6977" w:rsidP="008B4BC4">
      <w:pPr>
        <w:pStyle w:val="Default"/>
        <w:rPr>
          <w:rFonts w:ascii="Arial" w:hAnsi="Arial" w:cs="Arial"/>
          <w:color w:val="auto"/>
          <w:sz w:val="22"/>
          <w:szCs w:val="22"/>
        </w:rPr>
      </w:pPr>
      <w:r>
        <w:rPr>
          <w:rFonts w:ascii="Arial" w:hAnsi="Arial" w:cs="Arial"/>
          <w:color w:val="auto"/>
          <w:sz w:val="22"/>
          <w:szCs w:val="22"/>
        </w:rPr>
        <w:t>A p</w:t>
      </w:r>
      <w:r w:rsidR="008B4BC4">
        <w:rPr>
          <w:rFonts w:ascii="Arial" w:hAnsi="Arial" w:cs="Arial"/>
          <w:color w:val="auto"/>
          <w:sz w:val="22"/>
          <w:szCs w:val="22"/>
        </w:rPr>
        <w:t>arent/carer with child that is not currently attending the school</w:t>
      </w:r>
    </w:p>
    <w:p w14:paraId="64D86B6E" w14:textId="2F6FFE15" w:rsidR="008B4BC4" w:rsidRDefault="000D6977" w:rsidP="008B4BC4">
      <w:pPr>
        <w:pStyle w:val="Default"/>
        <w:rPr>
          <w:rFonts w:ascii="Arial" w:hAnsi="Arial" w:cs="Arial"/>
          <w:color w:val="auto"/>
          <w:sz w:val="22"/>
          <w:szCs w:val="22"/>
        </w:rPr>
      </w:pPr>
      <w:r>
        <w:rPr>
          <w:rFonts w:ascii="Arial" w:hAnsi="Arial" w:cs="Arial"/>
          <w:color w:val="auto"/>
          <w:sz w:val="22"/>
          <w:szCs w:val="22"/>
        </w:rPr>
        <w:t xml:space="preserve">A representative from a </w:t>
      </w:r>
      <w:r w:rsidR="008B4BC4">
        <w:rPr>
          <w:rFonts w:ascii="Arial" w:hAnsi="Arial" w:cs="Arial"/>
          <w:color w:val="auto"/>
          <w:sz w:val="22"/>
          <w:szCs w:val="22"/>
        </w:rPr>
        <w:t>DfE Registered school</w:t>
      </w:r>
    </w:p>
    <w:p w14:paraId="5D9E468E" w14:textId="38933871" w:rsidR="008B4BC4" w:rsidRDefault="000D6977" w:rsidP="008B4BC4">
      <w:pPr>
        <w:pStyle w:val="Default"/>
        <w:rPr>
          <w:rFonts w:ascii="Arial" w:hAnsi="Arial" w:cs="Arial"/>
          <w:color w:val="auto"/>
          <w:sz w:val="22"/>
          <w:szCs w:val="22"/>
        </w:rPr>
      </w:pPr>
      <w:r>
        <w:rPr>
          <w:rFonts w:ascii="Arial" w:hAnsi="Arial" w:cs="Arial"/>
          <w:color w:val="auto"/>
          <w:sz w:val="22"/>
          <w:szCs w:val="22"/>
        </w:rPr>
        <w:t xml:space="preserve">A representative from an </w:t>
      </w:r>
      <w:r w:rsidR="008B4BC4">
        <w:rPr>
          <w:rFonts w:ascii="Arial" w:hAnsi="Arial" w:cs="Arial"/>
          <w:color w:val="auto"/>
          <w:sz w:val="22"/>
          <w:szCs w:val="22"/>
        </w:rPr>
        <w:t>Ofsted registered childcare provider</w:t>
      </w:r>
    </w:p>
    <w:p w14:paraId="69B5099D" w14:textId="7DF39EE3" w:rsidR="00375B31" w:rsidRPr="00200423" w:rsidRDefault="000D6977" w:rsidP="004F5972">
      <w:pPr>
        <w:pStyle w:val="Default"/>
        <w:rPr>
          <w:rFonts w:ascii="Arial" w:hAnsi="Arial" w:cs="Arial"/>
          <w:color w:val="auto"/>
          <w:sz w:val="22"/>
          <w:szCs w:val="22"/>
        </w:rPr>
      </w:pPr>
      <w:r>
        <w:rPr>
          <w:rFonts w:ascii="Arial" w:hAnsi="Arial" w:cs="Arial"/>
          <w:color w:val="auto"/>
          <w:sz w:val="22"/>
          <w:szCs w:val="22"/>
        </w:rPr>
        <w:t>Other (please specify)</w:t>
      </w:r>
    </w:p>
    <w:p w14:paraId="11F240CC" w14:textId="77777777" w:rsidR="00BF6206" w:rsidRPr="00200423" w:rsidRDefault="00BF6206" w:rsidP="004F5972">
      <w:pPr>
        <w:pStyle w:val="Default"/>
        <w:rPr>
          <w:rFonts w:ascii="Arial" w:hAnsi="Arial" w:cs="Arial"/>
          <w:color w:val="auto"/>
          <w:sz w:val="22"/>
          <w:szCs w:val="22"/>
        </w:rPr>
      </w:pPr>
    </w:p>
    <w:p w14:paraId="15AC8032" w14:textId="77777777" w:rsidR="00BF6206" w:rsidRPr="00200423" w:rsidRDefault="00BF6206" w:rsidP="004F5972">
      <w:pPr>
        <w:pStyle w:val="Default"/>
        <w:rPr>
          <w:rFonts w:ascii="Arial" w:hAnsi="Arial" w:cs="Arial"/>
          <w:color w:val="auto"/>
          <w:sz w:val="22"/>
          <w:szCs w:val="22"/>
        </w:rPr>
      </w:pPr>
    </w:p>
    <w:p w14:paraId="15BEB1FB" w14:textId="77777777" w:rsidR="00BF6206" w:rsidRPr="00200423" w:rsidRDefault="00BF6206" w:rsidP="004F5972">
      <w:pPr>
        <w:pStyle w:val="Default"/>
        <w:rPr>
          <w:rFonts w:ascii="Arial" w:hAnsi="Arial" w:cs="Arial"/>
          <w:color w:val="auto"/>
          <w:sz w:val="22"/>
          <w:szCs w:val="22"/>
        </w:rPr>
      </w:pPr>
      <w:r w:rsidRPr="00200423">
        <w:rPr>
          <w:rFonts w:ascii="Arial" w:hAnsi="Arial" w:cs="Arial"/>
          <w:color w:val="auto"/>
          <w:sz w:val="22"/>
          <w:szCs w:val="22"/>
        </w:rPr>
        <w:t>Name: ______________________________________________________</w:t>
      </w:r>
    </w:p>
    <w:p w14:paraId="4FBEA1AB" w14:textId="77777777" w:rsidR="00BF6206" w:rsidRPr="00200423" w:rsidRDefault="00BF6206" w:rsidP="004F5972">
      <w:pPr>
        <w:pStyle w:val="Default"/>
        <w:rPr>
          <w:rFonts w:ascii="Arial" w:hAnsi="Arial" w:cs="Arial"/>
          <w:color w:val="auto"/>
          <w:sz w:val="22"/>
          <w:szCs w:val="22"/>
        </w:rPr>
      </w:pPr>
    </w:p>
    <w:p w14:paraId="5F4CF725" w14:textId="77777777" w:rsidR="00BF6206" w:rsidRPr="00200423" w:rsidRDefault="00BF6206" w:rsidP="004F5972">
      <w:pPr>
        <w:pStyle w:val="Default"/>
        <w:rPr>
          <w:rFonts w:ascii="Arial" w:hAnsi="Arial" w:cs="Arial"/>
          <w:color w:val="auto"/>
          <w:sz w:val="22"/>
          <w:szCs w:val="22"/>
        </w:rPr>
      </w:pPr>
      <w:r w:rsidRPr="00200423">
        <w:rPr>
          <w:rFonts w:ascii="Arial" w:hAnsi="Arial" w:cs="Arial"/>
          <w:color w:val="auto"/>
          <w:sz w:val="22"/>
          <w:szCs w:val="22"/>
        </w:rPr>
        <w:t>Postcode: ____________________________________________________</w:t>
      </w:r>
    </w:p>
    <w:p w14:paraId="797BD1F7" w14:textId="77777777" w:rsidR="006B09A5" w:rsidRPr="00200423" w:rsidRDefault="006B09A5" w:rsidP="006B09A5">
      <w:pPr>
        <w:rPr>
          <w:rFonts w:ascii="Arial" w:hAnsi="Arial" w:cs="Arial"/>
        </w:rPr>
      </w:pPr>
    </w:p>
    <w:p w14:paraId="1E32D9DB" w14:textId="77777777" w:rsidR="00BF6206" w:rsidRPr="00200423" w:rsidRDefault="00BF6206" w:rsidP="006B09A5">
      <w:pPr>
        <w:rPr>
          <w:rFonts w:ascii="Arial" w:hAnsi="Arial" w:cs="Arial"/>
        </w:rPr>
      </w:pPr>
    </w:p>
    <w:p w14:paraId="1FDC7A68" w14:textId="4B91F920" w:rsidR="00BF6206" w:rsidRPr="001613A6" w:rsidRDefault="00BF6206" w:rsidP="001613A6">
      <w:pPr>
        <w:pStyle w:val="ListParagraph"/>
        <w:numPr>
          <w:ilvl w:val="0"/>
          <w:numId w:val="10"/>
        </w:numPr>
        <w:rPr>
          <w:rFonts w:ascii="Arial" w:hAnsi="Arial" w:cs="Arial"/>
        </w:rPr>
      </w:pPr>
      <w:r w:rsidRPr="001613A6">
        <w:rPr>
          <w:rFonts w:ascii="Arial" w:hAnsi="Arial" w:cs="Arial"/>
        </w:rPr>
        <w:t xml:space="preserve">Do you agree with the lowering of the age limit of admissions </w:t>
      </w:r>
      <w:r w:rsidR="00D11CA4" w:rsidRPr="001613A6">
        <w:rPr>
          <w:rFonts w:ascii="Arial" w:hAnsi="Arial" w:cs="Arial"/>
        </w:rPr>
        <w:t xml:space="preserve">to two year olds in </w:t>
      </w:r>
      <w:r w:rsidR="00C32652" w:rsidRPr="001613A6">
        <w:rPr>
          <w:rFonts w:ascii="Arial" w:hAnsi="Arial" w:cs="Arial"/>
          <w:color w:val="FF0000"/>
        </w:rPr>
        <w:t>(insert date)</w:t>
      </w:r>
      <w:r w:rsidRPr="001613A6">
        <w:rPr>
          <w:rFonts w:ascii="Arial" w:hAnsi="Arial" w:cs="Arial"/>
        </w:rPr>
        <w:t>?</w:t>
      </w:r>
    </w:p>
    <w:p w14:paraId="6850A512" w14:textId="77777777" w:rsidR="00BF6206" w:rsidRPr="00200423" w:rsidRDefault="00BF6206" w:rsidP="00BF6206">
      <w:pPr>
        <w:rPr>
          <w:rFonts w:ascii="Arial" w:hAnsi="Arial" w:cs="Arial"/>
        </w:rPr>
      </w:pPr>
    </w:p>
    <w:p w14:paraId="78D993B4" w14:textId="77777777" w:rsidR="00BF6206" w:rsidRPr="00200423" w:rsidRDefault="00BF6206" w:rsidP="00BF6206">
      <w:pPr>
        <w:rPr>
          <w:rFonts w:ascii="Arial" w:hAnsi="Arial" w:cs="Arial"/>
        </w:rPr>
      </w:pPr>
    </w:p>
    <w:p w14:paraId="4E045D5F" w14:textId="77777777" w:rsidR="00BF6206" w:rsidRPr="00200423" w:rsidRDefault="00BF6206" w:rsidP="00AB15DD">
      <w:pPr>
        <w:ind w:left="720"/>
        <w:rPr>
          <w:rFonts w:ascii="Arial" w:hAnsi="Arial" w:cs="Arial"/>
        </w:rPr>
      </w:pPr>
      <w:r w:rsidRPr="00200423">
        <w:rPr>
          <w:rFonts w:ascii="Arial" w:hAnsi="Arial" w:cs="Arial"/>
        </w:rPr>
        <w:t>Yes</w:t>
      </w:r>
      <w:r w:rsidR="00AB15DD" w:rsidRPr="00200423">
        <w:rPr>
          <w:rFonts w:ascii="Arial" w:hAnsi="Arial" w:cs="Arial"/>
        </w:rPr>
        <w:t xml:space="preserve"> </w:t>
      </w:r>
      <w:r w:rsidRPr="00200423">
        <w:rPr>
          <w:rFonts w:ascii="Arial" w:hAnsi="Arial" w:cs="Arial"/>
        </w:rPr>
        <w:t>/</w:t>
      </w:r>
      <w:r w:rsidR="00AB15DD" w:rsidRPr="00200423">
        <w:rPr>
          <w:rFonts w:ascii="Arial" w:hAnsi="Arial" w:cs="Arial"/>
        </w:rPr>
        <w:t xml:space="preserve"> </w:t>
      </w:r>
      <w:r w:rsidRPr="00200423">
        <w:rPr>
          <w:rFonts w:ascii="Arial" w:hAnsi="Arial" w:cs="Arial"/>
        </w:rPr>
        <w:t>No</w:t>
      </w:r>
    </w:p>
    <w:p w14:paraId="187EDE74" w14:textId="77777777" w:rsidR="00BF6206" w:rsidRPr="00200423" w:rsidRDefault="00BF6206" w:rsidP="00BF6206">
      <w:pPr>
        <w:rPr>
          <w:rFonts w:ascii="Arial" w:hAnsi="Arial" w:cs="Arial"/>
        </w:rPr>
      </w:pPr>
    </w:p>
    <w:p w14:paraId="5628D2EB" w14:textId="77777777" w:rsidR="00BF6206" w:rsidRPr="00200423" w:rsidRDefault="00BF6206" w:rsidP="00BF6206">
      <w:pPr>
        <w:rPr>
          <w:rFonts w:ascii="Arial" w:hAnsi="Arial" w:cs="Arial"/>
        </w:rPr>
      </w:pPr>
    </w:p>
    <w:p w14:paraId="773065D9" w14:textId="77777777" w:rsidR="00BF6206" w:rsidRPr="00200423" w:rsidRDefault="00BF6206" w:rsidP="00BF6206">
      <w:pPr>
        <w:rPr>
          <w:rFonts w:ascii="Arial" w:hAnsi="Arial" w:cs="Arial"/>
        </w:rPr>
      </w:pPr>
      <w:r w:rsidRPr="00200423">
        <w:rPr>
          <w:rFonts w:ascii="Arial" w:hAnsi="Arial" w:cs="Arial"/>
        </w:rPr>
        <w:t>Comments:</w:t>
      </w:r>
    </w:p>
    <w:p w14:paraId="16C025ED" w14:textId="77777777" w:rsidR="00BF6206" w:rsidRPr="00200423" w:rsidRDefault="00BF6206" w:rsidP="00BF6206">
      <w:pPr>
        <w:rPr>
          <w:rFonts w:ascii="Arial" w:hAnsi="Arial" w:cs="Arial"/>
        </w:rPr>
      </w:pPr>
    </w:p>
    <w:p w14:paraId="647BC4BF" w14:textId="77777777" w:rsidR="00BF6206" w:rsidRPr="00200423" w:rsidRDefault="00BF6206" w:rsidP="00BF6206">
      <w:pPr>
        <w:rPr>
          <w:rFonts w:ascii="Arial" w:hAnsi="Arial" w:cs="Arial"/>
        </w:rPr>
      </w:pPr>
    </w:p>
    <w:p w14:paraId="7B37B072" w14:textId="77777777" w:rsidR="00BF6206" w:rsidRPr="00200423" w:rsidRDefault="00BF6206" w:rsidP="00BF6206">
      <w:pPr>
        <w:rPr>
          <w:rFonts w:ascii="Arial" w:hAnsi="Arial" w:cs="Arial"/>
        </w:rPr>
      </w:pPr>
    </w:p>
    <w:p w14:paraId="2278F62F" w14:textId="77777777" w:rsidR="00BF6206" w:rsidRPr="00200423" w:rsidRDefault="00BF6206" w:rsidP="00BF6206">
      <w:pPr>
        <w:rPr>
          <w:rFonts w:ascii="Arial" w:hAnsi="Arial" w:cs="Arial"/>
        </w:rPr>
      </w:pPr>
    </w:p>
    <w:p w14:paraId="15892ACA" w14:textId="77777777" w:rsidR="00BF6206" w:rsidRPr="00200423" w:rsidRDefault="00BF6206" w:rsidP="00BF6206">
      <w:pPr>
        <w:rPr>
          <w:rFonts w:ascii="Arial" w:hAnsi="Arial" w:cs="Arial"/>
        </w:rPr>
      </w:pPr>
    </w:p>
    <w:p w14:paraId="4A3B4653" w14:textId="77777777" w:rsidR="00BF6206" w:rsidRPr="00200423" w:rsidRDefault="00BF6206" w:rsidP="00BF6206">
      <w:pPr>
        <w:rPr>
          <w:rFonts w:ascii="Arial" w:hAnsi="Arial" w:cs="Arial"/>
        </w:rPr>
      </w:pPr>
    </w:p>
    <w:p w14:paraId="5F05A7CE" w14:textId="77777777" w:rsidR="00BF6206" w:rsidRPr="00200423" w:rsidRDefault="00BF6206" w:rsidP="00BF6206">
      <w:pPr>
        <w:rPr>
          <w:rFonts w:ascii="Arial" w:hAnsi="Arial" w:cs="Arial"/>
        </w:rPr>
      </w:pPr>
    </w:p>
    <w:p w14:paraId="770378E0" w14:textId="77777777" w:rsidR="00BF6206" w:rsidRPr="00200423" w:rsidRDefault="00BF6206" w:rsidP="00BF6206">
      <w:pPr>
        <w:rPr>
          <w:rFonts w:ascii="Arial" w:hAnsi="Arial" w:cs="Arial"/>
        </w:rPr>
      </w:pPr>
    </w:p>
    <w:p w14:paraId="5B4130EB" w14:textId="77777777" w:rsidR="00BF6206" w:rsidRPr="00200423" w:rsidRDefault="00BF6206" w:rsidP="00BF6206">
      <w:pPr>
        <w:rPr>
          <w:rFonts w:ascii="Arial" w:hAnsi="Arial" w:cs="Arial"/>
        </w:rPr>
      </w:pPr>
    </w:p>
    <w:p w14:paraId="6EFE97D6" w14:textId="77777777" w:rsidR="00BF6206" w:rsidRPr="00200423" w:rsidRDefault="00BF6206" w:rsidP="00BF6206">
      <w:pPr>
        <w:rPr>
          <w:rFonts w:ascii="Arial" w:hAnsi="Arial" w:cs="Arial"/>
        </w:rPr>
      </w:pPr>
    </w:p>
    <w:p w14:paraId="3813DF3C" w14:textId="77777777" w:rsidR="00BF6206" w:rsidRPr="00200423" w:rsidRDefault="00BF6206" w:rsidP="00BF6206">
      <w:pPr>
        <w:rPr>
          <w:rFonts w:ascii="Arial" w:hAnsi="Arial" w:cs="Arial"/>
        </w:rPr>
      </w:pPr>
    </w:p>
    <w:p w14:paraId="6D67C940" w14:textId="77777777" w:rsidR="00BF6206" w:rsidRPr="00200423" w:rsidRDefault="00BF6206" w:rsidP="00BF6206">
      <w:pPr>
        <w:rPr>
          <w:rFonts w:ascii="Arial" w:hAnsi="Arial" w:cs="Arial"/>
        </w:rPr>
      </w:pPr>
    </w:p>
    <w:p w14:paraId="41A08EE4" w14:textId="77777777" w:rsidR="00BF6206" w:rsidRPr="00200423" w:rsidRDefault="00BF6206" w:rsidP="00BF6206">
      <w:pPr>
        <w:rPr>
          <w:rFonts w:ascii="Arial" w:hAnsi="Arial" w:cs="Arial"/>
        </w:rPr>
      </w:pPr>
    </w:p>
    <w:sectPr w:rsidR="00BF6206" w:rsidRPr="00200423" w:rsidSect="004A36AD">
      <w:headerReference w:type="default" r:id="rId8"/>
      <w:footerReference w:type="default" r:id="rId9"/>
      <w:pgSz w:w="11910" w:h="16840"/>
      <w:pgMar w:top="1560" w:right="428" w:bottom="1200" w:left="1220" w:header="70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34C7" w14:textId="77777777" w:rsidR="00893905" w:rsidRDefault="00893905">
      <w:r>
        <w:separator/>
      </w:r>
    </w:p>
  </w:endnote>
  <w:endnote w:type="continuationSeparator" w:id="0">
    <w:p w14:paraId="11362CA2" w14:textId="77777777" w:rsidR="00893905" w:rsidRDefault="008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C46D" w14:textId="77777777" w:rsidR="00D62DD0" w:rsidRDefault="00D62DD0">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36E989A4" wp14:editId="38522920">
              <wp:simplePos x="0" y="0"/>
              <wp:positionH relativeFrom="page">
                <wp:posOffset>2764155</wp:posOffset>
              </wp:positionH>
              <wp:positionV relativeFrom="page">
                <wp:posOffset>9916160</wp:posOffset>
              </wp:positionV>
              <wp:extent cx="3895090" cy="1657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40C2" w14:textId="77777777" w:rsidR="00D62DD0" w:rsidRDefault="00D62DD0">
                          <w:pPr>
                            <w:spacing w:line="245" w:lineRule="exact"/>
                            <w:ind w:left="40" w:right="-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989A4" id="_x0000_t202" coordsize="21600,21600" o:spt="202" path="m,l,21600r21600,l21600,xe">
              <v:stroke joinstyle="miter"/>
              <v:path gradientshapeok="t" o:connecttype="rect"/>
            </v:shapetype>
            <v:shape id="Text Box 1" o:spid="_x0000_s1026" type="#_x0000_t202" style="position:absolute;margin-left:217.65pt;margin-top:780.8pt;width:306.7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" filled="f" stroked="f">
              <v:textbox inset="0,0,0,0">
                <w:txbxContent>
                  <w:p w14:paraId="41E940C2" w14:textId="77777777" w:rsidR="00D62DD0" w:rsidRDefault="00D62DD0">
                    <w:pPr>
                      <w:spacing w:line="245" w:lineRule="exact"/>
                      <w:ind w:left="40" w:right="-1"/>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D6D3" w14:textId="77777777" w:rsidR="00893905" w:rsidRDefault="00893905">
      <w:r>
        <w:separator/>
      </w:r>
    </w:p>
  </w:footnote>
  <w:footnote w:type="continuationSeparator" w:id="0">
    <w:p w14:paraId="77E4EBE2" w14:textId="77777777" w:rsidR="00893905" w:rsidRDefault="0089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0333" w14:textId="158F1EB0" w:rsidR="00EC5628" w:rsidRPr="00AC2671" w:rsidRDefault="004A36AD" w:rsidP="00EC5628">
    <w:pPr>
      <w:autoSpaceDE w:val="0"/>
      <w:autoSpaceDN w:val="0"/>
      <w:adjustRightInd w:val="0"/>
      <w:ind w:right="-20"/>
      <w:rPr>
        <w:b/>
        <w:bCs/>
        <w:w w:val="99"/>
      </w:rPr>
    </w:pPr>
    <w:r>
      <w:rPr>
        <w:b/>
        <w:bCs/>
        <w:w w:val="99"/>
      </w:rPr>
      <w:tab/>
    </w:r>
    <w:r>
      <w:rPr>
        <w:b/>
        <w:bCs/>
        <w:w w:val="99"/>
      </w:rPr>
      <w:tab/>
    </w:r>
    <w:r>
      <w:rPr>
        <w:b/>
        <w:bCs/>
        <w:w w:val="99"/>
      </w:rPr>
      <w:tab/>
    </w:r>
    <w:r>
      <w:rPr>
        <w:b/>
        <w:bCs/>
        <w:w w:val="99"/>
      </w:rPr>
      <w:tab/>
    </w:r>
    <w:r>
      <w:rPr>
        <w:b/>
        <w:bCs/>
        <w:w w:val="99"/>
      </w:rPr>
      <w:tab/>
    </w:r>
    <w:r>
      <w:rPr>
        <w:b/>
        <w:bCs/>
        <w:w w:val="99"/>
      </w:rPr>
      <w:tab/>
    </w:r>
    <w:r>
      <w:rPr>
        <w:b/>
        <w:bCs/>
        <w:w w:val="99"/>
      </w:rPr>
      <w:tab/>
    </w:r>
    <w:r>
      <w:rPr>
        <w:b/>
        <w:bCs/>
        <w:w w:val="99"/>
      </w:rPr>
      <w:tab/>
    </w:r>
  </w:p>
  <w:p w14:paraId="477385EE" w14:textId="77777777" w:rsidR="004A36AD" w:rsidRPr="00AC2671" w:rsidRDefault="004A36AD" w:rsidP="004A36AD">
    <w:pPr>
      <w:autoSpaceDE w:val="0"/>
      <w:autoSpaceDN w:val="0"/>
      <w:adjustRightInd w:val="0"/>
      <w:ind w:left="5060" w:right="-20" w:firstLine="700"/>
      <w:rPr>
        <w:b/>
        <w:bCs/>
        <w:w w:val="99"/>
      </w:rPr>
    </w:pPr>
  </w:p>
  <w:p w14:paraId="35E5E376" w14:textId="77777777" w:rsidR="004A36AD" w:rsidRPr="00AC2671" w:rsidRDefault="004A36AD" w:rsidP="004A36AD">
    <w:pPr>
      <w:autoSpaceDE w:val="0"/>
      <w:autoSpaceDN w:val="0"/>
      <w:adjustRightInd w:val="0"/>
      <w:ind w:left="20" w:right="-20"/>
      <w:rPr>
        <w:b/>
        <w:bCs/>
        <w:w w:val="99"/>
      </w:rPr>
    </w:pPr>
    <w:r>
      <w:rPr>
        <w:b/>
        <w:bCs/>
        <w:w w:val="99"/>
      </w:rPr>
      <w:tab/>
    </w:r>
    <w:r>
      <w:rPr>
        <w:b/>
        <w:bCs/>
        <w:w w:val="99"/>
      </w:rPr>
      <w:tab/>
    </w:r>
    <w:r>
      <w:rPr>
        <w:b/>
        <w:bCs/>
        <w:w w:val="99"/>
      </w:rPr>
      <w:tab/>
    </w:r>
    <w:r>
      <w:rPr>
        <w:b/>
        <w:bCs/>
        <w:w w:val="99"/>
      </w:rPr>
      <w:tab/>
    </w:r>
    <w:r>
      <w:rPr>
        <w:b/>
        <w:bCs/>
        <w:w w:val="99"/>
      </w:rPr>
      <w:tab/>
    </w:r>
    <w:r>
      <w:rPr>
        <w:b/>
        <w:bCs/>
        <w:w w:val="99"/>
      </w:rPr>
      <w:tab/>
    </w:r>
    <w:r>
      <w:rPr>
        <w:b/>
        <w:bCs/>
        <w:w w:val="99"/>
      </w:rPr>
      <w:tab/>
    </w:r>
  </w:p>
  <w:p w14:paraId="4F540434" w14:textId="77777777" w:rsidR="00D62DD0" w:rsidRDefault="00D62DD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9pt;height:153.9pt" o:bullet="t">
        <v:imagedata r:id="rId1" o:title="1339 Parkside Academy tree only"/>
      </v:shape>
    </w:pict>
  </w:numPicBullet>
  <w:abstractNum w:abstractNumId="0" w15:restartNumberingAfterBreak="0">
    <w:nsid w:val="310F4C7A"/>
    <w:multiLevelType w:val="hybridMultilevel"/>
    <w:tmpl w:val="7644A6CC"/>
    <w:lvl w:ilvl="0" w:tplc="6EE6E398">
      <w:start w:val="1"/>
      <w:numFmt w:val="decimal"/>
      <w:lvlText w:val="%1."/>
      <w:lvlJc w:val="left"/>
      <w:pPr>
        <w:ind w:left="786" w:hanging="567"/>
        <w:jc w:val="left"/>
      </w:pPr>
      <w:rPr>
        <w:rFonts w:ascii="Calibri" w:eastAsia="Calibri" w:hAnsi="Calibri" w:cs="Calibri" w:hint="default"/>
        <w:w w:val="100"/>
        <w:sz w:val="22"/>
        <w:szCs w:val="22"/>
      </w:rPr>
    </w:lvl>
    <w:lvl w:ilvl="1" w:tplc="CE82E092">
      <w:start w:val="1"/>
      <w:numFmt w:val="bullet"/>
      <w:lvlText w:val="•"/>
      <w:lvlJc w:val="left"/>
      <w:pPr>
        <w:ind w:left="1648" w:hanging="567"/>
      </w:pPr>
      <w:rPr>
        <w:rFonts w:hint="default"/>
      </w:rPr>
    </w:lvl>
    <w:lvl w:ilvl="2" w:tplc="C136E974">
      <w:start w:val="1"/>
      <w:numFmt w:val="bullet"/>
      <w:lvlText w:val="•"/>
      <w:lvlJc w:val="left"/>
      <w:pPr>
        <w:ind w:left="2517" w:hanging="567"/>
      </w:pPr>
      <w:rPr>
        <w:rFonts w:hint="default"/>
      </w:rPr>
    </w:lvl>
    <w:lvl w:ilvl="3" w:tplc="880E1D84">
      <w:start w:val="1"/>
      <w:numFmt w:val="bullet"/>
      <w:lvlText w:val="•"/>
      <w:lvlJc w:val="left"/>
      <w:pPr>
        <w:ind w:left="3385" w:hanging="567"/>
      </w:pPr>
      <w:rPr>
        <w:rFonts w:hint="default"/>
      </w:rPr>
    </w:lvl>
    <w:lvl w:ilvl="4" w:tplc="9E7A3114">
      <w:start w:val="1"/>
      <w:numFmt w:val="bullet"/>
      <w:lvlText w:val="•"/>
      <w:lvlJc w:val="left"/>
      <w:pPr>
        <w:ind w:left="4254" w:hanging="567"/>
      </w:pPr>
      <w:rPr>
        <w:rFonts w:hint="default"/>
      </w:rPr>
    </w:lvl>
    <w:lvl w:ilvl="5" w:tplc="4D80BA2A">
      <w:start w:val="1"/>
      <w:numFmt w:val="bullet"/>
      <w:lvlText w:val="•"/>
      <w:lvlJc w:val="left"/>
      <w:pPr>
        <w:ind w:left="5123" w:hanging="567"/>
      </w:pPr>
      <w:rPr>
        <w:rFonts w:hint="default"/>
      </w:rPr>
    </w:lvl>
    <w:lvl w:ilvl="6" w:tplc="60BC7E36">
      <w:start w:val="1"/>
      <w:numFmt w:val="bullet"/>
      <w:lvlText w:val="•"/>
      <w:lvlJc w:val="left"/>
      <w:pPr>
        <w:ind w:left="5991" w:hanging="567"/>
      </w:pPr>
      <w:rPr>
        <w:rFonts w:hint="default"/>
      </w:rPr>
    </w:lvl>
    <w:lvl w:ilvl="7" w:tplc="6AC44BD0">
      <w:start w:val="1"/>
      <w:numFmt w:val="bullet"/>
      <w:lvlText w:val="•"/>
      <w:lvlJc w:val="left"/>
      <w:pPr>
        <w:ind w:left="6860" w:hanging="567"/>
      </w:pPr>
      <w:rPr>
        <w:rFonts w:hint="default"/>
      </w:rPr>
    </w:lvl>
    <w:lvl w:ilvl="8" w:tplc="01DA3F38">
      <w:start w:val="1"/>
      <w:numFmt w:val="bullet"/>
      <w:lvlText w:val="•"/>
      <w:lvlJc w:val="left"/>
      <w:pPr>
        <w:ind w:left="7729" w:hanging="567"/>
      </w:pPr>
      <w:rPr>
        <w:rFonts w:hint="default"/>
      </w:rPr>
    </w:lvl>
  </w:abstractNum>
  <w:abstractNum w:abstractNumId="1" w15:restartNumberingAfterBreak="0">
    <w:nsid w:val="35193679"/>
    <w:multiLevelType w:val="hybridMultilevel"/>
    <w:tmpl w:val="5C5A4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55F8E"/>
    <w:multiLevelType w:val="hybridMultilevel"/>
    <w:tmpl w:val="CC94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55781"/>
    <w:multiLevelType w:val="hybridMultilevel"/>
    <w:tmpl w:val="92728418"/>
    <w:lvl w:ilvl="0" w:tplc="138A1CC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33FF9"/>
    <w:multiLevelType w:val="hybridMultilevel"/>
    <w:tmpl w:val="09B82970"/>
    <w:lvl w:ilvl="0" w:tplc="13646740">
      <w:start w:val="2"/>
      <w:numFmt w:val="decimal"/>
      <w:lvlText w:val="%1."/>
      <w:lvlJc w:val="left"/>
      <w:pPr>
        <w:ind w:left="786" w:hanging="567"/>
        <w:jc w:val="left"/>
      </w:pPr>
      <w:rPr>
        <w:rFonts w:ascii="Calibri" w:eastAsia="Calibri" w:hAnsi="Calibri" w:cs="Calibri" w:hint="default"/>
        <w:w w:val="100"/>
        <w:sz w:val="22"/>
        <w:szCs w:val="22"/>
      </w:rPr>
    </w:lvl>
    <w:lvl w:ilvl="1" w:tplc="98125F90">
      <w:start w:val="1"/>
      <w:numFmt w:val="bullet"/>
      <w:lvlText w:val="•"/>
      <w:lvlJc w:val="left"/>
      <w:pPr>
        <w:ind w:left="1648" w:hanging="567"/>
      </w:pPr>
      <w:rPr>
        <w:rFonts w:hint="default"/>
      </w:rPr>
    </w:lvl>
    <w:lvl w:ilvl="2" w:tplc="9496A246">
      <w:start w:val="1"/>
      <w:numFmt w:val="bullet"/>
      <w:lvlText w:val="•"/>
      <w:lvlJc w:val="left"/>
      <w:pPr>
        <w:ind w:left="2517" w:hanging="567"/>
      </w:pPr>
      <w:rPr>
        <w:rFonts w:hint="default"/>
      </w:rPr>
    </w:lvl>
    <w:lvl w:ilvl="3" w:tplc="E5349192">
      <w:start w:val="1"/>
      <w:numFmt w:val="bullet"/>
      <w:lvlText w:val="•"/>
      <w:lvlJc w:val="left"/>
      <w:pPr>
        <w:ind w:left="3385" w:hanging="567"/>
      </w:pPr>
      <w:rPr>
        <w:rFonts w:hint="default"/>
      </w:rPr>
    </w:lvl>
    <w:lvl w:ilvl="4" w:tplc="34C8394E">
      <w:start w:val="1"/>
      <w:numFmt w:val="bullet"/>
      <w:lvlText w:val="•"/>
      <w:lvlJc w:val="left"/>
      <w:pPr>
        <w:ind w:left="4254" w:hanging="567"/>
      </w:pPr>
      <w:rPr>
        <w:rFonts w:hint="default"/>
      </w:rPr>
    </w:lvl>
    <w:lvl w:ilvl="5" w:tplc="EF74BACA">
      <w:start w:val="1"/>
      <w:numFmt w:val="bullet"/>
      <w:lvlText w:val="•"/>
      <w:lvlJc w:val="left"/>
      <w:pPr>
        <w:ind w:left="5123" w:hanging="567"/>
      </w:pPr>
      <w:rPr>
        <w:rFonts w:hint="default"/>
      </w:rPr>
    </w:lvl>
    <w:lvl w:ilvl="6" w:tplc="57E0ADB4">
      <w:start w:val="1"/>
      <w:numFmt w:val="bullet"/>
      <w:lvlText w:val="•"/>
      <w:lvlJc w:val="left"/>
      <w:pPr>
        <w:ind w:left="5991" w:hanging="567"/>
      </w:pPr>
      <w:rPr>
        <w:rFonts w:hint="default"/>
      </w:rPr>
    </w:lvl>
    <w:lvl w:ilvl="7" w:tplc="54AE1382">
      <w:start w:val="1"/>
      <w:numFmt w:val="bullet"/>
      <w:lvlText w:val="•"/>
      <w:lvlJc w:val="left"/>
      <w:pPr>
        <w:ind w:left="6860" w:hanging="567"/>
      </w:pPr>
      <w:rPr>
        <w:rFonts w:hint="default"/>
      </w:rPr>
    </w:lvl>
    <w:lvl w:ilvl="8" w:tplc="DBA277CC">
      <w:start w:val="1"/>
      <w:numFmt w:val="bullet"/>
      <w:lvlText w:val="•"/>
      <w:lvlJc w:val="left"/>
      <w:pPr>
        <w:ind w:left="7729" w:hanging="567"/>
      </w:pPr>
      <w:rPr>
        <w:rFonts w:hint="default"/>
      </w:rPr>
    </w:lvl>
  </w:abstractNum>
  <w:abstractNum w:abstractNumId="5" w15:restartNumberingAfterBreak="0">
    <w:nsid w:val="566225E3"/>
    <w:multiLevelType w:val="hybridMultilevel"/>
    <w:tmpl w:val="5E123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329FC"/>
    <w:multiLevelType w:val="hybridMultilevel"/>
    <w:tmpl w:val="E77E8D54"/>
    <w:lvl w:ilvl="0" w:tplc="79121192">
      <w:start w:val="1"/>
      <w:numFmt w:val="decimal"/>
      <w:lvlText w:val="%1."/>
      <w:lvlJc w:val="left"/>
      <w:pPr>
        <w:ind w:left="786" w:hanging="567"/>
        <w:jc w:val="left"/>
      </w:pPr>
      <w:rPr>
        <w:rFonts w:ascii="Calibri" w:eastAsia="Calibri" w:hAnsi="Calibri" w:cs="Calibri" w:hint="default"/>
        <w:w w:val="100"/>
        <w:sz w:val="22"/>
        <w:szCs w:val="22"/>
      </w:rPr>
    </w:lvl>
    <w:lvl w:ilvl="1" w:tplc="8BEEBA3C">
      <w:start w:val="1"/>
      <w:numFmt w:val="bullet"/>
      <w:lvlText w:val="•"/>
      <w:lvlJc w:val="left"/>
      <w:pPr>
        <w:ind w:left="1648" w:hanging="567"/>
      </w:pPr>
      <w:rPr>
        <w:rFonts w:hint="default"/>
      </w:rPr>
    </w:lvl>
    <w:lvl w:ilvl="2" w:tplc="3176F846">
      <w:start w:val="1"/>
      <w:numFmt w:val="bullet"/>
      <w:lvlText w:val="•"/>
      <w:lvlJc w:val="left"/>
      <w:pPr>
        <w:ind w:left="2517" w:hanging="567"/>
      </w:pPr>
      <w:rPr>
        <w:rFonts w:hint="default"/>
      </w:rPr>
    </w:lvl>
    <w:lvl w:ilvl="3" w:tplc="2D8E00F4">
      <w:start w:val="1"/>
      <w:numFmt w:val="bullet"/>
      <w:lvlText w:val="•"/>
      <w:lvlJc w:val="left"/>
      <w:pPr>
        <w:ind w:left="3385" w:hanging="567"/>
      </w:pPr>
      <w:rPr>
        <w:rFonts w:hint="default"/>
      </w:rPr>
    </w:lvl>
    <w:lvl w:ilvl="4" w:tplc="CE5879FC">
      <w:start w:val="1"/>
      <w:numFmt w:val="bullet"/>
      <w:lvlText w:val="•"/>
      <w:lvlJc w:val="left"/>
      <w:pPr>
        <w:ind w:left="4254" w:hanging="567"/>
      </w:pPr>
      <w:rPr>
        <w:rFonts w:hint="default"/>
      </w:rPr>
    </w:lvl>
    <w:lvl w:ilvl="5" w:tplc="5E02C6B8">
      <w:start w:val="1"/>
      <w:numFmt w:val="bullet"/>
      <w:lvlText w:val="•"/>
      <w:lvlJc w:val="left"/>
      <w:pPr>
        <w:ind w:left="5123" w:hanging="567"/>
      </w:pPr>
      <w:rPr>
        <w:rFonts w:hint="default"/>
      </w:rPr>
    </w:lvl>
    <w:lvl w:ilvl="6" w:tplc="F864B290">
      <w:start w:val="1"/>
      <w:numFmt w:val="bullet"/>
      <w:lvlText w:val="•"/>
      <w:lvlJc w:val="left"/>
      <w:pPr>
        <w:ind w:left="5991" w:hanging="567"/>
      </w:pPr>
      <w:rPr>
        <w:rFonts w:hint="default"/>
      </w:rPr>
    </w:lvl>
    <w:lvl w:ilvl="7" w:tplc="EFBA6900">
      <w:start w:val="1"/>
      <w:numFmt w:val="bullet"/>
      <w:lvlText w:val="•"/>
      <w:lvlJc w:val="left"/>
      <w:pPr>
        <w:ind w:left="6860" w:hanging="567"/>
      </w:pPr>
      <w:rPr>
        <w:rFonts w:hint="default"/>
      </w:rPr>
    </w:lvl>
    <w:lvl w:ilvl="8" w:tplc="B0B49B48">
      <w:start w:val="1"/>
      <w:numFmt w:val="bullet"/>
      <w:lvlText w:val="•"/>
      <w:lvlJc w:val="left"/>
      <w:pPr>
        <w:ind w:left="7729" w:hanging="567"/>
      </w:pPr>
      <w:rPr>
        <w:rFonts w:hint="default"/>
      </w:rPr>
    </w:lvl>
  </w:abstractNum>
  <w:abstractNum w:abstractNumId="7" w15:restartNumberingAfterBreak="0">
    <w:nsid w:val="68B70618"/>
    <w:multiLevelType w:val="hybridMultilevel"/>
    <w:tmpl w:val="12E08176"/>
    <w:lvl w:ilvl="0" w:tplc="08090001">
      <w:start w:val="1"/>
      <w:numFmt w:val="bullet"/>
      <w:lvlText w:val=""/>
      <w:lvlJc w:val="left"/>
      <w:pPr>
        <w:ind w:left="1522" w:hanging="360"/>
      </w:pPr>
      <w:rPr>
        <w:rFonts w:ascii="Symbol" w:hAnsi="Symbol" w:hint="default"/>
      </w:rPr>
    </w:lvl>
    <w:lvl w:ilvl="1" w:tplc="08090003" w:tentative="1">
      <w:start w:val="1"/>
      <w:numFmt w:val="bullet"/>
      <w:lvlText w:val="o"/>
      <w:lvlJc w:val="left"/>
      <w:pPr>
        <w:ind w:left="2242" w:hanging="360"/>
      </w:pPr>
      <w:rPr>
        <w:rFonts w:ascii="Courier New" w:hAnsi="Courier New" w:cs="Courier New" w:hint="default"/>
      </w:rPr>
    </w:lvl>
    <w:lvl w:ilvl="2" w:tplc="08090005" w:tentative="1">
      <w:start w:val="1"/>
      <w:numFmt w:val="bullet"/>
      <w:lvlText w:val=""/>
      <w:lvlJc w:val="left"/>
      <w:pPr>
        <w:ind w:left="2962" w:hanging="360"/>
      </w:pPr>
      <w:rPr>
        <w:rFonts w:ascii="Wingdings" w:hAnsi="Wingdings" w:hint="default"/>
      </w:rPr>
    </w:lvl>
    <w:lvl w:ilvl="3" w:tplc="08090001" w:tentative="1">
      <w:start w:val="1"/>
      <w:numFmt w:val="bullet"/>
      <w:lvlText w:val=""/>
      <w:lvlJc w:val="left"/>
      <w:pPr>
        <w:ind w:left="3682" w:hanging="360"/>
      </w:pPr>
      <w:rPr>
        <w:rFonts w:ascii="Symbol" w:hAnsi="Symbol" w:hint="default"/>
      </w:rPr>
    </w:lvl>
    <w:lvl w:ilvl="4" w:tplc="08090003" w:tentative="1">
      <w:start w:val="1"/>
      <w:numFmt w:val="bullet"/>
      <w:lvlText w:val="o"/>
      <w:lvlJc w:val="left"/>
      <w:pPr>
        <w:ind w:left="4402" w:hanging="360"/>
      </w:pPr>
      <w:rPr>
        <w:rFonts w:ascii="Courier New" w:hAnsi="Courier New" w:cs="Courier New" w:hint="default"/>
      </w:rPr>
    </w:lvl>
    <w:lvl w:ilvl="5" w:tplc="08090005" w:tentative="1">
      <w:start w:val="1"/>
      <w:numFmt w:val="bullet"/>
      <w:lvlText w:val=""/>
      <w:lvlJc w:val="left"/>
      <w:pPr>
        <w:ind w:left="5122" w:hanging="360"/>
      </w:pPr>
      <w:rPr>
        <w:rFonts w:ascii="Wingdings" w:hAnsi="Wingdings" w:hint="default"/>
      </w:rPr>
    </w:lvl>
    <w:lvl w:ilvl="6" w:tplc="08090001" w:tentative="1">
      <w:start w:val="1"/>
      <w:numFmt w:val="bullet"/>
      <w:lvlText w:val=""/>
      <w:lvlJc w:val="left"/>
      <w:pPr>
        <w:ind w:left="5842" w:hanging="360"/>
      </w:pPr>
      <w:rPr>
        <w:rFonts w:ascii="Symbol" w:hAnsi="Symbol" w:hint="default"/>
      </w:rPr>
    </w:lvl>
    <w:lvl w:ilvl="7" w:tplc="08090003" w:tentative="1">
      <w:start w:val="1"/>
      <w:numFmt w:val="bullet"/>
      <w:lvlText w:val="o"/>
      <w:lvlJc w:val="left"/>
      <w:pPr>
        <w:ind w:left="6562" w:hanging="360"/>
      </w:pPr>
      <w:rPr>
        <w:rFonts w:ascii="Courier New" w:hAnsi="Courier New" w:cs="Courier New" w:hint="default"/>
      </w:rPr>
    </w:lvl>
    <w:lvl w:ilvl="8" w:tplc="08090005" w:tentative="1">
      <w:start w:val="1"/>
      <w:numFmt w:val="bullet"/>
      <w:lvlText w:val=""/>
      <w:lvlJc w:val="left"/>
      <w:pPr>
        <w:ind w:left="7282" w:hanging="360"/>
      </w:pPr>
      <w:rPr>
        <w:rFonts w:ascii="Wingdings" w:hAnsi="Wingdings" w:hint="default"/>
      </w:rPr>
    </w:lvl>
  </w:abstractNum>
  <w:abstractNum w:abstractNumId="8" w15:restartNumberingAfterBreak="0">
    <w:nsid w:val="79B32979"/>
    <w:multiLevelType w:val="hybridMultilevel"/>
    <w:tmpl w:val="FC0A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26432"/>
    <w:multiLevelType w:val="hybridMultilevel"/>
    <w:tmpl w:val="57085ADC"/>
    <w:lvl w:ilvl="0" w:tplc="138A1CCE">
      <w:start w:val="1"/>
      <w:numFmt w:val="bullet"/>
      <w:lvlText w:val=""/>
      <w:lvlPicBulletId w:val="0"/>
      <w:lvlJc w:val="left"/>
      <w:pPr>
        <w:ind w:left="8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334941">
    <w:abstractNumId w:val="4"/>
  </w:num>
  <w:num w:numId="2" w16cid:durableId="975257292">
    <w:abstractNumId w:val="0"/>
  </w:num>
  <w:num w:numId="3" w16cid:durableId="885875640">
    <w:abstractNumId w:val="6"/>
  </w:num>
  <w:num w:numId="4" w16cid:durableId="105122286">
    <w:abstractNumId w:val="3"/>
  </w:num>
  <w:num w:numId="5" w16cid:durableId="183055004">
    <w:abstractNumId w:val="9"/>
  </w:num>
  <w:num w:numId="6" w16cid:durableId="1374191572">
    <w:abstractNumId w:val="8"/>
  </w:num>
  <w:num w:numId="7" w16cid:durableId="1726638611">
    <w:abstractNumId w:val="7"/>
  </w:num>
  <w:num w:numId="8" w16cid:durableId="46884295">
    <w:abstractNumId w:val="1"/>
  </w:num>
  <w:num w:numId="9" w16cid:durableId="248466886">
    <w:abstractNumId w:val="2"/>
  </w:num>
  <w:num w:numId="10" w16cid:durableId="1837063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A0"/>
    <w:rsid w:val="00043732"/>
    <w:rsid w:val="0004620D"/>
    <w:rsid w:val="00047D71"/>
    <w:rsid w:val="00047DE1"/>
    <w:rsid w:val="000541B9"/>
    <w:rsid w:val="00064CBD"/>
    <w:rsid w:val="00070A5C"/>
    <w:rsid w:val="00077A14"/>
    <w:rsid w:val="00086D11"/>
    <w:rsid w:val="00094576"/>
    <w:rsid w:val="000A36C4"/>
    <w:rsid w:val="000B245E"/>
    <w:rsid w:val="000C5B8D"/>
    <w:rsid w:val="000C62B4"/>
    <w:rsid w:val="000D6977"/>
    <w:rsid w:val="000D72D7"/>
    <w:rsid w:val="000F70E0"/>
    <w:rsid w:val="00124141"/>
    <w:rsid w:val="00126C61"/>
    <w:rsid w:val="001613A6"/>
    <w:rsid w:val="001768AB"/>
    <w:rsid w:val="00185E1B"/>
    <w:rsid w:val="00192E9F"/>
    <w:rsid w:val="0019681F"/>
    <w:rsid w:val="001A6AAF"/>
    <w:rsid w:val="001C1C3D"/>
    <w:rsid w:val="00200423"/>
    <w:rsid w:val="00203679"/>
    <w:rsid w:val="00230662"/>
    <w:rsid w:val="0023499C"/>
    <w:rsid w:val="00235950"/>
    <w:rsid w:val="00250117"/>
    <w:rsid w:val="00253307"/>
    <w:rsid w:val="0026419E"/>
    <w:rsid w:val="0026456F"/>
    <w:rsid w:val="002825C3"/>
    <w:rsid w:val="002855D5"/>
    <w:rsid w:val="00285C96"/>
    <w:rsid w:val="00285D48"/>
    <w:rsid w:val="002A7498"/>
    <w:rsid w:val="002F3768"/>
    <w:rsid w:val="00305B77"/>
    <w:rsid w:val="00310AED"/>
    <w:rsid w:val="00310EFE"/>
    <w:rsid w:val="00333DE7"/>
    <w:rsid w:val="00333EF3"/>
    <w:rsid w:val="00345C63"/>
    <w:rsid w:val="003560E6"/>
    <w:rsid w:val="00362427"/>
    <w:rsid w:val="00372246"/>
    <w:rsid w:val="003750F5"/>
    <w:rsid w:val="00375B31"/>
    <w:rsid w:val="0039570B"/>
    <w:rsid w:val="003A423A"/>
    <w:rsid w:val="003B05F6"/>
    <w:rsid w:val="003B7E32"/>
    <w:rsid w:val="003F588E"/>
    <w:rsid w:val="00422EDC"/>
    <w:rsid w:val="00423359"/>
    <w:rsid w:val="004267CE"/>
    <w:rsid w:val="004445A3"/>
    <w:rsid w:val="00461616"/>
    <w:rsid w:val="00487292"/>
    <w:rsid w:val="00490816"/>
    <w:rsid w:val="0049090B"/>
    <w:rsid w:val="00496D21"/>
    <w:rsid w:val="004A36AD"/>
    <w:rsid w:val="004B42A3"/>
    <w:rsid w:val="004B43DF"/>
    <w:rsid w:val="004E1E50"/>
    <w:rsid w:val="004F5972"/>
    <w:rsid w:val="004F71FA"/>
    <w:rsid w:val="00501033"/>
    <w:rsid w:val="00521959"/>
    <w:rsid w:val="00536942"/>
    <w:rsid w:val="00543ECD"/>
    <w:rsid w:val="00545228"/>
    <w:rsid w:val="00553903"/>
    <w:rsid w:val="005A21BE"/>
    <w:rsid w:val="005A3C07"/>
    <w:rsid w:val="005A40DF"/>
    <w:rsid w:val="005B0ADC"/>
    <w:rsid w:val="005B295C"/>
    <w:rsid w:val="005B531D"/>
    <w:rsid w:val="005B5FE9"/>
    <w:rsid w:val="005C38AA"/>
    <w:rsid w:val="005F036F"/>
    <w:rsid w:val="00606BF4"/>
    <w:rsid w:val="00607661"/>
    <w:rsid w:val="0062285F"/>
    <w:rsid w:val="00623108"/>
    <w:rsid w:val="00637162"/>
    <w:rsid w:val="00652308"/>
    <w:rsid w:val="006800A4"/>
    <w:rsid w:val="0068485B"/>
    <w:rsid w:val="0069759E"/>
    <w:rsid w:val="006B09A5"/>
    <w:rsid w:val="006D6CAB"/>
    <w:rsid w:val="006D7583"/>
    <w:rsid w:val="006F6FA1"/>
    <w:rsid w:val="0070696C"/>
    <w:rsid w:val="007236C3"/>
    <w:rsid w:val="00733FEB"/>
    <w:rsid w:val="00745842"/>
    <w:rsid w:val="007778EF"/>
    <w:rsid w:val="00791A08"/>
    <w:rsid w:val="007946E7"/>
    <w:rsid w:val="0079630B"/>
    <w:rsid w:val="007A24E5"/>
    <w:rsid w:val="007B31C0"/>
    <w:rsid w:val="007C3D70"/>
    <w:rsid w:val="007D4CA3"/>
    <w:rsid w:val="007E136E"/>
    <w:rsid w:val="007F724A"/>
    <w:rsid w:val="00822112"/>
    <w:rsid w:val="008360AE"/>
    <w:rsid w:val="00847D6A"/>
    <w:rsid w:val="00854B3D"/>
    <w:rsid w:val="00861D03"/>
    <w:rsid w:val="00864DE9"/>
    <w:rsid w:val="0086605F"/>
    <w:rsid w:val="00873AEA"/>
    <w:rsid w:val="00893905"/>
    <w:rsid w:val="00896C49"/>
    <w:rsid w:val="008A4FDD"/>
    <w:rsid w:val="008B4BC4"/>
    <w:rsid w:val="008D1B02"/>
    <w:rsid w:val="008D4182"/>
    <w:rsid w:val="008E49D1"/>
    <w:rsid w:val="00905C18"/>
    <w:rsid w:val="0091780F"/>
    <w:rsid w:val="0092321F"/>
    <w:rsid w:val="00946A1B"/>
    <w:rsid w:val="0097528F"/>
    <w:rsid w:val="009A3426"/>
    <w:rsid w:val="009B6CC8"/>
    <w:rsid w:val="009B7028"/>
    <w:rsid w:val="009D4883"/>
    <w:rsid w:val="009E2AA9"/>
    <w:rsid w:val="009F7157"/>
    <w:rsid w:val="009F77F6"/>
    <w:rsid w:val="009F79D7"/>
    <w:rsid w:val="00A37955"/>
    <w:rsid w:val="00A764AF"/>
    <w:rsid w:val="00A81DA2"/>
    <w:rsid w:val="00A82841"/>
    <w:rsid w:val="00AB15DD"/>
    <w:rsid w:val="00AB77E6"/>
    <w:rsid w:val="00AD560A"/>
    <w:rsid w:val="00AF0FE5"/>
    <w:rsid w:val="00AF1E94"/>
    <w:rsid w:val="00B016F6"/>
    <w:rsid w:val="00B21C13"/>
    <w:rsid w:val="00B73FE2"/>
    <w:rsid w:val="00B74986"/>
    <w:rsid w:val="00B86472"/>
    <w:rsid w:val="00B965A0"/>
    <w:rsid w:val="00BB33AA"/>
    <w:rsid w:val="00BB64C3"/>
    <w:rsid w:val="00BE2DFC"/>
    <w:rsid w:val="00BE3C29"/>
    <w:rsid w:val="00BF6206"/>
    <w:rsid w:val="00C01797"/>
    <w:rsid w:val="00C1469E"/>
    <w:rsid w:val="00C16390"/>
    <w:rsid w:val="00C22591"/>
    <w:rsid w:val="00C32652"/>
    <w:rsid w:val="00C3467B"/>
    <w:rsid w:val="00C42881"/>
    <w:rsid w:val="00C53C26"/>
    <w:rsid w:val="00C56103"/>
    <w:rsid w:val="00C64AE2"/>
    <w:rsid w:val="00C808A3"/>
    <w:rsid w:val="00CA0BD2"/>
    <w:rsid w:val="00CA7DF2"/>
    <w:rsid w:val="00CC24E0"/>
    <w:rsid w:val="00CC3EEF"/>
    <w:rsid w:val="00CC7452"/>
    <w:rsid w:val="00CD0ECB"/>
    <w:rsid w:val="00D11CA4"/>
    <w:rsid w:val="00D16605"/>
    <w:rsid w:val="00D1758C"/>
    <w:rsid w:val="00D17D00"/>
    <w:rsid w:val="00D3429D"/>
    <w:rsid w:val="00D36DCF"/>
    <w:rsid w:val="00D43E35"/>
    <w:rsid w:val="00D61A46"/>
    <w:rsid w:val="00D62DD0"/>
    <w:rsid w:val="00D72ED3"/>
    <w:rsid w:val="00D85917"/>
    <w:rsid w:val="00D9596C"/>
    <w:rsid w:val="00DB5367"/>
    <w:rsid w:val="00DC5E2D"/>
    <w:rsid w:val="00DD6949"/>
    <w:rsid w:val="00DE0595"/>
    <w:rsid w:val="00DE1AF4"/>
    <w:rsid w:val="00DF25C6"/>
    <w:rsid w:val="00DF46DF"/>
    <w:rsid w:val="00E10976"/>
    <w:rsid w:val="00E21618"/>
    <w:rsid w:val="00E24CC2"/>
    <w:rsid w:val="00E24DD0"/>
    <w:rsid w:val="00E40C79"/>
    <w:rsid w:val="00E420F9"/>
    <w:rsid w:val="00E43D77"/>
    <w:rsid w:val="00E47192"/>
    <w:rsid w:val="00E60F0A"/>
    <w:rsid w:val="00E77E35"/>
    <w:rsid w:val="00E82D1C"/>
    <w:rsid w:val="00EA1E76"/>
    <w:rsid w:val="00EC0C6A"/>
    <w:rsid w:val="00EC5628"/>
    <w:rsid w:val="00EC6FB1"/>
    <w:rsid w:val="00EE64B7"/>
    <w:rsid w:val="00F50CDC"/>
    <w:rsid w:val="00F675E8"/>
    <w:rsid w:val="00F715ED"/>
    <w:rsid w:val="00F80C5C"/>
    <w:rsid w:val="00F83A23"/>
    <w:rsid w:val="00FB5DD2"/>
    <w:rsid w:val="00FF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4545EB2"/>
  <w15:docId w15:val="{B37A8642-6535-460F-85B9-B5485685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8"/>
      <w:ind w:left="107" w:right="113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86" w:hanging="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1A08"/>
    <w:pPr>
      <w:tabs>
        <w:tab w:val="center" w:pos="4513"/>
        <w:tab w:val="right" w:pos="9026"/>
      </w:tabs>
    </w:pPr>
  </w:style>
  <w:style w:type="character" w:customStyle="1" w:styleId="HeaderChar">
    <w:name w:val="Header Char"/>
    <w:basedOn w:val="DefaultParagraphFont"/>
    <w:link w:val="Header"/>
    <w:uiPriority w:val="99"/>
    <w:rsid w:val="00791A08"/>
    <w:rPr>
      <w:rFonts w:ascii="Calibri" w:eastAsia="Calibri" w:hAnsi="Calibri" w:cs="Calibri"/>
    </w:rPr>
  </w:style>
  <w:style w:type="paragraph" w:styleId="Footer">
    <w:name w:val="footer"/>
    <w:basedOn w:val="Normal"/>
    <w:link w:val="FooterChar"/>
    <w:uiPriority w:val="99"/>
    <w:unhideWhenUsed/>
    <w:rsid w:val="00791A08"/>
    <w:pPr>
      <w:tabs>
        <w:tab w:val="center" w:pos="4513"/>
        <w:tab w:val="right" w:pos="9026"/>
      </w:tabs>
    </w:pPr>
  </w:style>
  <w:style w:type="character" w:customStyle="1" w:styleId="FooterChar">
    <w:name w:val="Footer Char"/>
    <w:basedOn w:val="DefaultParagraphFont"/>
    <w:link w:val="Footer"/>
    <w:uiPriority w:val="99"/>
    <w:rsid w:val="00791A08"/>
    <w:rPr>
      <w:rFonts w:ascii="Calibri" w:eastAsia="Calibri" w:hAnsi="Calibri" w:cs="Calibri"/>
    </w:rPr>
  </w:style>
  <w:style w:type="paragraph" w:customStyle="1" w:styleId="Default">
    <w:name w:val="Default"/>
    <w:rsid w:val="004F5972"/>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CA7DF2"/>
    <w:rPr>
      <w:rFonts w:ascii="Tahoma" w:hAnsi="Tahoma" w:cs="Tahoma"/>
      <w:sz w:val="16"/>
      <w:szCs w:val="16"/>
    </w:rPr>
  </w:style>
  <w:style w:type="character" w:customStyle="1" w:styleId="BalloonTextChar">
    <w:name w:val="Balloon Text Char"/>
    <w:basedOn w:val="DefaultParagraphFont"/>
    <w:link w:val="BalloonText"/>
    <w:uiPriority w:val="99"/>
    <w:semiHidden/>
    <w:rsid w:val="00CA7DF2"/>
    <w:rPr>
      <w:rFonts w:ascii="Tahoma" w:eastAsia="Calibri" w:hAnsi="Tahoma" w:cs="Tahoma"/>
      <w:sz w:val="16"/>
      <w:szCs w:val="16"/>
    </w:rPr>
  </w:style>
  <w:style w:type="paragraph" w:styleId="NormalWeb">
    <w:name w:val="Normal (Web)"/>
    <w:basedOn w:val="Normal"/>
    <w:uiPriority w:val="99"/>
    <w:unhideWhenUsed/>
    <w:rsid w:val="009E2AA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F6206"/>
    <w:rPr>
      <w:color w:val="0000FF" w:themeColor="hyperlink"/>
      <w:u w:val="single"/>
    </w:rPr>
  </w:style>
  <w:style w:type="character" w:styleId="CommentReference">
    <w:name w:val="annotation reference"/>
    <w:basedOn w:val="DefaultParagraphFont"/>
    <w:uiPriority w:val="99"/>
    <w:semiHidden/>
    <w:unhideWhenUsed/>
    <w:rsid w:val="00D3429D"/>
    <w:rPr>
      <w:sz w:val="16"/>
      <w:szCs w:val="16"/>
    </w:rPr>
  </w:style>
  <w:style w:type="paragraph" w:styleId="CommentText">
    <w:name w:val="annotation text"/>
    <w:basedOn w:val="Normal"/>
    <w:link w:val="CommentTextChar"/>
    <w:uiPriority w:val="99"/>
    <w:unhideWhenUsed/>
    <w:rsid w:val="00D3429D"/>
    <w:rPr>
      <w:sz w:val="20"/>
      <w:szCs w:val="20"/>
    </w:rPr>
  </w:style>
  <w:style w:type="character" w:customStyle="1" w:styleId="CommentTextChar">
    <w:name w:val="Comment Text Char"/>
    <w:basedOn w:val="DefaultParagraphFont"/>
    <w:link w:val="CommentText"/>
    <w:uiPriority w:val="99"/>
    <w:rsid w:val="00D3429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429D"/>
    <w:rPr>
      <w:b/>
      <w:bCs/>
    </w:rPr>
  </w:style>
  <w:style w:type="character" w:customStyle="1" w:styleId="CommentSubjectChar">
    <w:name w:val="Comment Subject Char"/>
    <w:basedOn w:val="CommentTextChar"/>
    <w:link w:val="CommentSubject"/>
    <w:uiPriority w:val="99"/>
    <w:semiHidden/>
    <w:rsid w:val="00D3429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6784-32A1-4B19-84E0-42A9F839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Adm Consultation Notice v1 20 11 15</vt:lpstr>
    </vt:vector>
  </TitlesOfParts>
  <Company>Microsoft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 Consultation Notice v1 20 11 15</dc:title>
  <dc:subject>Adm Consultation Notice v1 20 11 15</dc:subject>
  <dc:creator>sstaeh</dc:creator>
  <cp:lastModifiedBy>Eve McLoughlin</cp:lastModifiedBy>
  <cp:revision>2</cp:revision>
  <cp:lastPrinted>2019-03-15T18:30:00Z</cp:lastPrinted>
  <dcterms:created xsi:type="dcterms:W3CDTF">2024-02-05T13:45:00Z</dcterms:created>
  <dcterms:modified xsi:type="dcterms:W3CDTF">2024-02-05T13:45:00Z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Microsoft® Word 2010</vt:lpwstr>
  </property>
  <property fmtid="{D5CDD505-2E9C-101B-9397-08002B2CF9AE}" pid="4" name="LastSaved">
    <vt:filetime>2016-10-10T00:00:00Z</vt:filetime>
  </property>
</Properties>
</file>