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C3D8" w14:textId="365952F2" w:rsidR="0084241D" w:rsidRDefault="008424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80"/>
        <w:gridCol w:w="2880"/>
      </w:tblGrid>
      <w:tr w:rsidR="00366449" w14:paraId="6D1D666A" w14:textId="77777777" w:rsidTr="00E31B5D">
        <w:tc>
          <w:tcPr>
            <w:tcW w:w="3256" w:type="dxa"/>
            <w:shd w:val="clear" w:color="auto" w:fill="002060"/>
          </w:tcPr>
          <w:p w14:paraId="6F8C81DF" w14:textId="1B001FF4" w:rsidR="00366449" w:rsidRDefault="00366449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760" w:type="dxa"/>
            <w:gridSpan w:val="2"/>
            <w:shd w:val="clear" w:color="auto" w:fill="002060"/>
          </w:tcPr>
          <w:p w14:paraId="7C5F3FBE" w14:textId="38240EE6" w:rsidR="00366449" w:rsidRDefault="00366449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366449" w14:paraId="526F3E12" w14:textId="77777777" w:rsidTr="00366449">
        <w:tc>
          <w:tcPr>
            <w:tcW w:w="3256" w:type="dxa"/>
          </w:tcPr>
          <w:p w14:paraId="1BEEDD3B" w14:textId="7FF6192B" w:rsidR="00366449" w:rsidRPr="00CC48EE" w:rsidRDefault="00366449">
            <w:pPr>
              <w:rPr>
                <w:b/>
                <w:bCs/>
              </w:rPr>
            </w:pPr>
            <w:r w:rsidRPr="00CC48EE">
              <w:rPr>
                <w:b/>
                <w:bCs/>
              </w:rPr>
              <w:t>Company</w:t>
            </w:r>
            <w:r w:rsidR="00B12A86" w:rsidRPr="00CC48EE">
              <w:rPr>
                <w:b/>
                <w:bCs/>
              </w:rPr>
              <w:t>/School</w:t>
            </w:r>
            <w:r w:rsidRPr="00CC48EE">
              <w:rPr>
                <w:b/>
                <w:bCs/>
              </w:rPr>
              <w:t xml:space="preserve"> Name</w:t>
            </w:r>
          </w:p>
        </w:tc>
        <w:tc>
          <w:tcPr>
            <w:tcW w:w="5760" w:type="dxa"/>
            <w:gridSpan w:val="2"/>
          </w:tcPr>
          <w:p w14:paraId="35A9E97D" w14:textId="5C4A0AB7" w:rsidR="00366449" w:rsidRPr="00E31B5D" w:rsidRDefault="00366449"/>
        </w:tc>
      </w:tr>
      <w:tr w:rsidR="00366449" w14:paraId="02CF5932" w14:textId="77777777" w:rsidTr="00366449">
        <w:tc>
          <w:tcPr>
            <w:tcW w:w="3256" w:type="dxa"/>
          </w:tcPr>
          <w:p w14:paraId="10AD1454" w14:textId="25E776B9" w:rsidR="00366449" w:rsidRPr="00CC48EE" w:rsidRDefault="00366449">
            <w:pPr>
              <w:rPr>
                <w:b/>
                <w:bCs/>
              </w:rPr>
            </w:pPr>
            <w:r w:rsidRPr="00CC48EE">
              <w:rPr>
                <w:b/>
                <w:bCs/>
              </w:rPr>
              <w:t>Company</w:t>
            </w:r>
            <w:r w:rsidR="00B12A86" w:rsidRPr="00CC48EE">
              <w:rPr>
                <w:b/>
                <w:bCs/>
              </w:rPr>
              <w:t>/School</w:t>
            </w:r>
            <w:r w:rsidRPr="00CC48EE">
              <w:rPr>
                <w:b/>
                <w:bCs/>
              </w:rPr>
              <w:t xml:space="preserve"> Address</w:t>
            </w:r>
          </w:p>
        </w:tc>
        <w:tc>
          <w:tcPr>
            <w:tcW w:w="5760" w:type="dxa"/>
            <w:gridSpan w:val="2"/>
          </w:tcPr>
          <w:p w14:paraId="5AF1A18C" w14:textId="7AB3BC41" w:rsidR="00366449" w:rsidRPr="00E31B5D" w:rsidRDefault="00366449" w:rsidP="00366449"/>
        </w:tc>
      </w:tr>
      <w:tr w:rsidR="00CC48EE" w14:paraId="0BFD788B" w14:textId="77777777" w:rsidTr="00C85ED1">
        <w:tc>
          <w:tcPr>
            <w:tcW w:w="3256" w:type="dxa"/>
          </w:tcPr>
          <w:p w14:paraId="356CE1E2" w14:textId="199EAD1F" w:rsidR="00CC48EE" w:rsidRPr="00CC48EE" w:rsidRDefault="00CC48EE">
            <w:pPr>
              <w:rPr>
                <w:b/>
                <w:bCs/>
              </w:rPr>
            </w:pPr>
            <w:r w:rsidRPr="00CC48EE">
              <w:rPr>
                <w:b/>
                <w:bCs/>
              </w:rPr>
              <w:t xml:space="preserve">No of Employees </w:t>
            </w:r>
          </w:p>
        </w:tc>
        <w:tc>
          <w:tcPr>
            <w:tcW w:w="2880" w:type="dxa"/>
          </w:tcPr>
          <w:p w14:paraId="2D226223" w14:textId="28FB987A" w:rsidR="00CC48EE" w:rsidRPr="00CC48EE" w:rsidRDefault="00CC48EE" w:rsidP="00366449">
            <w:pPr>
              <w:rPr>
                <w:b/>
                <w:bCs/>
              </w:rPr>
            </w:pPr>
            <w:r w:rsidRPr="00CC48EE">
              <w:rPr>
                <w:b/>
                <w:bCs/>
              </w:rPr>
              <w:t>As at last school workforce census</w:t>
            </w:r>
          </w:p>
        </w:tc>
        <w:tc>
          <w:tcPr>
            <w:tcW w:w="2880" w:type="dxa"/>
          </w:tcPr>
          <w:p w14:paraId="1B1B93B0" w14:textId="750A1B8A" w:rsidR="00CC48EE" w:rsidRPr="00CC48EE" w:rsidRDefault="00CC48EE" w:rsidP="00366449">
            <w:pPr>
              <w:rPr>
                <w:b/>
                <w:bCs/>
              </w:rPr>
            </w:pPr>
            <w:r w:rsidRPr="00CC48EE">
              <w:rPr>
                <w:b/>
                <w:bCs/>
              </w:rPr>
              <w:t>Current</w:t>
            </w:r>
          </w:p>
        </w:tc>
      </w:tr>
      <w:tr w:rsidR="00CC48EE" w14:paraId="441CE9BE" w14:textId="77777777" w:rsidTr="00C85ED1">
        <w:tc>
          <w:tcPr>
            <w:tcW w:w="3256" w:type="dxa"/>
          </w:tcPr>
          <w:p w14:paraId="25403C9C" w14:textId="274B5667" w:rsidR="00CC48EE" w:rsidRDefault="00CC48EE"/>
        </w:tc>
        <w:tc>
          <w:tcPr>
            <w:tcW w:w="2880" w:type="dxa"/>
          </w:tcPr>
          <w:p w14:paraId="707F9E30" w14:textId="77777777" w:rsidR="00CC48EE" w:rsidRPr="00E31B5D" w:rsidRDefault="00CC48EE" w:rsidP="00366449"/>
        </w:tc>
        <w:tc>
          <w:tcPr>
            <w:tcW w:w="2880" w:type="dxa"/>
          </w:tcPr>
          <w:p w14:paraId="2C61EF0F" w14:textId="49B99B17" w:rsidR="00CC48EE" w:rsidRPr="00E31B5D" w:rsidRDefault="00CC48EE" w:rsidP="00366449"/>
        </w:tc>
      </w:tr>
    </w:tbl>
    <w:p w14:paraId="1BCFD59F" w14:textId="77777777" w:rsidR="00366449" w:rsidRDefault="003664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31B5D" w14:paraId="659627CB" w14:textId="77777777" w:rsidTr="00A20900">
        <w:tc>
          <w:tcPr>
            <w:tcW w:w="3256" w:type="dxa"/>
            <w:shd w:val="clear" w:color="auto" w:fill="002060"/>
          </w:tcPr>
          <w:p w14:paraId="11D9BAF7" w14:textId="77777777" w:rsidR="00E31B5D" w:rsidRDefault="00E31B5D" w:rsidP="00A20900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760" w:type="dxa"/>
            <w:shd w:val="clear" w:color="auto" w:fill="002060"/>
          </w:tcPr>
          <w:p w14:paraId="68E64947" w14:textId="77777777" w:rsidR="00E31B5D" w:rsidRDefault="00E31B5D" w:rsidP="00A20900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E31B5D" w14:paraId="2B8B3D57" w14:textId="77777777" w:rsidTr="00A20900">
        <w:tc>
          <w:tcPr>
            <w:tcW w:w="3256" w:type="dxa"/>
          </w:tcPr>
          <w:p w14:paraId="4C819261" w14:textId="1E966EA5" w:rsidR="00E31B5D" w:rsidRPr="00366449" w:rsidRDefault="00E31B5D" w:rsidP="00A20900">
            <w:r>
              <w:t>Key Billing Contact</w:t>
            </w:r>
          </w:p>
        </w:tc>
        <w:tc>
          <w:tcPr>
            <w:tcW w:w="5760" w:type="dxa"/>
          </w:tcPr>
          <w:p w14:paraId="21D961D7" w14:textId="328B138E" w:rsidR="00E31B5D" w:rsidRPr="00E31B5D" w:rsidRDefault="00E31B5D" w:rsidP="00A20900"/>
        </w:tc>
      </w:tr>
      <w:tr w:rsidR="00E31B5D" w14:paraId="7C3FF994" w14:textId="77777777" w:rsidTr="00A20900">
        <w:tc>
          <w:tcPr>
            <w:tcW w:w="3256" w:type="dxa"/>
          </w:tcPr>
          <w:p w14:paraId="17BCE9FB" w14:textId="35BE2BE8" w:rsidR="00E31B5D" w:rsidRPr="00366449" w:rsidRDefault="00E31B5D" w:rsidP="00A20900">
            <w:r>
              <w:t xml:space="preserve">Other Billing Contact </w:t>
            </w:r>
            <w:r w:rsidRPr="00E31B5D">
              <w:rPr>
                <w:sz w:val="18"/>
                <w:szCs w:val="18"/>
              </w:rPr>
              <w:t>(if applicable)</w:t>
            </w:r>
          </w:p>
        </w:tc>
        <w:tc>
          <w:tcPr>
            <w:tcW w:w="5760" w:type="dxa"/>
          </w:tcPr>
          <w:p w14:paraId="1FEA5808" w14:textId="0F7FBC56" w:rsidR="00E31B5D" w:rsidRPr="00E31B5D" w:rsidRDefault="00E31B5D" w:rsidP="00A20900"/>
        </w:tc>
      </w:tr>
      <w:tr w:rsidR="00F80E58" w14:paraId="457DD5F6" w14:textId="77777777" w:rsidTr="00A20900">
        <w:tc>
          <w:tcPr>
            <w:tcW w:w="3256" w:type="dxa"/>
          </w:tcPr>
          <w:p w14:paraId="734B5AFA" w14:textId="632F87C0" w:rsidR="00F80E58" w:rsidRPr="00CC48EE" w:rsidRDefault="00F80E58" w:rsidP="00A20900">
            <w:pPr>
              <w:rPr>
                <w:b/>
                <w:bCs/>
              </w:rPr>
            </w:pPr>
            <w:r w:rsidRPr="00CC48EE">
              <w:rPr>
                <w:b/>
                <w:bCs/>
              </w:rPr>
              <w:t>Key Contact (School)</w:t>
            </w:r>
          </w:p>
        </w:tc>
        <w:tc>
          <w:tcPr>
            <w:tcW w:w="5760" w:type="dxa"/>
          </w:tcPr>
          <w:p w14:paraId="2CEE1A90" w14:textId="77777777" w:rsidR="00F80E58" w:rsidRPr="00E31B5D" w:rsidRDefault="00F80E58" w:rsidP="00A20900"/>
        </w:tc>
      </w:tr>
    </w:tbl>
    <w:p w14:paraId="15AFBC5B" w14:textId="77777777" w:rsidR="00E31B5D" w:rsidRPr="00366449" w:rsidRDefault="00E31B5D">
      <w:pPr>
        <w:rPr>
          <w:b/>
        </w:rPr>
      </w:pPr>
    </w:p>
    <w:p w14:paraId="42C3BC98" w14:textId="77777777" w:rsidR="0084241D" w:rsidRDefault="0084241D"/>
    <w:p w14:paraId="40C217DE" w14:textId="2B061F7A" w:rsidR="00366449" w:rsidRDefault="00366449">
      <w:pPr>
        <w:rPr>
          <w:b/>
        </w:rPr>
      </w:pPr>
      <w:r>
        <w:rPr>
          <w:b/>
        </w:rPr>
        <w:t>Superusers</w:t>
      </w:r>
      <w:r w:rsidR="00E31B5D">
        <w:rPr>
          <w:b/>
        </w:rPr>
        <w:t xml:space="preserve"> (</w:t>
      </w:r>
      <w:r w:rsidR="003E677E">
        <w:rPr>
          <w:b/>
        </w:rPr>
        <w:t xml:space="preserve">Usually </w:t>
      </w:r>
      <w:r w:rsidR="00E31B5D">
        <w:rPr>
          <w:b/>
        </w:rPr>
        <w:t>HR Contacts)</w:t>
      </w:r>
    </w:p>
    <w:p w14:paraId="4DC870A1" w14:textId="22C76161" w:rsidR="00E31B5D" w:rsidRPr="00E31B5D" w:rsidRDefault="00E31B5D">
      <w:r>
        <w:t>Please note, this group will initially be set up to see “all” referral submissions. Permissions can be fine-tuned, if required, immediately after launch.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446"/>
        <w:gridCol w:w="1982"/>
        <w:gridCol w:w="1844"/>
        <w:gridCol w:w="2099"/>
      </w:tblGrid>
      <w:tr w:rsidR="002B00B9" w14:paraId="7A3836FA" w14:textId="77777777" w:rsidTr="002B00B9">
        <w:trPr>
          <w:trHeight w:val="298"/>
        </w:trPr>
        <w:tc>
          <w:tcPr>
            <w:tcW w:w="1645" w:type="dxa"/>
            <w:shd w:val="clear" w:color="auto" w:fill="002060"/>
          </w:tcPr>
          <w:p w14:paraId="6C93C178" w14:textId="346F7459" w:rsidR="002B00B9" w:rsidRPr="00E31B5D" w:rsidRDefault="002B00B9" w:rsidP="00A20900">
            <w:pPr>
              <w:rPr>
                <w:rFonts w:cstheme="minorHAnsi"/>
              </w:rPr>
            </w:pPr>
            <w:r w:rsidRPr="00E31B5D">
              <w:rPr>
                <w:rFonts w:cstheme="minorHAnsi"/>
              </w:rPr>
              <w:t>Name</w:t>
            </w:r>
          </w:p>
        </w:tc>
        <w:tc>
          <w:tcPr>
            <w:tcW w:w="1446" w:type="dxa"/>
            <w:shd w:val="clear" w:color="auto" w:fill="002060"/>
          </w:tcPr>
          <w:p w14:paraId="7B721738" w14:textId="351FCEEE" w:rsidR="002B00B9" w:rsidRPr="00E31B5D" w:rsidRDefault="002B00B9" w:rsidP="00A20900">
            <w:pPr>
              <w:rPr>
                <w:rFonts w:cstheme="minorHAnsi"/>
              </w:rPr>
            </w:pPr>
            <w:r w:rsidRPr="00E31B5D">
              <w:rPr>
                <w:rFonts w:cstheme="minorHAnsi"/>
              </w:rPr>
              <w:t>Date of Birth</w:t>
            </w:r>
            <w:r>
              <w:rPr>
                <w:rFonts w:cstheme="minorHAnsi"/>
              </w:rPr>
              <w:t xml:space="preserve"> or a memorable date</w:t>
            </w:r>
          </w:p>
        </w:tc>
        <w:tc>
          <w:tcPr>
            <w:tcW w:w="1982" w:type="dxa"/>
            <w:shd w:val="clear" w:color="auto" w:fill="002060"/>
          </w:tcPr>
          <w:p w14:paraId="62F1BEA5" w14:textId="4F33DA5F" w:rsidR="002B00B9" w:rsidRPr="00E31B5D" w:rsidRDefault="002B00B9" w:rsidP="0066502F">
            <w:pPr>
              <w:rPr>
                <w:rFonts w:cstheme="minorHAnsi"/>
              </w:rPr>
            </w:pPr>
            <w:r>
              <w:rPr>
                <w:rFonts w:cstheme="minorHAnsi"/>
              </w:rPr>
              <w:t>Mobile Phone Number</w:t>
            </w:r>
          </w:p>
        </w:tc>
        <w:tc>
          <w:tcPr>
            <w:tcW w:w="1844" w:type="dxa"/>
            <w:shd w:val="clear" w:color="auto" w:fill="002060"/>
          </w:tcPr>
          <w:p w14:paraId="27CA14D9" w14:textId="2A722D22" w:rsidR="002B00B9" w:rsidRPr="00E31B5D" w:rsidRDefault="002B00B9" w:rsidP="00A20900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</w:t>
            </w:r>
            <w:r w:rsidR="00B12A86">
              <w:rPr>
                <w:rFonts w:cstheme="minorHAnsi"/>
              </w:rPr>
              <w:t>/School Name</w:t>
            </w:r>
          </w:p>
        </w:tc>
        <w:tc>
          <w:tcPr>
            <w:tcW w:w="2099" w:type="dxa"/>
            <w:shd w:val="clear" w:color="auto" w:fill="002060"/>
          </w:tcPr>
          <w:p w14:paraId="6F2BB128" w14:textId="54DC7039" w:rsidR="002B00B9" w:rsidRPr="00E31B5D" w:rsidRDefault="002B00B9" w:rsidP="00A20900">
            <w:pPr>
              <w:rPr>
                <w:rFonts w:cstheme="minorHAnsi"/>
              </w:rPr>
            </w:pPr>
            <w:r w:rsidRPr="00E31B5D">
              <w:rPr>
                <w:rFonts w:cstheme="minorHAnsi"/>
              </w:rPr>
              <w:t>Email Address</w:t>
            </w:r>
          </w:p>
        </w:tc>
      </w:tr>
      <w:tr w:rsidR="002B00B9" w14:paraId="4AC7BBE8" w14:textId="77777777" w:rsidTr="002B00B9">
        <w:trPr>
          <w:trHeight w:val="284"/>
        </w:trPr>
        <w:tc>
          <w:tcPr>
            <w:tcW w:w="1645" w:type="dxa"/>
          </w:tcPr>
          <w:p w14:paraId="59A200F1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370AFB96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B6281C2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05F9988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4D18C844" w14:textId="0E8E9E67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1B4FD2C7" w14:textId="77777777" w:rsidTr="002B00B9">
        <w:trPr>
          <w:trHeight w:val="298"/>
        </w:trPr>
        <w:tc>
          <w:tcPr>
            <w:tcW w:w="1645" w:type="dxa"/>
          </w:tcPr>
          <w:p w14:paraId="6B80A000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40870F58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86479D0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5D2ED66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61A1E80B" w14:textId="3E91AE27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30BF4677" w14:textId="77777777" w:rsidTr="002B00B9">
        <w:trPr>
          <w:trHeight w:val="298"/>
        </w:trPr>
        <w:tc>
          <w:tcPr>
            <w:tcW w:w="1645" w:type="dxa"/>
          </w:tcPr>
          <w:p w14:paraId="6055DB88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58D3D5EF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1C31062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501F8B9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43586248" w14:textId="37EA5D16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47652682" w14:textId="77777777" w:rsidTr="002B00B9">
        <w:trPr>
          <w:trHeight w:val="284"/>
        </w:trPr>
        <w:tc>
          <w:tcPr>
            <w:tcW w:w="1645" w:type="dxa"/>
          </w:tcPr>
          <w:p w14:paraId="34FF02B2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36173ABC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435107F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7E5ECAF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72C69593" w14:textId="27AFA1FB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4F9FE67D" w14:textId="77777777" w:rsidTr="002B00B9">
        <w:trPr>
          <w:trHeight w:val="298"/>
        </w:trPr>
        <w:tc>
          <w:tcPr>
            <w:tcW w:w="1645" w:type="dxa"/>
          </w:tcPr>
          <w:p w14:paraId="0E8317AE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56302881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08EC2D8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560F0A4C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4FD5941C" w14:textId="6AB5A886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6DF223B6" w14:textId="77777777" w:rsidTr="002B00B9">
        <w:trPr>
          <w:trHeight w:val="298"/>
        </w:trPr>
        <w:tc>
          <w:tcPr>
            <w:tcW w:w="1645" w:type="dxa"/>
          </w:tcPr>
          <w:p w14:paraId="445A2DF7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52A22D6D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2B5A07D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26C7F70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7CDAB8D8" w14:textId="1A0AFBD9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4D6B2BE4" w14:textId="77777777" w:rsidTr="002B00B9">
        <w:trPr>
          <w:trHeight w:val="298"/>
        </w:trPr>
        <w:tc>
          <w:tcPr>
            <w:tcW w:w="1645" w:type="dxa"/>
          </w:tcPr>
          <w:p w14:paraId="7D50F706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26218F67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0871D62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8B92DB2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0A7F36EF" w14:textId="0761A9BB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4732B650" w14:textId="77777777" w:rsidTr="002B00B9">
        <w:trPr>
          <w:trHeight w:val="284"/>
        </w:trPr>
        <w:tc>
          <w:tcPr>
            <w:tcW w:w="1645" w:type="dxa"/>
          </w:tcPr>
          <w:p w14:paraId="237FA518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72ED4655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3B02910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8145403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6823F9CA" w14:textId="031AD970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5187F45B" w14:textId="77777777" w:rsidTr="002B00B9">
        <w:trPr>
          <w:trHeight w:val="298"/>
        </w:trPr>
        <w:tc>
          <w:tcPr>
            <w:tcW w:w="1645" w:type="dxa"/>
          </w:tcPr>
          <w:p w14:paraId="7F890588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46A636E1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19434F8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C7E17B3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5DC10920" w14:textId="7EE7C504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10FBE8D3" w14:textId="77777777" w:rsidTr="002B00B9">
        <w:trPr>
          <w:trHeight w:val="298"/>
        </w:trPr>
        <w:tc>
          <w:tcPr>
            <w:tcW w:w="1645" w:type="dxa"/>
          </w:tcPr>
          <w:p w14:paraId="67B617D4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4FBD18E0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47022B1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A292C2E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7CEFA78E" w14:textId="2C600193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5C57DE10" w14:textId="77777777" w:rsidTr="002B00B9">
        <w:trPr>
          <w:trHeight w:val="284"/>
        </w:trPr>
        <w:tc>
          <w:tcPr>
            <w:tcW w:w="1645" w:type="dxa"/>
          </w:tcPr>
          <w:p w14:paraId="2B1FB268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7A0C0BC1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B2BF25C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92281FB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1FFD8805" w14:textId="1890E15E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6E7EB8F9" w14:textId="77777777" w:rsidTr="002B00B9">
        <w:trPr>
          <w:trHeight w:val="298"/>
        </w:trPr>
        <w:tc>
          <w:tcPr>
            <w:tcW w:w="1645" w:type="dxa"/>
          </w:tcPr>
          <w:p w14:paraId="31EEF922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37D867B7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40FB392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5BA6BB47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6968A494" w14:textId="0BE141D2" w:rsidR="002B00B9" w:rsidRPr="00E31B5D" w:rsidRDefault="002B00B9" w:rsidP="00A20900">
            <w:pPr>
              <w:rPr>
                <w:rFonts w:cstheme="minorHAnsi"/>
              </w:rPr>
            </w:pPr>
          </w:p>
        </w:tc>
      </w:tr>
      <w:tr w:rsidR="002B00B9" w14:paraId="2460EB4F" w14:textId="77777777" w:rsidTr="002B00B9">
        <w:trPr>
          <w:trHeight w:val="298"/>
        </w:trPr>
        <w:tc>
          <w:tcPr>
            <w:tcW w:w="1645" w:type="dxa"/>
          </w:tcPr>
          <w:p w14:paraId="0E8B284A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0B954DDE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9D8ECDA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2BA6E73" w14:textId="77777777" w:rsidR="002B00B9" w:rsidRPr="00E31B5D" w:rsidRDefault="002B00B9" w:rsidP="00A20900">
            <w:pPr>
              <w:rPr>
                <w:rFonts w:cstheme="minorHAnsi"/>
              </w:rPr>
            </w:pPr>
          </w:p>
        </w:tc>
        <w:tc>
          <w:tcPr>
            <w:tcW w:w="2099" w:type="dxa"/>
          </w:tcPr>
          <w:p w14:paraId="120351AC" w14:textId="266B7028" w:rsidR="002B00B9" w:rsidRPr="00E31B5D" w:rsidRDefault="002B00B9" w:rsidP="00A20900">
            <w:pPr>
              <w:rPr>
                <w:rFonts w:cstheme="minorHAnsi"/>
              </w:rPr>
            </w:pPr>
          </w:p>
        </w:tc>
      </w:tr>
    </w:tbl>
    <w:p w14:paraId="55EF864E" w14:textId="77777777" w:rsidR="00E31B5D" w:rsidRDefault="00E31B5D"/>
    <w:p w14:paraId="6100346D" w14:textId="77777777" w:rsidR="00E31B5D" w:rsidRDefault="00E31B5D"/>
    <w:p w14:paraId="5FE82E7C" w14:textId="77777777" w:rsidR="00E31B5D" w:rsidRDefault="00E31B5D"/>
    <w:p w14:paraId="694C32AC" w14:textId="77777777" w:rsidR="00E31B5D" w:rsidRDefault="00E31B5D"/>
    <w:p w14:paraId="53D08CEB" w14:textId="77777777" w:rsidR="00E31B5D" w:rsidRDefault="00E31B5D"/>
    <w:p w14:paraId="2AC15A1D" w14:textId="77777777" w:rsidR="001A6D47" w:rsidRDefault="001A6D47"/>
    <w:p w14:paraId="38BDC0FE" w14:textId="77777777" w:rsidR="00E31B5D" w:rsidRDefault="00E31B5D">
      <w:pPr>
        <w:rPr>
          <w:b/>
        </w:rPr>
      </w:pPr>
      <w:r>
        <w:rPr>
          <w:b/>
        </w:rPr>
        <w:t>Departments/Divisions</w:t>
      </w:r>
    </w:p>
    <w:p w14:paraId="419EF8EE" w14:textId="3C6B47D3" w:rsidR="00E31B5D" w:rsidRDefault="00E31B5D">
      <w:r>
        <w:t>The system has the capability to have two levels of company structure – known as divisions and departments. A couple of examples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31B5D" w14:paraId="15132C09" w14:textId="77777777" w:rsidTr="00E31B5D">
        <w:tc>
          <w:tcPr>
            <w:tcW w:w="1696" w:type="dxa"/>
            <w:shd w:val="clear" w:color="auto" w:fill="002060"/>
          </w:tcPr>
          <w:p w14:paraId="7EC508A7" w14:textId="65989C89" w:rsidR="00E31B5D" w:rsidRDefault="008B57FE">
            <w:r>
              <w:t>Department</w:t>
            </w:r>
          </w:p>
        </w:tc>
        <w:tc>
          <w:tcPr>
            <w:tcW w:w="1985" w:type="dxa"/>
            <w:shd w:val="clear" w:color="auto" w:fill="002060"/>
          </w:tcPr>
          <w:p w14:paraId="67E9F2C4" w14:textId="3ED0CD86" w:rsidR="00E31B5D" w:rsidRDefault="008B57FE">
            <w:r>
              <w:t>Division</w:t>
            </w:r>
          </w:p>
        </w:tc>
      </w:tr>
      <w:tr w:rsidR="00032B54" w14:paraId="7E4EEBA9" w14:textId="77777777" w:rsidTr="00E31B5D">
        <w:tc>
          <w:tcPr>
            <w:tcW w:w="1696" w:type="dxa"/>
          </w:tcPr>
          <w:p w14:paraId="7FAFEDBA" w14:textId="62314B34" w:rsidR="00032B54" w:rsidRDefault="00032B54" w:rsidP="00032B54">
            <w:r>
              <w:t>Operations</w:t>
            </w:r>
          </w:p>
        </w:tc>
        <w:tc>
          <w:tcPr>
            <w:tcW w:w="1985" w:type="dxa"/>
          </w:tcPr>
          <w:p w14:paraId="1B3FEC0A" w14:textId="60458211" w:rsidR="00032B54" w:rsidRDefault="00032B54" w:rsidP="00032B54"/>
        </w:tc>
      </w:tr>
      <w:tr w:rsidR="00032B54" w14:paraId="44E35DD2" w14:textId="77777777" w:rsidTr="00E31B5D">
        <w:tc>
          <w:tcPr>
            <w:tcW w:w="1696" w:type="dxa"/>
          </w:tcPr>
          <w:p w14:paraId="34B39CCB" w14:textId="181EF80A" w:rsidR="00032B54" w:rsidRDefault="00032B54" w:rsidP="00032B54">
            <w:r>
              <w:t>HR</w:t>
            </w:r>
          </w:p>
        </w:tc>
        <w:tc>
          <w:tcPr>
            <w:tcW w:w="1985" w:type="dxa"/>
          </w:tcPr>
          <w:p w14:paraId="6992EEE3" w14:textId="659BAD33" w:rsidR="00032B54" w:rsidRDefault="00032B54" w:rsidP="00032B54"/>
        </w:tc>
      </w:tr>
      <w:tr w:rsidR="00032B54" w14:paraId="0FA09AE1" w14:textId="77777777" w:rsidTr="00E31B5D">
        <w:tc>
          <w:tcPr>
            <w:tcW w:w="1696" w:type="dxa"/>
          </w:tcPr>
          <w:p w14:paraId="61931595" w14:textId="771E4B8E" w:rsidR="00032B54" w:rsidRDefault="00032B54" w:rsidP="00032B54">
            <w:r>
              <w:t>Field Service</w:t>
            </w:r>
          </w:p>
        </w:tc>
        <w:tc>
          <w:tcPr>
            <w:tcW w:w="1985" w:type="dxa"/>
          </w:tcPr>
          <w:p w14:paraId="62AFDC3A" w14:textId="2050745E" w:rsidR="00032B54" w:rsidRDefault="00032B54" w:rsidP="00032B54"/>
        </w:tc>
      </w:tr>
    </w:tbl>
    <w:p w14:paraId="76D05536" w14:textId="1C1FEAFE" w:rsidR="00E31B5D" w:rsidRDefault="00E31B5D">
      <w: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31B5D" w14:paraId="2F584878" w14:textId="77777777" w:rsidTr="00A20900">
        <w:tc>
          <w:tcPr>
            <w:tcW w:w="1696" w:type="dxa"/>
            <w:shd w:val="clear" w:color="auto" w:fill="002060"/>
          </w:tcPr>
          <w:p w14:paraId="0F86C89A" w14:textId="426DD0C0" w:rsidR="00E31B5D" w:rsidRDefault="00E31B5D" w:rsidP="008B57FE">
            <w:r>
              <w:t>D</w:t>
            </w:r>
            <w:r w:rsidR="008B57FE">
              <w:t>epartment</w:t>
            </w:r>
          </w:p>
        </w:tc>
        <w:tc>
          <w:tcPr>
            <w:tcW w:w="1985" w:type="dxa"/>
            <w:shd w:val="clear" w:color="auto" w:fill="002060"/>
          </w:tcPr>
          <w:p w14:paraId="40CA6382" w14:textId="323F8151" w:rsidR="00E31B5D" w:rsidRDefault="008B57FE" w:rsidP="00A20900">
            <w:r>
              <w:t>Division</w:t>
            </w:r>
          </w:p>
        </w:tc>
      </w:tr>
      <w:tr w:rsidR="00E31B5D" w14:paraId="1E07F634" w14:textId="77777777" w:rsidTr="00A20900">
        <w:tc>
          <w:tcPr>
            <w:tcW w:w="1696" w:type="dxa"/>
          </w:tcPr>
          <w:p w14:paraId="68E1000E" w14:textId="4A888935" w:rsidR="00E31B5D" w:rsidRDefault="00E31B5D" w:rsidP="00A20900">
            <w:r>
              <w:t>Operations</w:t>
            </w:r>
          </w:p>
        </w:tc>
        <w:tc>
          <w:tcPr>
            <w:tcW w:w="1985" w:type="dxa"/>
          </w:tcPr>
          <w:p w14:paraId="0F442F79" w14:textId="77777777" w:rsidR="00E31B5D" w:rsidRDefault="00E31B5D" w:rsidP="00A20900">
            <w:r>
              <w:t>Team 1</w:t>
            </w:r>
          </w:p>
          <w:p w14:paraId="61E4E309" w14:textId="77777777" w:rsidR="00E31B5D" w:rsidRDefault="00E31B5D" w:rsidP="00A20900">
            <w:r>
              <w:t>Team 2</w:t>
            </w:r>
          </w:p>
          <w:p w14:paraId="1ACBF879" w14:textId="0178F9B6" w:rsidR="00E31B5D" w:rsidRDefault="00E31B5D" w:rsidP="00A20900">
            <w:r>
              <w:t>Team 3</w:t>
            </w:r>
          </w:p>
        </w:tc>
      </w:tr>
      <w:tr w:rsidR="00E31B5D" w14:paraId="06313E7F" w14:textId="77777777" w:rsidTr="00A20900">
        <w:tc>
          <w:tcPr>
            <w:tcW w:w="1696" w:type="dxa"/>
          </w:tcPr>
          <w:p w14:paraId="327CDDDE" w14:textId="191062D5" w:rsidR="00E31B5D" w:rsidRDefault="00E31B5D" w:rsidP="00A20900">
            <w:r>
              <w:t>HR</w:t>
            </w:r>
          </w:p>
        </w:tc>
        <w:tc>
          <w:tcPr>
            <w:tcW w:w="1985" w:type="dxa"/>
          </w:tcPr>
          <w:p w14:paraId="7F9AB4E2" w14:textId="77777777" w:rsidR="00E31B5D" w:rsidRDefault="00E31B5D" w:rsidP="00A20900">
            <w:r>
              <w:t>Team 1</w:t>
            </w:r>
          </w:p>
          <w:p w14:paraId="7B58513B" w14:textId="39A9566B" w:rsidR="00E31B5D" w:rsidRDefault="00E31B5D" w:rsidP="00A20900">
            <w:r>
              <w:t>Team 2</w:t>
            </w:r>
          </w:p>
        </w:tc>
      </w:tr>
      <w:tr w:rsidR="00E31B5D" w14:paraId="08F0A40D" w14:textId="77777777" w:rsidTr="00A20900">
        <w:tc>
          <w:tcPr>
            <w:tcW w:w="1696" w:type="dxa"/>
          </w:tcPr>
          <w:p w14:paraId="2A373D91" w14:textId="6EAA99AD" w:rsidR="00E31B5D" w:rsidRDefault="00E31B5D" w:rsidP="00A20900">
            <w:r>
              <w:t>Field Service</w:t>
            </w:r>
          </w:p>
        </w:tc>
        <w:tc>
          <w:tcPr>
            <w:tcW w:w="1985" w:type="dxa"/>
          </w:tcPr>
          <w:p w14:paraId="3DEBD706" w14:textId="77777777" w:rsidR="00E31B5D" w:rsidRDefault="00E31B5D" w:rsidP="00A20900">
            <w:r>
              <w:t>Team 1</w:t>
            </w:r>
          </w:p>
          <w:p w14:paraId="08B7AA59" w14:textId="77777777" w:rsidR="00E31B5D" w:rsidRDefault="00E31B5D" w:rsidP="00A20900">
            <w:r>
              <w:t xml:space="preserve">Team 2 </w:t>
            </w:r>
          </w:p>
          <w:p w14:paraId="2441BCB1" w14:textId="24A85C17" w:rsidR="00E31B5D" w:rsidRDefault="00E31B5D" w:rsidP="00A20900">
            <w:r>
              <w:t>Team 3</w:t>
            </w:r>
          </w:p>
        </w:tc>
      </w:tr>
    </w:tbl>
    <w:p w14:paraId="4FFF6A1C" w14:textId="77777777" w:rsidR="00E31B5D" w:rsidRDefault="00E31B5D"/>
    <w:p w14:paraId="4BBC9A7C" w14:textId="27FF0B83" w:rsidR="00E31B5D" w:rsidRDefault="00E31B5D">
      <w:r>
        <w:t>Please populate the table below with your preferred reporting structure or if easier, you are welcome to attached and send an Excel sheet with the same information.</w:t>
      </w:r>
      <w:r w:rsidR="00032B54">
        <w:t xml:space="preserve"> (</w:t>
      </w:r>
      <w:proofErr w:type="gramStart"/>
      <w:r w:rsidR="00032B54">
        <w:t>add</w:t>
      </w:r>
      <w:proofErr w:type="gramEnd"/>
      <w:r w:rsidR="00032B54">
        <w:t xml:space="preserve"> more rows if required).</w:t>
      </w:r>
    </w:p>
    <w:p w14:paraId="1D7F76C4" w14:textId="77777777" w:rsidR="00E31B5D" w:rsidRDefault="00E31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31B5D" w14:paraId="5AA364C4" w14:textId="77777777" w:rsidTr="00A20900">
        <w:tc>
          <w:tcPr>
            <w:tcW w:w="1696" w:type="dxa"/>
            <w:shd w:val="clear" w:color="auto" w:fill="002060"/>
          </w:tcPr>
          <w:p w14:paraId="0A0CFE2E" w14:textId="32F2FE95" w:rsidR="00E31B5D" w:rsidRDefault="008B57FE" w:rsidP="00A20900">
            <w:r>
              <w:t>Department</w:t>
            </w:r>
          </w:p>
        </w:tc>
        <w:tc>
          <w:tcPr>
            <w:tcW w:w="1985" w:type="dxa"/>
            <w:shd w:val="clear" w:color="auto" w:fill="002060"/>
          </w:tcPr>
          <w:p w14:paraId="2F7FF33E" w14:textId="7C424530" w:rsidR="00E31B5D" w:rsidRDefault="008B57FE" w:rsidP="00A20900">
            <w:r>
              <w:t>Division</w:t>
            </w:r>
          </w:p>
        </w:tc>
      </w:tr>
      <w:tr w:rsidR="00E31B5D" w14:paraId="7C8DA668" w14:textId="77777777" w:rsidTr="00A20900">
        <w:tc>
          <w:tcPr>
            <w:tcW w:w="1696" w:type="dxa"/>
          </w:tcPr>
          <w:p w14:paraId="495DABD6" w14:textId="6C0D4F34" w:rsidR="00E31B5D" w:rsidRDefault="00E31B5D" w:rsidP="00A20900"/>
        </w:tc>
        <w:tc>
          <w:tcPr>
            <w:tcW w:w="1985" w:type="dxa"/>
          </w:tcPr>
          <w:p w14:paraId="6AC75826" w14:textId="4EA35C00" w:rsidR="00E31B5D" w:rsidRDefault="00E31B5D" w:rsidP="00A20900"/>
        </w:tc>
      </w:tr>
      <w:tr w:rsidR="00E31B5D" w14:paraId="740D40DC" w14:textId="77777777" w:rsidTr="00A20900">
        <w:tc>
          <w:tcPr>
            <w:tcW w:w="1696" w:type="dxa"/>
          </w:tcPr>
          <w:p w14:paraId="6135E6AE" w14:textId="1F9AD218" w:rsidR="00E31B5D" w:rsidRDefault="00E31B5D" w:rsidP="00A20900"/>
        </w:tc>
        <w:tc>
          <w:tcPr>
            <w:tcW w:w="1985" w:type="dxa"/>
          </w:tcPr>
          <w:p w14:paraId="79635DAA" w14:textId="55A46A9C" w:rsidR="00E31B5D" w:rsidRDefault="00E31B5D" w:rsidP="00A20900"/>
        </w:tc>
      </w:tr>
      <w:tr w:rsidR="00E31B5D" w14:paraId="22C730AF" w14:textId="77777777" w:rsidTr="00A20900">
        <w:tc>
          <w:tcPr>
            <w:tcW w:w="1696" w:type="dxa"/>
          </w:tcPr>
          <w:p w14:paraId="3B7E2CBC" w14:textId="2773673E" w:rsidR="00E31B5D" w:rsidRDefault="00E31B5D" w:rsidP="00A20900"/>
        </w:tc>
        <w:tc>
          <w:tcPr>
            <w:tcW w:w="1985" w:type="dxa"/>
          </w:tcPr>
          <w:p w14:paraId="56D41F72" w14:textId="117A9A05" w:rsidR="00E31B5D" w:rsidRDefault="00E31B5D" w:rsidP="00A20900"/>
        </w:tc>
      </w:tr>
      <w:tr w:rsidR="00E31B5D" w14:paraId="22508AA4" w14:textId="77777777" w:rsidTr="00A20900">
        <w:tc>
          <w:tcPr>
            <w:tcW w:w="1696" w:type="dxa"/>
          </w:tcPr>
          <w:p w14:paraId="5FC8E4B9" w14:textId="77777777" w:rsidR="00E31B5D" w:rsidRDefault="00E31B5D" w:rsidP="00A20900"/>
        </w:tc>
        <w:tc>
          <w:tcPr>
            <w:tcW w:w="1985" w:type="dxa"/>
          </w:tcPr>
          <w:p w14:paraId="38FB78A8" w14:textId="77777777" w:rsidR="00E31B5D" w:rsidRDefault="00E31B5D" w:rsidP="00A20900"/>
        </w:tc>
      </w:tr>
      <w:tr w:rsidR="00E31B5D" w14:paraId="17E8EF85" w14:textId="77777777" w:rsidTr="00A20900">
        <w:tc>
          <w:tcPr>
            <w:tcW w:w="1696" w:type="dxa"/>
          </w:tcPr>
          <w:p w14:paraId="4C004633" w14:textId="77777777" w:rsidR="00E31B5D" w:rsidRDefault="00E31B5D" w:rsidP="00A20900"/>
        </w:tc>
        <w:tc>
          <w:tcPr>
            <w:tcW w:w="1985" w:type="dxa"/>
          </w:tcPr>
          <w:p w14:paraId="4191F821" w14:textId="77777777" w:rsidR="00E31B5D" w:rsidRDefault="00E31B5D" w:rsidP="00A20900"/>
        </w:tc>
      </w:tr>
      <w:tr w:rsidR="00E31B5D" w14:paraId="79F42E5E" w14:textId="77777777" w:rsidTr="00A20900">
        <w:tc>
          <w:tcPr>
            <w:tcW w:w="1696" w:type="dxa"/>
          </w:tcPr>
          <w:p w14:paraId="5E397983" w14:textId="77777777" w:rsidR="00E31B5D" w:rsidRDefault="00E31B5D" w:rsidP="00A20900"/>
        </w:tc>
        <w:tc>
          <w:tcPr>
            <w:tcW w:w="1985" w:type="dxa"/>
          </w:tcPr>
          <w:p w14:paraId="5DF77945" w14:textId="77777777" w:rsidR="00E31B5D" w:rsidRDefault="00E31B5D" w:rsidP="00A20900"/>
        </w:tc>
      </w:tr>
      <w:tr w:rsidR="00E31B5D" w14:paraId="08797FEB" w14:textId="77777777" w:rsidTr="00A20900">
        <w:tc>
          <w:tcPr>
            <w:tcW w:w="1696" w:type="dxa"/>
          </w:tcPr>
          <w:p w14:paraId="27A3D857" w14:textId="77777777" w:rsidR="00E31B5D" w:rsidRDefault="00E31B5D" w:rsidP="00A20900"/>
        </w:tc>
        <w:tc>
          <w:tcPr>
            <w:tcW w:w="1985" w:type="dxa"/>
          </w:tcPr>
          <w:p w14:paraId="53AF55C0" w14:textId="77777777" w:rsidR="00E31B5D" w:rsidRDefault="00E31B5D" w:rsidP="00A20900"/>
        </w:tc>
      </w:tr>
      <w:tr w:rsidR="00E31B5D" w14:paraId="15623CB8" w14:textId="77777777" w:rsidTr="00A20900">
        <w:tc>
          <w:tcPr>
            <w:tcW w:w="1696" w:type="dxa"/>
          </w:tcPr>
          <w:p w14:paraId="692EF735" w14:textId="77777777" w:rsidR="00E31B5D" w:rsidRDefault="00E31B5D" w:rsidP="00A20900"/>
        </w:tc>
        <w:tc>
          <w:tcPr>
            <w:tcW w:w="1985" w:type="dxa"/>
          </w:tcPr>
          <w:p w14:paraId="49CE9621" w14:textId="77777777" w:rsidR="00E31B5D" w:rsidRDefault="00E31B5D" w:rsidP="00A20900"/>
        </w:tc>
      </w:tr>
      <w:tr w:rsidR="00E31B5D" w14:paraId="13577969" w14:textId="77777777" w:rsidTr="00A20900">
        <w:tc>
          <w:tcPr>
            <w:tcW w:w="1696" w:type="dxa"/>
          </w:tcPr>
          <w:p w14:paraId="74C01251" w14:textId="77777777" w:rsidR="00E31B5D" w:rsidRDefault="00E31B5D" w:rsidP="00A20900"/>
        </w:tc>
        <w:tc>
          <w:tcPr>
            <w:tcW w:w="1985" w:type="dxa"/>
          </w:tcPr>
          <w:p w14:paraId="078BA577" w14:textId="77777777" w:rsidR="00E31B5D" w:rsidRDefault="00E31B5D" w:rsidP="00A20900"/>
        </w:tc>
      </w:tr>
      <w:tr w:rsidR="00E31B5D" w14:paraId="4CF5C353" w14:textId="77777777" w:rsidTr="00A20900">
        <w:tc>
          <w:tcPr>
            <w:tcW w:w="1696" w:type="dxa"/>
          </w:tcPr>
          <w:p w14:paraId="1DD966F2" w14:textId="77777777" w:rsidR="00E31B5D" w:rsidRDefault="00E31B5D" w:rsidP="00A20900"/>
        </w:tc>
        <w:tc>
          <w:tcPr>
            <w:tcW w:w="1985" w:type="dxa"/>
          </w:tcPr>
          <w:p w14:paraId="384F156D" w14:textId="77777777" w:rsidR="00E31B5D" w:rsidRDefault="00E31B5D" w:rsidP="00A20900"/>
        </w:tc>
      </w:tr>
      <w:tr w:rsidR="00E31B5D" w14:paraId="2CF6FA4E" w14:textId="77777777" w:rsidTr="00A20900">
        <w:tc>
          <w:tcPr>
            <w:tcW w:w="1696" w:type="dxa"/>
          </w:tcPr>
          <w:p w14:paraId="0B5320FF" w14:textId="77777777" w:rsidR="00E31B5D" w:rsidRDefault="00E31B5D" w:rsidP="00A20900"/>
        </w:tc>
        <w:tc>
          <w:tcPr>
            <w:tcW w:w="1985" w:type="dxa"/>
          </w:tcPr>
          <w:p w14:paraId="0F2581F3" w14:textId="77777777" w:rsidR="00E31B5D" w:rsidRDefault="00E31B5D" w:rsidP="00A20900"/>
        </w:tc>
      </w:tr>
      <w:tr w:rsidR="00E31B5D" w14:paraId="50300827" w14:textId="77777777" w:rsidTr="00A20900">
        <w:tc>
          <w:tcPr>
            <w:tcW w:w="1696" w:type="dxa"/>
          </w:tcPr>
          <w:p w14:paraId="19ED5090" w14:textId="77777777" w:rsidR="00E31B5D" w:rsidRDefault="00E31B5D" w:rsidP="00A20900"/>
        </w:tc>
        <w:tc>
          <w:tcPr>
            <w:tcW w:w="1985" w:type="dxa"/>
          </w:tcPr>
          <w:p w14:paraId="40387011" w14:textId="77777777" w:rsidR="00E31B5D" w:rsidRDefault="00E31B5D" w:rsidP="00A20900"/>
        </w:tc>
      </w:tr>
      <w:tr w:rsidR="00E31B5D" w14:paraId="6B76D42A" w14:textId="77777777" w:rsidTr="00A20900">
        <w:tc>
          <w:tcPr>
            <w:tcW w:w="1696" w:type="dxa"/>
          </w:tcPr>
          <w:p w14:paraId="5DB5A10C" w14:textId="77777777" w:rsidR="00E31B5D" w:rsidRDefault="00E31B5D" w:rsidP="00A20900"/>
        </w:tc>
        <w:tc>
          <w:tcPr>
            <w:tcW w:w="1985" w:type="dxa"/>
          </w:tcPr>
          <w:p w14:paraId="1BF0443F" w14:textId="77777777" w:rsidR="00E31B5D" w:rsidRDefault="00E31B5D" w:rsidP="00A20900"/>
        </w:tc>
      </w:tr>
      <w:tr w:rsidR="00E31B5D" w14:paraId="408351CE" w14:textId="77777777" w:rsidTr="00A20900">
        <w:tc>
          <w:tcPr>
            <w:tcW w:w="1696" w:type="dxa"/>
          </w:tcPr>
          <w:p w14:paraId="48B640B3" w14:textId="77777777" w:rsidR="00E31B5D" w:rsidRDefault="00E31B5D" w:rsidP="00A20900"/>
        </w:tc>
        <w:tc>
          <w:tcPr>
            <w:tcW w:w="1985" w:type="dxa"/>
          </w:tcPr>
          <w:p w14:paraId="12DCED2B" w14:textId="77777777" w:rsidR="00E31B5D" w:rsidRDefault="00E31B5D" w:rsidP="00A20900"/>
        </w:tc>
      </w:tr>
      <w:tr w:rsidR="00E31B5D" w14:paraId="67866A69" w14:textId="77777777" w:rsidTr="00A20900">
        <w:tc>
          <w:tcPr>
            <w:tcW w:w="1696" w:type="dxa"/>
          </w:tcPr>
          <w:p w14:paraId="5F425F6A" w14:textId="77777777" w:rsidR="00E31B5D" w:rsidRDefault="00E31B5D" w:rsidP="00A20900"/>
        </w:tc>
        <w:tc>
          <w:tcPr>
            <w:tcW w:w="1985" w:type="dxa"/>
          </w:tcPr>
          <w:p w14:paraId="1053523B" w14:textId="77777777" w:rsidR="00E31B5D" w:rsidRDefault="00E31B5D" w:rsidP="00A20900"/>
        </w:tc>
      </w:tr>
      <w:tr w:rsidR="00E31B5D" w14:paraId="68BBD658" w14:textId="77777777" w:rsidTr="00A20900">
        <w:tc>
          <w:tcPr>
            <w:tcW w:w="1696" w:type="dxa"/>
          </w:tcPr>
          <w:p w14:paraId="2AAD3B34" w14:textId="77777777" w:rsidR="00E31B5D" w:rsidRDefault="00E31B5D" w:rsidP="00A20900"/>
        </w:tc>
        <w:tc>
          <w:tcPr>
            <w:tcW w:w="1985" w:type="dxa"/>
          </w:tcPr>
          <w:p w14:paraId="52C4F36F" w14:textId="77777777" w:rsidR="00E31B5D" w:rsidRDefault="00E31B5D" w:rsidP="00A20900"/>
        </w:tc>
      </w:tr>
    </w:tbl>
    <w:p w14:paraId="461513B6" w14:textId="77777777" w:rsidR="00032B54" w:rsidRDefault="00032B54"/>
    <w:p w14:paraId="31A1FA85" w14:textId="75BE72C1" w:rsidR="00032B54" w:rsidRDefault="00032B54">
      <w:pPr>
        <w:rPr>
          <w:b/>
        </w:rPr>
      </w:pPr>
      <w:r>
        <w:rPr>
          <w:b/>
        </w:rPr>
        <w:lastRenderedPageBreak/>
        <w:t>For Internal Use Only</w:t>
      </w:r>
    </w:p>
    <w:p w14:paraId="280C2A45" w14:textId="125C47F8" w:rsidR="00032B54" w:rsidRDefault="00032B54">
      <w:pPr>
        <w:rPr>
          <w:b/>
        </w:rPr>
      </w:pPr>
      <w:r>
        <w:rPr>
          <w:b/>
        </w:rPr>
        <w:t>‘Services and Pricing’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32B54" w14:paraId="31ADF95E" w14:textId="77777777" w:rsidTr="00032B54">
        <w:tc>
          <w:tcPr>
            <w:tcW w:w="4248" w:type="dxa"/>
            <w:shd w:val="clear" w:color="auto" w:fill="002060"/>
          </w:tcPr>
          <w:p w14:paraId="26B096D1" w14:textId="559E5537" w:rsidR="00032B54" w:rsidRDefault="00032B54" w:rsidP="003E06CA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4768" w:type="dxa"/>
            <w:shd w:val="clear" w:color="auto" w:fill="002060"/>
          </w:tcPr>
          <w:p w14:paraId="5F96A7BD" w14:textId="74FCD44E" w:rsidR="00032B54" w:rsidRDefault="00032B54" w:rsidP="003E06CA">
            <w:pPr>
              <w:rPr>
                <w:b/>
              </w:rPr>
            </w:pPr>
            <w:r>
              <w:rPr>
                <w:b/>
              </w:rPr>
              <w:t xml:space="preserve">Pricing </w:t>
            </w:r>
          </w:p>
        </w:tc>
      </w:tr>
      <w:tr w:rsidR="00032B54" w14:paraId="102C0CD4" w14:textId="77777777" w:rsidTr="00032B54">
        <w:tc>
          <w:tcPr>
            <w:tcW w:w="4248" w:type="dxa"/>
          </w:tcPr>
          <w:p w14:paraId="7A4460B7" w14:textId="2269B0A5" w:rsidR="00032B54" w:rsidRPr="00366449" w:rsidRDefault="00032B54" w:rsidP="003E06CA"/>
        </w:tc>
        <w:tc>
          <w:tcPr>
            <w:tcW w:w="4768" w:type="dxa"/>
          </w:tcPr>
          <w:p w14:paraId="2C3F36F5" w14:textId="77777777" w:rsidR="00032B54" w:rsidRPr="00E31B5D" w:rsidRDefault="00032B54" w:rsidP="003E06CA"/>
        </w:tc>
      </w:tr>
      <w:tr w:rsidR="00032B54" w14:paraId="0E54A9C4" w14:textId="77777777" w:rsidTr="00032B54">
        <w:tc>
          <w:tcPr>
            <w:tcW w:w="4248" w:type="dxa"/>
          </w:tcPr>
          <w:p w14:paraId="04F4E0DC" w14:textId="4BAA6A9B" w:rsidR="00032B54" w:rsidRPr="00366449" w:rsidRDefault="00032B54" w:rsidP="003E06CA"/>
        </w:tc>
        <w:tc>
          <w:tcPr>
            <w:tcW w:w="4768" w:type="dxa"/>
          </w:tcPr>
          <w:p w14:paraId="4163021B" w14:textId="77777777" w:rsidR="00032B54" w:rsidRPr="00E31B5D" w:rsidRDefault="00032B54" w:rsidP="003E06CA"/>
        </w:tc>
      </w:tr>
      <w:tr w:rsidR="00032B54" w14:paraId="76B70498" w14:textId="77777777" w:rsidTr="00032B54">
        <w:tc>
          <w:tcPr>
            <w:tcW w:w="4248" w:type="dxa"/>
          </w:tcPr>
          <w:p w14:paraId="3124CA61" w14:textId="77777777" w:rsidR="00032B54" w:rsidRPr="00366449" w:rsidRDefault="00032B54" w:rsidP="003E06CA"/>
        </w:tc>
        <w:tc>
          <w:tcPr>
            <w:tcW w:w="4768" w:type="dxa"/>
          </w:tcPr>
          <w:p w14:paraId="6B74B0FF" w14:textId="77777777" w:rsidR="00032B54" w:rsidRPr="00E31B5D" w:rsidRDefault="00032B54" w:rsidP="003E06CA"/>
        </w:tc>
      </w:tr>
      <w:tr w:rsidR="00032B54" w14:paraId="4EA27CC9" w14:textId="77777777" w:rsidTr="00032B54">
        <w:tc>
          <w:tcPr>
            <w:tcW w:w="4248" w:type="dxa"/>
          </w:tcPr>
          <w:p w14:paraId="66383307" w14:textId="77777777" w:rsidR="00032B54" w:rsidRPr="00366449" w:rsidRDefault="00032B54" w:rsidP="003E06CA"/>
        </w:tc>
        <w:tc>
          <w:tcPr>
            <w:tcW w:w="4768" w:type="dxa"/>
          </w:tcPr>
          <w:p w14:paraId="150A7E78" w14:textId="77777777" w:rsidR="00032B54" w:rsidRPr="00E31B5D" w:rsidRDefault="00032B54" w:rsidP="003E06CA"/>
        </w:tc>
      </w:tr>
      <w:tr w:rsidR="00032B54" w14:paraId="3D1C7A2F" w14:textId="77777777" w:rsidTr="00032B54">
        <w:tc>
          <w:tcPr>
            <w:tcW w:w="4248" w:type="dxa"/>
          </w:tcPr>
          <w:p w14:paraId="7459D9D5" w14:textId="77777777" w:rsidR="00032B54" w:rsidRPr="00366449" w:rsidRDefault="00032B54" w:rsidP="003E06CA"/>
        </w:tc>
        <w:tc>
          <w:tcPr>
            <w:tcW w:w="4768" w:type="dxa"/>
          </w:tcPr>
          <w:p w14:paraId="3606C767" w14:textId="77777777" w:rsidR="00032B54" w:rsidRPr="00E31B5D" w:rsidRDefault="00032B54" w:rsidP="003E06CA"/>
        </w:tc>
      </w:tr>
      <w:tr w:rsidR="00032B54" w14:paraId="2A38AA54" w14:textId="77777777" w:rsidTr="00032B54">
        <w:tc>
          <w:tcPr>
            <w:tcW w:w="4248" w:type="dxa"/>
          </w:tcPr>
          <w:p w14:paraId="088826A8" w14:textId="77777777" w:rsidR="00032B54" w:rsidRPr="00366449" w:rsidRDefault="00032B54" w:rsidP="003E06CA"/>
        </w:tc>
        <w:tc>
          <w:tcPr>
            <w:tcW w:w="4768" w:type="dxa"/>
          </w:tcPr>
          <w:p w14:paraId="6A3FBCBE" w14:textId="77777777" w:rsidR="00032B54" w:rsidRPr="00E31B5D" w:rsidRDefault="00032B54" w:rsidP="003E06CA"/>
        </w:tc>
      </w:tr>
      <w:tr w:rsidR="00032B54" w14:paraId="2A27ECF1" w14:textId="77777777" w:rsidTr="00032B54">
        <w:tc>
          <w:tcPr>
            <w:tcW w:w="4248" w:type="dxa"/>
          </w:tcPr>
          <w:p w14:paraId="5AEB222B" w14:textId="77777777" w:rsidR="00032B54" w:rsidRPr="00366449" w:rsidRDefault="00032B54" w:rsidP="003E06CA"/>
        </w:tc>
        <w:tc>
          <w:tcPr>
            <w:tcW w:w="4768" w:type="dxa"/>
          </w:tcPr>
          <w:p w14:paraId="098ABAAB" w14:textId="77777777" w:rsidR="00032B54" w:rsidRPr="00E31B5D" w:rsidRDefault="00032B54" w:rsidP="003E06CA"/>
        </w:tc>
      </w:tr>
      <w:tr w:rsidR="00032B54" w14:paraId="00A5F377" w14:textId="77777777" w:rsidTr="00032B54">
        <w:tc>
          <w:tcPr>
            <w:tcW w:w="4248" w:type="dxa"/>
          </w:tcPr>
          <w:p w14:paraId="58B9A394" w14:textId="77777777" w:rsidR="00032B54" w:rsidRPr="00366449" w:rsidRDefault="00032B54" w:rsidP="003E06CA"/>
        </w:tc>
        <w:tc>
          <w:tcPr>
            <w:tcW w:w="4768" w:type="dxa"/>
          </w:tcPr>
          <w:p w14:paraId="64C55049" w14:textId="77777777" w:rsidR="00032B54" w:rsidRPr="00E31B5D" w:rsidRDefault="00032B54" w:rsidP="003E06CA"/>
        </w:tc>
      </w:tr>
    </w:tbl>
    <w:p w14:paraId="6700D9CE" w14:textId="77777777" w:rsidR="00032B54" w:rsidRDefault="00032B54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2B54" w14:paraId="74531CCD" w14:textId="77777777" w:rsidTr="00032B54">
        <w:tc>
          <w:tcPr>
            <w:tcW w:w="9067" w:type="dxa"/>
            <w:shd w:val="clear" w:color="auto" w:fill="002060"/>
          </w:tcPr>
          <w:p w14:paraId="36AD6F7E" w14:textId="79973C65" w:rsidR="00032B54" w:rsidRDefault="00032B54" w:rsidP="003E06CA">
            <w:pPr>
              <w:rPr>
                <w:b/>
              </w:rPr>
            </w:pPr>
            <w:r>
              <w:rPr>
                <w:b/>
              </w:rPr>
              <w:t>Special Instructions</w:t>
            </w:r>
          </w:p>
        </w:tc>
      </w:tr>
      <w:tr w:rsidR="00032B54" w14:paraId="1F70B4A8" w14:textId="77777777" w:rsidTr="00032B54">
        <w:tc>
          <w:tcPr>
            <w:tcW w:w="9067" w:type="dxa"/>
          </w:tcPr>
          <w:p w14:paraId="3384D910" w14:textId="77777777" w:rsidR="00032B54" w:rsidRPr="00366449" w:rsidRDefault="00032B54" w:rsidP="003E06CA"/>
        </w:tc>
      </w:tr>
      <w:tr w:rsidR="00032B54" w14:paraId="2BFE32AB" w14:textId="77777777" w:rsidTr="00032B54">
        <w:tc>
          <w:tcPr>
            <w:tcW w:w="9067" w:type="dxa"/>
          </w:tcPr>
          <w:p w14:paraId="41CF4B8D" w14:textId="77777777" w:rsidR="00032B54" w:rsidRPr="00366449" w:rsidRDefault="00032B54" w:rsidP="003E06CA"/>
        </w:tc>
      </w:tr>
      <w:tr w:rsidR="00032B54" w14:paraId="28766A90" w14:textId="77777777" w:rsidTr="00032B54">
        <w:tc>
          <w:tcPr>
            <w:tcW w:w="9067" w:type="dxa"/>
          </w:tcPr>
          <w:p w14:paraId="51EA9533" w14:textId="77777777" w:rsidR="00032B54" w:rsidRPr="00366449" w:rsidRDefault="00032B54" w:rsidP="003E06CA"/>
        </w:tc>
      </w:tr>
      <w:tr w:rsidR="00032B54" w14:paraId="3480EB2E" w14:textId="77777777" w:rsidTr="00032B54">
        <w:tc>
          <w:tcPr>
            <w:tcW w:w="9067" w:type="dxa"/>
          </w:tcPr>
          <w:p w14:paraId="61E2E775" w14:textId="77777777" w:rsidR="00032B54" w:rsidRPr="00366449" w:rsidRDefault="00032B54" w:rsidP="003E06CA"/>
        </w:tc>
      </w:tr>
      <w:tr w:rsidR="00032B54" w14:paraId="77FC9BF6" w14:textId="77777777" w:rsidTr="00032B54">
        <w:tc>
          <w:tcPr>
            <w:tcW w:w="9067" w:type="dxa"/>
          </w:tcPr>
          <w:p w14:paraId="50CB0CD7" w14:textId="77777777" w:rsidR="00032B54" w:rsidRPr="00366449" w:rsidRDefault="00032B54" w:rsidP="003E06CA"/>
        </w:tc>
      </w:tr>
      <w:tr w:rsidR="00032B54" w14:paraId="24DE7447" w14:textId="77777777" w:rsidTr="00032B54">
        <w:tc>
          <w:tcPr>
            <w:tcW w:w="9067" w:type="dxa"/>
          </w:tcPr>
          <w:p w14:paraId="30F81A23" w14:textId="77777777" w:rsidR="00032B54" w:rsidRPr="00366449" w:rsidRDefault="00032B54" w:rsidP="003E06CA"/>
        </w:tc>
      </w:tr>
      <w:tr w:rsidR="00032B54" w14:paraId="4570FC8E" w14:textId="77777777" w:rsidTr="00032B54">
        <w:tc>
          <w:tcPr>
            <w:tcW w:w="9067" w:type="dxa"/>
          </w:tcPr>
          <w:p w14:paraId="051F8277" w14:textId="77777777" w:rsidR="00032B54" w:rsidRPr="00366449" w:rsidRDefault="00032B54" w:rsidP="003E06CA"/>
        </w:tc>
      </w:tr>
      <w:tr w:rsidR="00032B54" w14:paraId="2E46D6E7" w14:textId="77777777" w:rsidTr="00032B54">
        <w:tc>
          <w:tcPr>
            <w:tcW w:w="9067" w:type="dxa"/>
          </w:tcPr>
          <w:p w14:paraId="1A959F6A" w14:textId="77777777" w:rsidR="00032B54" w:rsidRPr="00366449" w:rsidRDefault="00032B54" w:rsidP="003E06CA"/>
        </w:tc>
      </w:tr>
    </w:tbl>
    <w:p w14:paraId="3EA763D3" w14:textId="77777777" w:rsidR="00032B54" w:rsidRPr="00032B54" w:rsidRDefault="00032B54">
      <w:pPr>
        <w:rPr>
          <w:b/>
        </w:rPr>
      </w:pPr>
    </w:p>
    <w:sectPr w:rsidR="00032B54" w:rsidRPr="00032B54" w:rsidSect="003664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A5A1" w14:textId="77777777" w:rsidR="00E5143E" w:rsidRDefault="00E5143E" w:rsidP="000C4277">
      <w:pPr>
        <w:spacing w:after="0" w:line="240" w:lineRule="auto"/>
      </w:pPr>
      <w:r>
        <w:separator/>
      </w:r>
    </w:p>
  </w:endnote>
  <w:endnote w:type="continuationSeparator" w:id="0">
    <w:p w14:paraId="0A582151" w14:textId="77777777" w:rsidR="00E5143E" w:rsidRDefault="00E5143E" w:rsidP="000C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555C" w14:textId="77777777" w:rsidR="00E5143E" w:rsidRDefault="00E5143E" w:rsidP="000C4277">
      <w:pPr>
        <w:spacing w:after="0" w:line="240" w:lineRule="auto"/>
      </w:pPr>
      <w:r>
        <w:separator/>
      </w:r>
    </w:p>
  </w:footnote>
  <w:footnote w:type="continuationSeparator" w:id="0">
    <w:p w14:paraId="2DC2A684" w14:textId="77777777" w:rsidR="00E5143E" w:rsidRDefault="00E5143E" w:rsidP="000C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58B8" w14:textId="4CFB4E1A" w:rsidR="000C4277" w:rsidRPr="000C4277" w:rsidRDefault="000C4277">
    <w:pPr>
      <w:pStyle w:val="Header"/>
      <w:rPr>
        <w:b/>
        <w:bCs/>
        <w:sz w:val="28"/>
        <w:szCs w:val="28"/>
      </w:rPr>
    </w:pPr>
    <w:r>
      <w:rPr>
        <w:noProof/>
        <w:color w:val="244978"/>
        <w:lang w:eastAsia="en-GB"/>
      </w:rPr>
      <w:drawing>
        <wp:inline distT="0" distB="0" distL="0" distR="0" wp14:anchorId="3C3A1E1C" wp14:editId="402A11E3">
          <wp:extent cx="2849880" cy="807720"/>
          <wp:effectExtent l="0" t="0" r="762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C4277">
      <w:rPr>
        <w:b/>
        <w:bCs/>
        <w:sz w:val="28"/>
        <w:szCs w:val="28"/>
      </w:rPr>
      <w:tab/>
      <w:t>Referral system configuration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560C"/>
    <w:multiLevelType w:val="hybridMultilevel"/>
    <w:tmpl w:val="9ACE52CC"/>
    <w:lvl w:ilvl="0" w:tplc="2AE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1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tbAwMDA0MjO2tDRR0lEKTi0uzszPAykwqgUAZO5QCiwAAAA="/>
  </w:docVars>
  <w:rsids>
    <w:rsidRoot w:val="000C4277"/>
    <w:rsid w:val="00032B54"/>
    <w:rsid w:val="000C4277"/>
    <w:rsid w:val="001A6D47"/>
    <w:rsid w:val="002B00B9"/>
    <w:rsid w:val="00366449"/>
    <w:rsid w:val="00380860"/>
    <w:rsid w:val="003E677E"/>
    <w:rsid w:val="004A0C04"/>
    <w:rsid w:val="00581823"/>
    <w:rsid w:val="005E6C77"/>
    <w:rsid w:val="0066502F"/>
    <w:rsid w:val="007E208D"/>
    <w:rsid w:val="007E26E7"/>
    <w:rsid w:val="007F7B3C"/>
    <w:rsid w:val="0084241D"/>
    <w:rsid w:val="00854400"/>
    <w:rsid w:val="008A09EF"/>
    <w:rsid w:val="008B57FE"/>
    <w:rsid w:val="009D65A1"/>
    <w:rsid w:val="00B12A86"/>
    <w:rsid w:val="00BD63C9"/>
    <w:rsid w:val="00CB6607"/>
    <w:rsid w:val="00CC48EE"/>
    <w:rsid w:val="00D55DD8"/>
    <w:rsid w:val="00DE6060"/>
    <w:rsid w:val="00E31B5D"/>
    <w:rsid w:val="00E5143E"/>
    <w:rsid w:val="00F80E58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1486"/>
  <w15:chartTrackingRefBased/>
  <w15:docId w15:val="{A38411B6-7E74-468D-BCF4-6C9BB90B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42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4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77"/>
  </w:style>
  <w:style w:type="paragraph" w:styleId="Footer">
    <w:name w:val="footer"/>
    <w:basedOn w:val="Normal"/>
    <w:link w:val="FooterChar"/>
    <w:uiPriority w:val="99"/>
    <w:unhideWhenUsed/>
    <w:rsid w:val="000C4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77"/>
  </w:style>
  <w:style w:type="paragraph" w:styleId="ListParagraph">
    <w:name w:val="List Paragraph"/>
    <w:basedOn w:val="Normal"/>
    <w:uiPriority w:val="34"/>
    <w:qFormat/>
    <w:rsid w:val="00D55D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9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4CA.08380F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DE53-69DD-465B-B978-1FA4EBDE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Bunce</dc:creator>
  <cp:keywords/>
  <dc:description/>
  <cp:lastModifiedBy>Louise Constantine</cp:lastModifiedBy>
  <cp:revision>2</cp:revision>
  <dcterms:created xsi:type="dcterms:W3CDTF">2023-03-28T12:49:00Z</dcterms:created>
  <dcterms:modified xsi:type="dcterms:W3CDTF">2023-03-28T12:49:00Z</dcterms:modified>
</cp:coreProperties>
</file>