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DF1C8" w14:textId="77777777" w:rsidR="00871B9E" w:rsidRPr="00A91050" w:rsidRDefault="00871B9E" w:rsidP="00871B9E">
      <w:pPr>
        <w:autoSpaceDE w:val="0"/>
        <w:autoSpaceDN w:val="0"/>
        <w:spacing w:after="0"/>
        <w:rPr>
          <w:rFonts w:cs="Calibri"/>
          <w:b/>
          <w:bCs/>
          <w:color w:val="00669A"/>
          <w:sz w:val="28"/>
          <w:szCs w:val="28"/>
          <w:lang w:eastAsia="en-GB"/>
        </w:rPr>
      </w:pPr>
      <w:r w:rsidRPr="00A91050">
        <w:rPr>
          <w:rFonts w:cs="Calibri"/>
          <w:b/>
          <w:bCs/>
          <w:color w:val="00669A"/>
          <w:sz w:val="28"/>
          <w:szCs w:val="28"/>
          <w:lang w:eastAsia="en-GB"/>
        </w:rPr>
        <w:t xml:space="preserve">DEPARTMENT FOR EDUCATION (DFE) EARLY YEARS CENSUS 2022 RETURN: GUIDE </w:t>
      </w:r>
    </w:p>
    <w:p w14:paraId="53C14652" w14:textId="77777777" w:rsidR="00871B9E" w:rsidRPr="00A91050" w:rsidRDefault="00871B9E" w:rsidP="00871B9E">
      <w:pPr>
        <w:autoSpaceDE w:val="0"/>
        <w:autoSpaceDN w:val="0"/>
        <w:spacing w:after="0"/>
        <w:rPr>
          <w:rFonts w:cs="Calibri"/>
          <w:b/>
          <w:bCs/>
          <w:color w:val="00669A"/>
          <w:sz w:val="28"/>
          <w:szCs w:val="28"/>
          <w:lang w:eastAsia="en-GB"/>
        </w:rPr>
      </w:pPr>
    </w:p>
    <w:p w14:paraId="38B38843" w14:textId="77777777" w:rsidR="00871B9E" w:rsidRPr="00A91050" w:rsidRDefault="00871B9E" w:rsidP="00871B9E">
      <w:pPr>
        <w:rPr>
          <w:rFonts w:cs="Calibri"/>
          <w:color w:val="000000"/>
          <w:sz w:val="28"/>
          <w:szCs w:val="24"/>
          <w:u w:val="single"/>
        </w:rPr>
      </w:pPr>
      <w:r w:rsidRPr="00A91050">
        <w:rPr>
          <w:rFonts w:cs="Calibri"/>
          <w:b/>
          <w:bCs/>
          <w:color w:val="000000"/>
          <w:sz w:val="24"/>
          <w:u w:val="single"/>
        </w:rPr>
        <w:t>For the attention of the Head/Manager of the funded early years setting</w:t>
      </w:r>
    </w:p>
    <w:p w14:paraId="5A7F4F53" w14:textId="77777777" w:rsidR="00871B9E" w:rsidRPr="00A91050" w:rsidRDefault="00871B9E" w:rsidP="00871B9E">
      <w:pPr>
        <w:spacing w:after="0"/>
        <w:rPr>
          <w:rFonts w:cs="Calibri"/>
          <w:b/>
          <w:bCs/>
          <w:color w:val="00669A"/>
        </w:rPr>
      </w:pPr>
      <w:r w:rsidRPr="00A91050">
        <w:rPr>
          <w:rFonts w:cs="Calibri"/>
          <w:b/>
          <w:bCs/>
          <w:color w:val="00669A"/>
        </w:rPr>
        <w:t>PURPOSE</w:t>
      </w:r>
    </w:p>
    <w:p w14:paraId="61130CF3" w14:textId="77777777" w:rsidR="00871B9E" w:rsidRPr="00A91050" w:rsidRDefault="00871B9E" w:rsidP="00871B9E">
      <w:pPr>
        <w:rPr>
          <w:rFonts w:cs="Calibri"/>
        </w:rPr>
      </w:pPr>
      <w:r w:rsidRPr="00A91050">
        <w:rPr>
          <w:rFonts w:cs="Calibri"/>
        </w:rPr>
        <w:t xml:space="preserve">The purpose of this guide is to assist funded early years settings to provide the necessary information to </w:t>
      </w:r>
      <w:r w:rsidRPr="00A91050">
        <w:rPr>
          <w:rFonts w:eastAsia="Times New Roman" w:cs="Calibri"/>
          <w:sz w:val="21"/>
          <w:szCs w:val="21"/>
        </w:rPr>
        <w:t>Waltham Forest’s</w:t>
      </w:r>
      <w:r w:rsidRPr="00A91050">
        <w:rPr>
          <w:rFonts w:eastAsia="Times New Roman" w:cs="Calibri"/>
          <w:color w:val="273667"/>
          <w:sz w:val="21"/>
          <w:szCs w:val="21"/>
        </w:rPr>
        <w:t xml:space="preserve"> </w:t>
      </w:r>
      <w:hyperlink r:id="rId11" w:history="1">
        <w:r w:rsidRPr="00A91050">
          <w:rPr>
            <w:rStyle w:val="Hyperlink"/>
            <w:rFonts w:eastAsia="Times New Roman" w:cs="Calibri"/>
            <w:sz w:val="21"/>
            <w:szCs w:val="21"/>
          </w:rPr>
          <w:t>Early Years Provider Portal</w:t>
        </w:r>
      </w:hyperlink>
      <w:r w:rsidRPr="00A91050">
        <w:rPr>
          <w:rFonts w:eastAsia="Times New Roman" w:cs="Calibri"/>
          <w:color w:val="273667"/>
          <w:sz w:val="21"/>
          <w:szCs w:val="21"/>
        </w:rPr>
        <w:t xml:space="preserve"> to e</w:t>
      </w:r>
      <w:r w:rsidRPr="00A91050">
        <w:rPr>
          <w:rFonts w:cs="Calibri"/>
        </w:rPr>
        <w:t>nable the completion of this statutory return</w:t>
      </w:r>
      <w:r w:rsidRPr="00A91050">
        <w:rPr>
          <w:rFonts w:cs="Calibri"/>
        </w:rPr>
        <w:tab/>
        <w:t xml:space="preserve"> </w:t>
      </w:r>
    </w:p>
    <w:p w14:paraId="32E4B266" w14:textId="77777777" w:rsidR="00871B9E" w:rsidRPr="00A91050" w:rsidRDefault="00871B9E" w:rsidP="00871B9E">
      <w:pPr>
        <w:spacing w:after="0"/>
        <w:rPr>
          <w:rFonts w:cs="Calibri"/>
          <w:b/>
          <w:bCs/>
          <w:color w:val="00669A"/>
        </w:rPr>
      </w:pPr>
      <w:r w:rsidRPr="00A91050">
        <w:rPr>
          <w:rFonts w:cs="Calibri"/>
          <w:b/>
          <w:bCs/>
          <w:color w:val="00669A"/>
        </w:rPr>
        <w:t>KEY DATES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7229"/>
      </w:tblGrid>
      <w:tr w:rsidR="00871B9E" w:rsidRPr="00A91050" w14:paraId="77323DA8" w14:textId="77777777" w:rsidTr="00FE748B">
        <w:trPr>
          <w:trHeight w:val="320"/>
        </w:trPr>
        <w:tc>
          <w:tcPr>
            <w:tcW w:w="2694" w:type="dxa"/>
            <w:tcMar>
              <w:top w:w="0" w:type="dxa"/>
              <w:left w:w="108" w:type="dxa"/>
              <w:bottom w:w="0" w:type="dxa"/>
              <w:right w:w="108" w:type="dxa"/>
            </w:tcMar>
            <w:hideMark/>
          </w:tcPr>
          <w:p w14:paraId="0A9CD105" w14:textId="77777777" w:rsidR="00871B9E" w:rsidRPr="00A91050" w:rsidRDefault="00871B9E" w:rsidP="00FE748B">
            <w:pPr>
              <w:spacing w:after="0"/>
              <w:rPr>
                <w:rFonts w:cs="Calibri"/>
                <w:b/>
                <w:color w:val="1F497D"/>
              </w:rPr>
            </w:pPr>
            <w:r w:rsidRPr="00A91050">
              <w:rPr>
                <w:rFonts w:cs="Calibri"/>
                <w:b/>
                <w:color w:val="000000"/>
              </w:rPr>
              <w:t>Thursday 20 January 2022</w:t>
            </w:r>
          </w:p>
        </w:tc>
        <w:tc>
          <w:tcPr>
            <w:tcW w:w="7229" w:type="dxa"/>
            <w:tcMar>
              <w:top w:w="0" w:type="dxa"/>
              <w:left w:w="108" w:type="dxa"/>
              <w:bottom w:w="0" w:type="dxa"/>
              <w:right w:w="108" w:type="dxa"/>
            </w:tcMar>
            <w:hideMark/>
          </w:tcPr>
          <w:p w14:paraId="3D0B57C0" w14:textId="77777777" w:rsidR="00871B9E" w:rsidRPr="00A91050" w:rsidRDefault="00871B9E" w:rsidP="00FE748B">
            <w:pPr>
              <w:spacing w:after="0"/>
              <w:rPr>
                <w:rFonts w:cs="Calibri"/>
                <w:color w:val="1F497D"/>
              </w:rPr>
            </w:pPr>
            <w:r w:rsidRPr="00A91050">
              <w:rPr>
                <w:rFonts w:cs="Calibri"/>
              </w:rPr>
              <w:t>Census Day. The census will collect data on all children taking up free provision during census week.</w:t>
            </w:r>
          </w:p>
        </w:tc>
      </w:tr>
      <w:tr w:rsidR="00871B9E" w:rsidRPr="00A91050" w14:paraId="6A51CCFE" w14:textId="77777777" w:rsidTr="00FE748B">
        <w:trPr>
          <w:trHeight w:val="433"/>
        </w:trPr>
        <w:tc>
          <w:tcPr>
            <w:tcW w:w="2694" w:type="dxa"/>
            <w:tcMar>
              <w:top w:w="0" w:type="dxa"/>
              <w:left w:w="108" w:type="dxa"/>
              <w:bottom w:w="0" w:type="dxa"/>
              <w:right w:w="108" w:type="dxa"/>
            </w:tcMar>
            <w:hideMark/>
          </w:tcPr>
          <w:p w14:paraId="5D745F39" w14:textId="77777777" w:rsidR="00871B9E" w:rsidRPr="00A91050" w:rsidRDefault="00871B9E" w:rsidP="00FE748B">
            <w:pPr>
              <w:rPr>
                <w:rFonts w:cs="Calibri"/>
                <w:b/>
              </w:rPr>
            </w:pPr>
            <w:r w:rsidRPr="00A91050">
              <w:rPr>
                <w:rFonts w:cs="Calibri"/>
                <w:b/>
              </w:rPr>
              <w:t>Friday 21 January 2022</w:t>
            </w:r>
          </w:p>
        </w:tc>
        <w:tc>
          <w:tcPr>
            <w:tcW w:w="7229" w:type="dxa"/>
            <w:tcMar>
              <w:top w:w="0" w:type="dxa"/>
              <w:left w:w="108" w:type="dxa"/>
              <w:bottom w:w="0" w:type="dxa"/>
              <w:right w:w="108" w:type="dxa"/>
            </w:tcMar>
            <w:hideMark/>
          </w:tcPr>
          <w:p w14:paraId="5475FE06" w14:textId="77777777" w:rsidR="00871B9E" w:rsidRPr="00A91050" w:rsidRDefault="00871B9E" w:rsidP="00FE748B">
            <w:pPr>
              <w:spacing w:after="0"/>
              <w:rPr>
                <w:rFonts w:cs="Calibri"/>
              </w:rPr>
            </w:pPr>
            <w:r w:rsidRPr="00A91050">
              <w:rPr>
                <w:rFonts w:cs="Calibri"/>
              </w:rPr>
              <w:t xml:space="preserve">Providers must ensure </w:t>
            </w:r>
            <w:r w:rsidRPr="00A91050">
              <w:rPr>
                <w:rFonts w:cs="Calibri"/>
                <w:b/>
                <w:bCs/>
              </w:rPr>
              <w:t>CHILD</w:t>
            </w:r>
            <w:r w:rsidRPr="00A91050">
              <w:rPr>
                <w:rFonts w:cs="Calibri"/>
              </w:rPr>
              <w:t xml:space="preserve"> data is accurately maintained on Waltham Forest’s </w:t>
            </w:r>
            <w:hyperlink r:id="rId12" w:history="1">
              <w:r w:rsidRPr="00A91050">
                <w:rPr>
                  <w:rStyle w:val="Hyperlink"/>
                  <w:rFonts w:eastAsia="Times New Roman" w:cs="Calibri"/>
                  <w:sz w:val="21"/>
                  <w:szCs w:val="21"/>
                </w:rPr>
                <w:t>Early Years Provider Portal</w:t>
              </w:r>
            </w:hyperlink>
            <w:r w:rsidRPr="00A91050">
              <w:rPr>
                <w:rFonts w:cs="Calibri"/>
              </w:rPr>
              <w:t xml:space="preserve"> to reflect </w:t>
            </w:r>
            <w:r w:rsidRPr="00A91050">
              <w:rPr>
                <w:rFonts w:cs="Calibri"/>
                <w:color w:val="000000"/>
              </w:rPr>
              <w:t>funded 2, 3 and 4-year-old children</w:t>
            </w:r>
            <w:r w:rsidRPr="00A91050">
              <w:rPr>
                <w:rFonts w:cs="Calibri"/>
              </w:rPr>
              <w:t xml:space="preserve"> receiving free early education in their setting during census week (w/c 17th January 2022), as directed by the Early Years Team. </w:t>
            </w:r>
          </w:p>
          <w:p w14:paraId="4D9F10BC" w14:textId="77777777" w:rsidR="00871B9E" w:rsidRPr="00A91050" w:rsidRDefault="00871B9E" w:rsidP="00FE748B">
            <w:pPr>
              <w:spacing w:after="0"/>
              <w:rPr>
                <w:rFonts w:cs="Calibri"/>
                <w:color w:val="000000"/>
              </w:rPr>
            </w:pPr>
            <w:r w:rsidRPr="00A91050">
              <w:rPr>
                <w:rFonts w:cs="Calibri"/>
              </w:rPr>
              <w:t xml:space="preserve">See section </w:t>
            </w:r>
            <w:r w:rsidRPr="00A91050">
              <w:rPr>
                <w:rFonts w:cs="Calibri"/>
                <w:b/>
                <w:bCs/>
              </w:rPr>
              <w:t>1) CHILD-LEVEL DATA.</w:t>
            </w:r>
          </w:p>
        </w:tc>
      </w:tr>
      <w:tr w:rsidR="00871B9E" w:rsidRPr="00A91050" w14:paraId="3AC322A9" w14:textId="77777777" w:rsidTr="00FE748B">
        <w:trPr>
          <w:trHeight w:val="433"/>
        </w:trPr>
        <w:tc>
          <w:tcPr>
            <w:tcW w:w="2694" w:type="dxa"/>
            <w:tcMar>
              <w:top w:w="0" w:type="dxa"/>
              <w:left w:w="108" w:type="dxa"/>
              <w:bottom w:w="0" w:type="dxa"/>
              <w:right w:w="108" w:type="dxa"/>
            </w:tcMar>
          </w:tcPr>
          <w:p w14:paraId="5F321E2A" w14:textId="77777777" w:rsidR="00871B9E" w:rsidRPr="00A91050" w:rsidRDefault="00871B9E" w:rsidP="00FE748B">
            <w:pPr>
              <w:rPr>
                <w:rFonts w:cs="Calibri"/>
                <w:b/>
              </w:rPr>
            </w:pPr>
            <w:r w:rsidRPr="00A91050">
              <w:rPr>
                <w:rFonts w:cs="Calibri"/>
                <w:b/>
              </w:rPr>
              <w:t>Thursday 27 January 2022</w:t>
            </w:r>
          </w:p>
        </w:tc>
        <w:tc>
          <w:tcPr>
            <w:tcW w:w="7229" w:type="dxa"/>
            <w:tcMar>
              <w:top w:w="0" w:type="dxa"/>
              <w:left w:w="108" w:type="dxa"/>
              <w:bottom w:w="0" w:type="dxa"/>
              <w:right w:w="108" w:type="dxa"/>
            </w:tcMar>
          </w:tcPr>
          <w:p w14:paraId="20BC0EB2" w14:textId="77777777" w:rsidR="00871B9E" w:rsidRPr="00A91050" w:rsidRDefault="00871B9E" w:rsidP="00FE748B">
            <w:pPr>
              <w:spacing w:after="0"/>
              <w:rPr>
                <w:rFonts w:cs="Calibri"/>
              </w:rPr>
            </w:pPr>
            <w:r w:rsidRPr="00A91050">
              <w:rPr>
                <w:rFonts w:cs="Calibri"/>
              </w:rPr>
              <w:t xml:space="preserve">Providers must complete the </w:t>
            </w:r>
            <w:r w:rsidRPr="00A91050">
              <w:rPr>
                <w:rFonts w:cs="Calibri"/>
                <w:b/>
                <w:bCs/>
              </w:rPr>
              <w:t xml:space="preserve">DFE EY Census 2022 Provider Data </w:t>
            </w:r>
            <w:r w:rsidRPr="00A91050">
              <w:rPr>
                <w:rFonts w:cs="Calibri"/>
              </w:rPr>
              <w:t>Form</w:t>
            </w:r>
            <w:r w:rsidRPr="00A91050">
              <w:rPr>
                <w:rFonts w:cs="Calibri"/>
                <w:b/>
                <w:bCs/>
              </w:rPr>
              <w:t xml:space="preserve"> </w:t>
            </w:r>
            <w:r w:rsidRPr="00A91050">
              <w:rPr>
                <w:rFonts w:cs="Calibri"/>
              </w:rPr>
              <w:t xml:space="preserve">on Waltham Forest’s </w:t>
            </w:r>
            <w:hyperlink r:id="rId13" w:history="1">
              <w:r w:rsidRPr="00A91050">
                <w:rPr>
                  <w:rStyle w:val="Hyperlink"/>
                  <w:rFonts w:eastAsia="Times New Roman" w:cs="Calibri"/>
                  <w:sz w:val="21"/>
                  <w:szCs w:val="21"/>
                </w:rPr>
                <w:t>Early Years Provider Portal</w:t>
              </w:r>
            </w:hyperlink>
            <w:r w:rsidRPr="00A91050">
              <w:rPr>
                <w:rFonts w:cs="Calibri"/>
                <w:b/>
                <w:bCs/>
              </w:rPr>
              <w:t>:</w:t>
            </w:r>
            <w:r w:rsidRPr="00A91050">
              <w:rPr>
                <w:rFonts w:cs="Calibri"/>
              </w:rPr>
              <w:t xml:space="preserve"> </w:t>
            </w:r>
          </w:p>
          <w:p w14:paraId="698C898B" w14:textId="77777777" w:rsidR="00871B9E" w:rsidRPr="00A91050" w:rsidRDefault="00871B9E" w:rsidP="00FE748B">
            <w:pPr>
              <w:numPr>
                <w:ilvl w:val="0"/>
                <w:numId w:val="39"/>
              </w:numPr>
              <w:spacing w:after="0"/>
              <w:rPr>
                <w:rFonts w:cs="Calibri"/>
                <w:color w:val="000000"/>
              </w:rPr>
            </w:pPr>
            <w:r w:rsidRPr="00A91050">
              <w:rPr>
                <w:rFonts w:cs="Calibri"/>
              </w:rPr>
              <w:t xml:space="preserve">for additional information required for the statutory return. </w:t>
            </w:r>
          </w:p>
          <w:p w14:paraId="4F859341" w14:textId="77777777" w:rsidR="00871B9E" w:rsidRPr="00A91050" w:rsidRDefault="00871B9E" w:rsidP="00FE748B">
            <w:pPr>
              <w:spacing w:after="0"/>
              <w:ind w:left="720"/>
              <w:rPr>
                <w:rFonts w:cs="Calibri"/>
                <w:color w:val="000000"/>
              </w:rPr>
            </w:pPr>
            <w:r w:rsidRPr="00A91050">
              <w:rPr>
                <w:rFonts w:cs="Calibri"/>
              </w:rPr>
              <w:t xml:space="preserve">See section </w:t>
            </w:r>
            <w:r w:rsidRPr="00A91050">
              <w:rPr>
                <w:rFonts w:cs="Calibri"/>
                <w:b/>
                <w:bCs/>
              </w:rPr>
              <w:t>2) PROVIDER INFORMATION FORM</w:t>
            </w:r>
            <w:r w:rsidRPr="00A91050">
              <w:rPr>
                <w:rFonts w:cs="Calibri"/>
              </w:rPr>
              <w:t>; and</w:t>
            </w:r>
          </w:p>
          <w:p w14:paraId="526F04D2" w14:textId="77777777" w:rsidR="00871B9E" w:rsidRPr="00A91050" w:rsidRDefault="00871B9E" w:rsidP="00FE748B">
            <w:pPr>
              <w:numPr>
                <w:ilvl w:val="0"/>
                <w:numId w:val="39"/>
              </w:numPr>
              <w:spacing w:after="0"/>
              <w:rPr>
                <w:rFonts w:cs="Calibri"/>
                <w:color w:val="000000"/>
              </w:rPr>
            </w:pPr>
            <w:r w:rsidRPr="00A91050">
              <w:rPr>
                <w:rFonts w:cs="Calibri"/>
                <w:color w:val="000000"/>
              </w:rPr>
              <w:t xml:space="preserve">to authorise and submit the form information to the Local Authority. </w:t>
            </w:r>
          </w:p>
          <w:p w14:paraId="0818CED3" w14:textId="77777777" w:rsidR="00871B9E" w:rsidRPr="00A91050" w:rsidRDefault="00871B9E" w:rsidP="00FE748B">
            <w:pPr>
              <w:spacing w:after="0"/>
              <w:ind w:left="720"/>
              <w:rPr>
                <w:rFonts w:cs="Calibri"/>
                <w:color w:val="000000"/>
              </w:rPr>
            </w:pPr>
            <w:r w:rsidRPr="00A91050">
              <w:rPr>
                <w:rFonts w:cs="Calibri"/>
                <w:color w:val="000000"/>
              </w:rPr>
              <w:t xml:space="preserve">See section </w:t>
            </w:r>
            <w:r w:rsidRPr="00A91050">
              <w:rPr>
                <w:rFonts w:cs="Calibri"/>
                <w:b/>
                <w:bCs/>
                <w:color w:val="000000"/>
              </w:rPr>
              <w:t>3) MANAGER AUTHORISATION/SIGN-OFF.</w:t>
            </w:r>
          </w:p>
        </w:tc>
      </w:tr>
    </w:tbl>
    <w:p w14:paraId="6B157519" w14:textId="77777777" w:rsidR="00871B9E" w:rsidRPr="00A91050" w:rsidRDefault="00871B9E" w:rsidP="00871B9E">
      <w:pPr>
        <w:spacing w:after="0"/>
        <w:rPr>
          <w:rFonts w:cs="Calibri"/>
          <w:b/>
          <w:bCs/>
          <w:color w:val="00669A"/>
          <w:sz w:val="16"/>
          <w:szCs w:val="16"/>
        </w:rPr>
      </w:pPr>
    </w:p>
    <w:p w14:paraId="313A39C4" w14:textId="77777777" w:rsidR="00871B9E" w:rsidRPr="00A91050" w:rsidRDefault="00871B9E" w:rsidP="00871B9E">
      <w:pPr>
        <w:spacing w:after="0"/>
        <w:rPr>
          <w:rFonts w:cs="Calibri"/>
          <w:b/>
          <w:bCs/>
          <w:color w:val="00669A"/>
          <w:sz w:val="28"/>
          <w:szCs w:val="28"/>
        </w:rPr>
      </w:pPr>
      <w:r w:rsidRPr="00A91050">
        <w:rPr>
          <w:rFonts w:cs="Calibri"/>
          <w:b/>
          <w:bCs/>
          <w:color w:val="00669A"/>
          <w:sz w:val="28"/>
          <w:szCs w:val="28"/>
        </w:rPr>
        <w:t>SCOPE</w:t>
      </w:r>
    </w:p>
    <w:p w14:paraId="21C6ED72" w14:textId="77777777" w:rsidR="00871B9E" w:rsidRPr="00A91050" w:rsidRDefault="00871B9E" w:rsidP="00871B9E">
      <w:pPr>
        <w:autoSpaceDE w:val="0"/>
        <w:autoSpaceDN w:val="0"/>
        <w:rPr>
          <w:rFonts w:cs="Calibri"/>
          <w:color w:val="000000"/>
        </w:rPr>
      </w:pPr>
      <w:r w:rsidRPr="00A91050">
        <w:rPr>
          <w:rFonts w:cs="Calibri"/>
          <w:color w:val="000000"/>
        </w:rPr>
        <w:t>All English providers of free early education in the private, voluntary and independent sectors are within the scope of the early years census. Data is only required from early years providers that have funded 2, 3 and 4-year-old children during the week beginning 17 January 2022.</w:t>
      </w:r>
    </w:p>
    <w:p w14:paraId="678FEEB3" w14:textId="77777777" w:rsidR="00871B9E" w:rsidRPr="00A91050" w:rsidRDefault="00871B9E" w:rsidP="00871B9E">
      <w:pPr>
        <w:autoSpaceDE w:val="0"/>
        <w:autoSpaceDN w:val="0"/>
        <w:rPr>
          <w:rFonts w:cs="Calibri"/>
          <w:color w:val="000000"/>
        </w:rPr>
      </w:pPr>
      <w:r w:rsidRPr="00A91050">
        <w:rPr>
          <w:rFonts w:cs="Calibri"/>
          <w:color w:val="000000"/>
        </w:rPr>
        <w:t>For the purposes of this collection, the DfE define ages as:</w:t>
      </w:r>
    </w:p>
    <w:p w14:paraId="17C54363" w14:textId="77777777" w:rsidR="00871B9E" w:rsidRPr="00A91050" w:rsidRDefault="00871B9E" w:rsidP="00871B9E">
      <w:pPr>
        <w:numPr>
          <w:ilvl w:val="0"/>
          <w:numId w:val="31"/>
        </w:numPr>
        <w:autoSpaceDE w:val="0"/>
        <w:autoSpaceDN w:val="0"/>
        <w:spacing w:line="180" w:lineRule="auto"/>
        <w:ind w:left="714" w:hanging="357"/>
        <w:rPr>
          <w:rFonts w:cs="Calibri"/>
          <w:color w:val="000000"/>
        </w:rPr>
      </w:pPr>
      <w:r w:rsidRPr="00A91050">
        <w:rPr>
          <w:rFonts w:cs="Calibri"/>
          <w:color w:val="000000"/>
        </w:rPr>
        <w:t>a 2-year-old has a date of birth between 1 January 2019 and 31 December 2019</w:t>
      </w:r>
    </w:p>
    <w:p w14:paraId="05B6F832" w14:textId="77777777" w:rsidR="00871B9E" w:rsidRPr="00A91050" w:rsidRDefault="00871B9E" w:rsidP="00871B9E">
      <w:pPr>
        <w:numPr>
          <w:ilvl w:val="0"/>
          <w:numId w:val="31"/>
        </w:numPr>
        <w:autoSpaceDE w:val="0"/>
        <w:autoSpaceDN w:val="0"/>
        <w:spacing w:line="180" w:lineRule="auto"/>
        <w:ind w:left="714" w:hanging="357"/>
        <w:rPr>
          <w:rFonts w:cs="Calibri"/>
          <w:color w:val="000000"/>
        </w:rPr>
      </w:pPr>
      <w:r w:rsidRPr="00A91050">
        <w:rPr>
          <w:rFonts w:cs="Calibri"/>
          <w:color w:val="000000"/>
        </w:rPr>
        <w:t>a 3-year-old has a date of birth between 1 January 2018 and 31 December 2018</w:t>
      </w:r>
    </w:p>
    <w:p w14:paraId="575C57BA" w14:textId="77777777" w:rsidR="00871B9E" w:rsidRPr="00A91050" w:rsidRDefault="00871B9E" w:rsidP="00871B9E">
      <w:pPr>
        <w:numPr>
          <w:ilvl w:val="0"/>
          <w:numId w:val="31"/>
        </w:numPr>
        <w:autoSpaceDE w:val="0"/>
        <w:autoSpaceDN w:val="0"/>
        <w:spacing w:line="180" w:lineRule="auto"/>
        <w:ind w:left="714" w:hanging="357"/>
        <w:rPr>
          <w:rFonts w:cs="Calibri"/>
          <w:color w:val="000000"/>
        </w:rPr>
      </w:pPr>
      <w:r w:rsidRPr="00A91050">
        <w:rPr>
          <w:rFonts w:cs="Calibri"/>
          <w:color w:val="000000"/>
        </w:rPr>
        <w:t>a 4-year-old has a date of birth between 1 January 2017 and 31 December 2017</w:t>
      </w:r>
    </w:p>
    <w:p w14:paraId="0C9E51F1" w14:textId="77777777" w:rsidR="00871B9E" w:rsidRPr="00A91050" w:rsidRDefault="00871B9E" w:rsidP="00871B9E">
      <w:pPr>
        <w:spacing w:after="0"/>
        <w:rPr>
          <w:rFonts w:cs="Calibri"/>
          <w:b/>
          <w:bCs/>
          <w:color w:val="00669A"/>
          <w:sz w:val="28"/>
          <w:szCs w:val="28"/>
        </w:rPr>
      </w:pPr>
    </w:p>
    <w:p w14:paraId="30BA3616" w14:textId="77777777" w:rsidR="00871B9E" w:rsidRPr="00A91050" w:rsidRDefault="00871B9E" w:rsidP="00871B9E">
      <w:pPr>
        <w:numPr>
          <w:ilvl w:val="0"/>
          <w:numId w:val="40"/>
        </w:numPr>
        <w:spacing w:after="0"/>
        <w:rPr>
          <w:rFonts w:cs="Calibri"/>
          <w:b/>
          <w:bCs/>
          <w:color w:val="00669A"/>
          <w:sz w:val="28"/>
          <w:szCs w:val="28"/>
        </w:rPr>
      </w:pPr>
      <w:r w:rsidRPr="00A91050">
        <w:rPr>
          <w:rFonts w:cs="Calibri"/>
          <w:b/>
          <w:bCs/>
          <w:color w:val="00669A"/>
          <w:sz w:val="28"/>
          <w:szCs w:val="28"/>
        </w:rPr>
        <w:t>CHILD-LEVEL DATA</w:t>
      </w:r>
    </w:p>
    <w:p w14:paraId="72B9B1EC" w14:textId="6F6C89C4" w:rsidR="00871B9E" w:rsidRPr="00A91050" w:rsidRDefault="6B2C3FE6" w:rsidP="00871B9E">
      <w:pPr>
        <w:autoSpaceDE w:val="0"/>
        <w:autoSpaceDN w:val="0"/>
        <w:rPr>
          <w:rFonts w:eastAsia="Times New Roman" w:cs="Calibri"/>
        </w:rPr>
      </w:pPr>
      <w:r w:rsidRPr="00A91050">
        <w:rPr>
          <w:rFonts w:cs="Calibri"/>
          <w:color w:val="000000"/>
        </w:rPr>
        <w:t>The</w:t>
      </w:r>
      <w:r w:rsidR="00871B9E" w:rsidRPr="00A91050">
        <w:rPr>
          <w:rFonts w:cs="Calibri"/>
          <w:color w:val="000000"/>
        </w:rPr>
        <w:t xml:space="preserve"> information required for the statutory return will be based on what your setting has recorded to </w:t>
      </w:r>
      <w:r w:rsidR="00871B9E" w:rsidRPr="00A91050">
        <w:rPr>
          <w:rFonts w:cs="Calibri"/>
        </w:rPr>
        <w:t xml:space="preserve">Waltham Forest’s </w:t>
      </w:r>
      <w:hyperlink r:id="rId14">
        <w:r w:rsidRPr="00A91050">
          <w:rPr>
            <w:rStyle w:val="Hyperlink"/>
            <w:rFonts w:eastAsia="Times New Roman" w:cs="Calibri"/>
          </w:rPr>
          <w:t>Early Years Provider Portal</w:t>
        </w:r>
      </w:hyperlink>
      <w:r w:rsidR="00871B9E" w:rsidRPr="00A91050">
        <w:rPr>
          <w:rFonts w:eastAsia="Times New Roman" w:cs="Calibri"/>
          <w:color w:val="273667"/>
        </w:rPr>
        <w:t xml:space="preserve">, </w:t>
      </w:r>
      <w:r w:rsidR="00871B9E" w:rsidRPr="00A91050">
        <w:rPr>
          <w:rFonts w:eastAsia="Times New Roman" w:cs="Calibri"/>
        </w:rPr>
        <w:t xml:space="preserve">as directed by the Early Years Team for Spring 2022. </w:t>
      </w:r>
      <w:r w:rsidR="7A1D4D1D" w:rsidRPr="00A91050">
        <w:rPr>
          <w:rFonts w:eastAsia="Times New Roman" w:cs="Calibri"/>
        </w:rPr>
        <w:t>E</w:t>
      </w:r>
      <w:r w:rsidRPr="00A91050">
        <w:rPr>
          <w:rFonts w:eastAsia="Times New Roman" w:cs="Calibri"/>
        </w:rPr>
        <w:t>nsure</w:t>
      </w:r>
      <w:r w:rsidR="00871B9E" w:rsidRPr="00A91050">
        <w:rPr>
          <w:rFonts w:eastAsia="Times New Roman" w:cs="Calibri"/>
        </w:rPr>
        <w:t xml:space="preserve"> that all child information is completed (i.e., child ethnicity) for all eligible 2, 3, 4</w:t>
      </w:r>
      <w:r w:rsidR="64591D9A" w:rsidRPr="00A91050">
        <w:rPr>
          <w:rFonts w:eastAsia="Times New Roman" w:cs="Calibri"/>
        </w:rPr>
        <w:t>-</w:t>
      </w:r>
      <w:r w:rsidR="00871B9E" w:rsidRPr="00A91050">
        <w:rPr>
          <w:rFonts w:eastAsia="Times New Roman" w:cs="Calibri"/>
        </w:rPr>
        <w:t>year</w:t>
      </w:r>
      <w:r w:rsidR="64591D9A" w:rsidRPr="00A91050">
        <w:rPr>
          <w:rFonts w:eastAsia="Times New Roman" w:cs="Calibri"/>
        </w:rPr>
        <w:t>-</w:t>
      </w:r>
      <w:r w:rsidR="00871B9E" w:rsidRPr="00A91050">
        <w:rPr>
          <w:rFonts w:eastAsia="Times New Roman" w:cs="Calibri"/>
        </w:rPr>
        <w:t>old children who you are claiming for.</w:t>
      </w:r>
    </w:p>
    <w:p w14:paraId="58EB92F5" w14:textId="11A51819" w:rsidR="00871B9E" w:rsidRPr="00A91050" w:rsidRDefault="00871B9E" w:rsidP="00871B9E">
      <w:pPr>
        <w:numPr>
          <w:ilvl w:val="0"/>
          <w:numId w:val="32"/>
        </w:numPr>
        <w:autoSpaceDE w:val="0"/>
        <w:autoSpaceDN w:val="0"/>
        <w:rPr>
          <w:rFonts w:eastAsia="Times New Roman" w:cs="Calibri"/>
          <w:sz w:val="21"/>
          <w:szCs w:val="21"/>
        </w:rPr>
      </w:pPr>
      <w:r w:rsidRPr="00A91050">
        <w:rPr>
          <w:rFonts w:eastAsia="Times New Roman" w:cs="Calibri"/>
          <w:sz w:val="21"/>
          <w:szCs w:val="21"/>
        </w:rPr>
        <w:t>On the “</w:t>
      </w:r>
      <w:r w:rsidRPr="00A91050">
        <w:rPr>
          <w:rFonts w:eastAsia="Times New Roman" w:cs="Calibri"/>
          <w:b/>
          <w:bCs/>
          <w:sz w:val="21"/>
          <w:szCs w:val="21"/>
        </w:rPr>
        <w:t>Child Details</w:t>
      </w:r>
      <w:r w:rsidRPr="00A91050">
        <w:rPr>
          <w:rFonts w:eastAsia="Times New Roman" w:cs="Calibri"/>
          <w:sz w:val="21"/>
          <w:szCs w:val="21"/>
        </w:rPr>
        <w:t xml:space="preserve">” tab, ensure the correct “SEN COP Stage” is selected from the dropdown menu. Where the child is not in receipt of EHCP or SENIF funding, then select “No Special Educational Need” from the dropdown menu. </w:t>
      </w:r>
    </w:p>
    <w:p w14:paraId="6071B451" w14:textId="1DDA1BC6" w:rsidR="00871B9E" w:rsidRPr="00A91050" w:rsidRDefault="00871B9E" w:rsidP="00871B9E">
      <w:pPr>
        <w:numPr>
          <w:ilvl w:val="0"/>
          <w:numId w:val="32"/>
        </w:numPr>
        <w:autoSpaceDE w:val="0"/>
        <w:autoSpaceDN w:val="0"/>
        <w:rPr>
          <w:rFonts w:eastAsia="Times New Roman" w:cs="Calibri"/>
          <w:sz w:val="21"/>
          <w:szCs w:val="21"/>
        </w:rPr>
      </w:pPr>
      <w:r w:rsidRPr="00A91050">
        <w:rPr>
          <w:rFonts w:eastAsia="Times New Roman" w:cs="Calibri"/>
          <w:sz w:val="21"/>
          <w:szCs w:val="21"/>
        </w:rPr>
        <w:t>On the “</w:t>
      </w:r>
      <w:r w:rsidRPr="00A91050">
        <w:rPr>
          <w:rFonts w:eastAsia="Times New Roman" w:cs="Calibri"/>
          <w:b/>
          <w:bCs/>
          <w:sz w:val="21"/>
          <w:szCs w:val="21"/>
        </w:rPr>
        <w:t>Funding Details</w:t>
      </w:r>
      <w:r w:rsidRPr="00A91050">
        <w:rPr>
          <w:rFonts w:eastAsia="Times New Roman" w:cs="Calibri"/>
          <w:sz w:val="21"/>
          <w:szCs w:val="21"/>
        </w:rPr>
        <w:t>” tab, ensure the “Present during Census” box are ticked where relevant</w:t>
      </w:r>
      <w:r w:rsidR="0037332D" w:rsidRPr="00A91050">
        <w:rPr>
          <w:rFonts w:cs="Calibri"/>
        </w:rPr>
        <w:t>,</w:t>
      </w:r>
      <w:r w:rsidR="0037332D" w:rsidRPr="00A91050">
        <w:rPr>
          <w:rFonts w:eastAsia="Times New Roman" w:cs="Calibri"/>
        </w:rPr>
        <w:t xml:space="preserve"> to indicate all children taking up free provision during census week. </w:t>
      </w:r>
      <w:r w:rsidR="0037332D" w:rsidRPr="00A91050">
        <w:rPr>
          <w:rFonts w:cs="Calibri"/>
          <w:color w:val="0B0C0C"/>
        </w:rPr>
        <w:t xml:space="preserve">Please record the normal situation during the week. If children are temporarily absent, for example, sick or on holiday, include them. If </w:t>
      </w:r>
      <w:r w:rsidR="0037332D" w:rsidRPr="00A91050">
        <w:rPr>
          <w:rFonts w:cs="Calibri"/>
          <w:color w:val="0B0C0C"/>
        </w:rPr>
        <w:lastRenderedPageBreak/>
        <w:t>the provider was temporarily closed, record the situation which would have applied during the week. The D</w:t>
      </w:r>
      <w:r w:rsidR="004E1A4B" w:rsidRPr="00A91050">
        <w:rPr>
          <w:rFonts w:cs="Calibri"/>
          <w:color w:val="0B0C0C"/>
        </w:rPr>
        <w:t xml:space="preserve">epartment for Education </w:t>
      </w:r>
      <w:r w:rsidR="00E558BE" w:rsidRPr="00A91050">
        <w:rPr>
          <w:rFonts w:cs="Calibri"/>
          <w:color w:val="0B0C0C"/>
        </w:rPr>
        <w:t>(DFE)</w:t>
      </w:r>
      <w:r w:rsidR="0037332D" w:rsidRPr="00A91050">
        <w:rPr>
          <w:rFonts w:cs="Calibri"/>
          <w:color w:val="0B0C0C"/>
        </w:rPr>
        <w:t xml:space="preserve"> </w:t>
      </w:r>
      <w:hyperlink r:id="rId15" w:history="1">
        <w:r w:rsidR="0037332D" w:rsidRPr="00A91050">
          <w:rPr>
            <w:rStyle w:val="Hyperlink"/>
            <w:rFonts w:cs="Calibri"/>
            <w:color w:val="1D70B8"/>
          </w:rPr>
          <w:t>COVID-19 related support for submitting an early years census 2022 return</w:t>
        </w:r>
      </w:hyperlink>
      <w:r w:rsidR="0037332D" w:rsidRPr="00A91050">
        <w:rPr>
          <w:rFonts w:cs="Calibri"/>
          <w:color w:val="0B0C0C"/>
        </w:rPr>
        <w:t> </w:t>
      </w:r>
      <w:r w:rsidR="00E558BE" w:rsidRPr="00A91050">
        <w:rPr>
          <w:rFonts w:cs="Calibri"/>
          <w:color w:val="0B0C0C"/>
        </w:rPr>
        <w:t xml:space="preserve">guidance </w:t>
      </w:r>
      <w:r w:rsidR="0037332D" w:rsidRPr="00A91050">
        <w:rPr>
          <w:rFonts w:cs="Calibri"/>
          <w:color w:val="0B0C0C"/>
        </w:rPr>
        <w:t>explains the different scenarios and how to record them.</w:t>
      </w:r>
    </w:p>
    <w:p w14:paraId="051F762C" w14:textId="75CF4D8C" w:rsidR="00871B9E" w:rsidRPr="00A91050" w:rsidRDefault="00A91050" w:rsidP="00871B9E">
      <w:pPr>
        <w:autoSpaceDE w:val="0"/>
        <w:autoSpaceDN w:val="0"/>
        <w:ind w:left="360"/>
        <w:rPr>
          <w:rFonts w:eastAsia="Times New Roman" w:cs="Calibri"/>
          <w:color w:val="273667"/>
          <w:sz w:val="21"/>
          <w:szCs w:val="21"/>
        </w:rPr>
      </w:pPr>
      <w:r w:rsidRPr="00A91050">
        <w:rPr>
          <w:rFonts w:eastAsia="Times New Roman" w:cs="Calibri"/>
          <w:noProof/>
          <w:color w:val="273667"/>
          <w:sz w:val="21"/>
          <w:szCs w:val="21"/>
        </w:rPr>
        <w:pict w14:anchorId="462E3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2.65pt;height:214.4pt;visibility:visible;mso-wrap-style:square">
            <v:imagedata r:id="rId16" o:title=""/>
          </v:shape>
        </w:pict>
      </w:r>
    </w:p>
    <w:p w14:paraId="23053B4C" w14:textId="77777777" w:rsidR="00871B9E" w:rsidRPr="00A91050" w:rsidRDefault="00871B9E" w:rsidP="00871B9E">
      <w:pPr>
        <w:numPr>
          <w:ilvl w:val="0"/>
          <w:numId w:val="40"/>
        </w:numPr>
        <w:spacing w:after="0"/>
        <w:rPr>
          <w:rFonts w:cs="Calibri"/>
          <w:b/>
          <w:bCs/>
          <w:color w:val="00669A"/>
          <w:sz w:val="28"/>
          <w:szCs w:val="28"/>
        </w:rPr>
      </w:pPr>
      <w:r w:rsidRPr="00A91050">
        <w:rPr>
          <w:rFonts w:cs="Calibri"/>
          <w:b/>
          <w:bCs/>
          <w:color w:val="00669A"/>
          <w:sz w:val="28"/>
          <w:szCs w:val="28"/>
        </w:rPr>
        <w:t>PROVIDER INFORMATION FORM</w:t>
      </w:r>
    </w:p>
    <w:p w14:paraId="1AC086C3" w14:textId="675E76A6" w:rsidR="00871B9E" w:rsidRPr="00A91050" w:rsidRDefault="2A0BA84A" w:rsidP="00871B9E">
      <w:pPr>
        <w:autoSpaceDE w:val="0"/>
        <w:autoSpaceDN w:val="0"/>
        <w:rPr>
          <w:rFonts w:cs="Calibri"/>
          <w:color w:val="000000"/>
        </w:rPr>
      </w:pPr>
      <w:r w:rsidRPr="00A91050">
        <w:rPr>
          <w:rFonts w:cs="Calibri"/>
          <w:color w:val="000000"/>
        </w:rPr>
        <w:t>R</w:t>
      </w:r>
      <w:r w:rsidR="6B2C3FE6" w:rsidRPr="00A91050">
        <w:rPr>
          <w:rFonts w:cs="Calibri"/>
          <w:color w:val="000000"/>
        </w:rPr>
        <w:t>ecord</w:t>
      </w:r>
      <w:r w:rsidR="00871B9E" w:rsidRPr="00A91050">
        <w:rPr>
          <w:rFonts w:cs="Calibri"/>
          <w:color w:val="000000"/>
        </w:rPr>
        <w:t xml:space="preserve"> the normal situation during the </w:t>
      </w:r>
      <w:r w:rsidR="001170E9" w:rsidRPr="00A91050">
        <w:rPr>
          <w:rFonts w:cs="Calibri"/>
          <w:color w:val="000000"/>
        </w:rPr>
        <w:t xml:space="preserve">census </w:t>
      </w:r>
      <w:r w:rsidR="00871B9E" w:rsidRPr="00A91050">
        <w:rPr>
          <w:rFonts w:cs="Calibri"/>
          <w:color w:val="000000"/>
        </w:rPr>
        <w:t>week. If children are temporarily absent, for example, sick or on holiday, please include them. If the provider was temporarily closed, record the situation which would have applied during the week.</w:t>
      </w:r>
    </w:p>
    <w:p w14:paraId="66FEAA7F" w14:textId="77777777" w:rsidR="00871B9E" w:rsidRPr="00A91050" w:rsidRDefault="00871B9E" w:rsidP="00871B9E">
      <w:pPr>
        <w:pStyle w:val="ListParagraph"/>
        <w:numPr>
          <w:ilvl w:val="0"/>
          <w:numId w:val="43"/>
        </w:numPr>
        <w:autoSpaceDE w:val="0"/>
        <w:autoSpaceDN w:val="0"/>
        <w:rPr>
          <w:rFonts w:cs="Calibri"/>
          <w:color w:val="000000"/>
        </w:rPr>
      </w:pPr>
      <w:r w:rsidRPr="00A91050">
        <w:rPr>
          <w:rFonts w:cs="Calibri"/>
        </w:rPr>
        <w:t xml:space="preserve">Sign into the Waltham Forest’s </w:t>
      </w:r>
      <w:hyperlink r:id="rId17" w:history="1">
        <w:r w:rsidRPr="00A91050">
          <w:rPr>
            <w:rStyle w:val="Hyperlink"/>
            <w:rFonts w:eastAsia="Times New Roman" w:cs="Calibri"/>
          </w:rPr>
          <w:t>Early Years Provider Portal</w:t>
        </w:r>
      </w:hyperlink>
      <w:r w:rsidRPr="00A91050">
        <w:rPr>
          <w:rStyle w:val="Hyperlink"/>
          <w:rFonts w:eastAsia="Times New Roman" w:cs="Calibri"/>
        </w:rPr>
        <w:t>.</w:t>
      </w:r>
    </w:p>
    <w:p w14:paraId="52DFCB2A" w14:textId="77777777" w:rsidR="00871B9E" w:rsidRPr="00A91050" w:rsidRDefault="00871B9E" w:rsidP="00871B9E">
      <w:pPr>
        <w:pStyle w:val="ListParagraph"/>
        <w:numPr>
          <w:ilvl w:val="0"/>
          <w:numId w:val="43"/>
        </w:numPr>
        <w:autoSpaceDE w:val="0"/>
        <w:autoSpaceDN w:val="0"/>
        <w:rPr>
          <w:rFonts w:cs="Calibri"/>
          <w:color w:val="000000"/>
        </w:rPr>
      </w:pPr>
      <w:r w:rsidRPr="00A91050">
        <w:rPr>
          <w:rFonts w:cs="Calibri"/>
          <w:color w:val="000000"/>
        </w:rPr>
        <w:t>Select the '</w:t>
      </w:r>
      <w:r w:rsidRPr="00A91050">
        <w:rPr>
          <w:rFonts w:cs="Calibri"/>
          <w:b/>
          <w:bCs/>
          <w:color w:val="000000"/>
        </w:rPr>
        <w:t>Forms</w:t>
      </w:r>
      <w:r w:rsidRPr="00A91050">
        <w:rPr>
          <w:rFonts w:cs="Calibri"/>
          <w:color w:val="000000"/>
        </w:rPr>
        <w:t xml:space="preserve">' tab, and </w:t>
      </w:r>
    </w:p>
    <w:p w14:paraId="6E81DBDA" w14:textId="77777777" w:rsidR="00871B9E" w:rsidRPr="00A91050" w:rsidRDefault="00871B9E" w:rsidP="00871B9E">
      <w:pPr>
        <w:pStyle w:val="ListParagraph"/>
        <w:numPr>
          <w:ilvl w:val="0"/>
          <w:numId w:val="43"/>
        </w:numPr>
        <w:autoSpaceDE w:val="0"/>
        <w:autoSpaceDN w:val="0"/>
        <w:rPr>
          <w:rFonts w:cs="Calibri"/>
          <w:color w:val="000000"/>
        </w:rPr>
      </w:pPr>
      <w:r w:rsidRPr="00A91050">
        <w:rPr>
          <w:rFonts w:cs="Calibri"/>
          <w:color w:val="000000"/>
        </w:rPr>
        <w:t>Select the link to the form i.e., '</w:t>
      </w:r>
      <w:r w:rsidRPr="00A91050">
        <w:rPr>
          <w:rFonts w:cs="Calibri"/>
          <w:b/>
          <w:bCs/>
          <w:color w:val="000000"/>
        </w:rPr>
        <w:t>DFE EY Census 2022 Provider Data</w:t>
      </w:r>
      <w:r w:rsidRPr="00A91050">
        <w:rPr>
          <w:rFonts w:cs="Calibri"/>
          <w:color w:val="000000"/>
        </w:rPr>
        <w:t>' to generate a form to provide the additional information required for the statutory return.</w:t>
      </w:r>
    </w:p>
    <w:p w14:paraId="06DC32FC" w14:textId="40210AA0" w:rsidR="00871B9E" w:rsidRPr="00A91050" w:rsidRDefault="00A91050" w:rsidP="00871B9E">
      <w:pPr>
        <w:autoSpaceDE w:val="0"/>
        <w:autoSpaceDN w:val="0"/>
        <w:rPr>
          <w:rFonts w:cs="Calibri"/>
          <w:color w:val="000000"/>
        </w:rPr>
      </w:pPr>
      <w:r w:rsidRPr="00A91050">
        <w:rPr>
          <w:rFonts w:cs="Calibri"/>
          <w:noProof/>
          <w:color w:val="000000"/>
        </w:rPr>
        <w:pict w14:anchorId="48E624DD">
          <v:shape id="Picture 2" o:spid="_x0000_i1026" type="#_x0000_t75" style="width:481.45pt;height:185.35pt;visibility:visible;mso-wrap-style:square">
            <v:imagedata r:id="rId18" o:title=""/>
          </v:shape>
        </w:pict>
      </w:r>
    </w:p>
    <w:p w14:paraId="489C9988" w14:textId="77777777" w:rsidR="00871B9E" w:rsidRPr="00A91050" w:rsidRDefault="00871B9E" w:rsidP="00871B9E">
      <w:pPr>
        <w:numPr>
          <w:ilvl w:val="0"/>
          <w:numId w:val="41"/>
        </w:numPr>
        <w:autoSpaceDE w:val="0"/>
        <w:autoSpaceDN w:val="0"/>
        <w:rPr>
          <w:rFonts w:cs="Calibri"/>
          <w:b/>
          <w:bCs/>
          <w:color w:val="000000"/>
        </w:rPr>
      </w:pPr>
      <w:r w:rsidRPr="00A91050">
        <w:rPr>
          <w:rFonts w:cs="Calibri"/>
          <w:b/>
          <w:bCs/>
          <w:color w:val="00669A"/>
          <w:sz w:val="28"/>
          <w:szCs w:val="28"/>
        </w:rPr>
        <w:t>PROVIDER INFORMATION AND OPENING &amp; CLOSING TIMES</w:t>
      </w:r>
    </w:p>
    <w:p w14:paraId="3ABAC1C9" w14:textId="07A50A21" w:rsidR="00871B9E" w:rsidRPr="00A91050" w:rsidRDefault="00871B9E" w:rsidP="00871B9E">
      <w:pPr>
        <w:autoSpaceDE w:val="0"/>
        <w:autoSpaceDN w:val="0"/>
        <w:rPr>
          <w:rFonts w:cs="Calibri"/>
          <w:color w:val="000000"/>
        </w:rPr>
      </w:pPr>
      <w:r w:rsidRPr="00A91050">
        <w:rPr>
          <w:rFonts w:cs="Calibri"/>
          <w:b/>
          <w:color w:val="000000"/>
        </w:rPr>
        <w:t xml:space="preserve">Section 1A: Provider details - </w:t>
      </w:r>
      <w:r w:rsidRPr="00A91050">
        <w:rPr>
          <w:rFonts w:cs="Calibri"/>
          <w:color w:val="000000"/>
        </w:rPr>
        <w:t xml:space="preserve">This section is for information only. </w:t>
      </w:r>
      <w:r w:rsidR="39208B0F" w:rsidRPr="00A91050">
        <w:rPr>
          <w:rFonts w:cs="Calibri"/>
          <w:color w:val="000000"/>
        </w:rPr>
        <w:t>C</w:t>
      </w:r>
      <w:r w:rsidR="6B2C3FE6" w:rsidRPr="00A91050">
        <w:rPr>
          <w:rFonts w:cs="Calibri"/>
          <w:color w:val="000000"/>
        </w:rPr>
        <w:t>ontact</w:t>
      </w:r>
      <w:r w:rsidRPr="00A91050">
        <w:rPr>
          <w:rFonts w:cs="Calibri"/>
          <w:color w:val="000000"/>
        </w:rPr>
        <w:t xml:space="preserve"> the Early Years Team if any if this information needs to be amended.</w:t>
      </w:r>
    </w:p>
    <w:p w14:paraId="29A90B85" w14:textId="72077794" w:rsidR="00871B9E" w:rsidRPr="00A91050" w:rsidRDefault="00871B9E" w:rsidP="00871B9E">
      <w:pPr>
        <w:autoSpaceDE w:val="0"/>
        <w:autoSpaceDN w:val="0"/>
        <w:rPr>
          <w:rFonts w:cs="Calibri"/>
          <w:color w:val="000000"/>
        </w:rPr>
      </w:pPr>
      <w:r w:rsidRPr="00A91050">
        <w:rPr>
          <w:rFonts w:cs="Calibri"/>
          <w:b/>
          <w:color w:val="000000"/>
        </w:rPr>
        <w:t xml:space="preserve">Section 2A: Category of Provider - </w:t>
      </w:r>
      <w:r w:rsidRPr="00A91050">
        <w:rPr>
          <w:rFonts w:cs="Calibri"/>
          <w:color w:val="000000"/>
        </w:rPr>
        <w:t xml:space="preserve">This section is for information only. </w:t>
      </w:r>
      <w:r w:rsidR="4396CE74" w:rsidRPr="00A91050">
        <w:rPr>
          <w:rFonts w:cs="Calibri"/>
          <w:color w:val="000000"/>
        </w:rPr>
        <w:t>C</w:t>
      </w:r>
      <w:r w:rsidR="6B2C3FE6" w:rsidRPr="00A91050">
        <w:rPr>
          <w:rFonts w:cs="Calibri"/>
          <w:color w:val="000000"/>
        </w:rPr>
        <w:t>ontact</w:t>
      </w:r>
      <w:r w:rsidRPr="00A91050">
        <w:rPr>
          <w:rFonts w:cs="Calibri"/>
          <w:color w:val="000000"/>
        </w:rPr>
        <w:t xml:space="preserve"> the Early Years Team if any if this information needs to be amended.</w:t>
      </w:r>
    </w:p>
    <w:p w14:paraId="552BBC71" w14:textId="77777777" w:rsidR="00871B9E" w:rsidRPr="00A91050" w:rsidRDefault="00871B9E" w:rsidP="00871B9E">
      <w:pPr>
        <w:autoSpaceDE w:val="0"/>
        <w:autoSpaceDN w:val="0"/>
        <w:rPr>
          <w:rFonts w:cs="Calibri"/>
          <w:b/>
          <w:bCs/>
          <w:color w:val="000000"/>
        </w:rPr>
      </w:pPr>
      <w:r w:rsidRPr="00A91050">
        <w:rPr>
          <w:rFonts w:cs="Calibri"/>
          <w:b/>
          <w:bCs/>
          <w:color w:val="000000"/>
        </w:rPr>
        <w:lastRenderedPageBreak/>
        <w:t xml:space="preserve">Section 2B: Type of Care Provided (to be completed by “Private” or “Voluntary” providers only) </w:t>
      </w:r>
    </w:p>
    <w:p w14:paraId="09E90DB3" w14:textId="2DC9FFC8" w:rsidR="00871B9E" w:rsidRPr="00A91050" w:rsidRDefault="00A91050" w:rsidP="00871B9E">
      <w:pPr>
        <w:autoSpaceDE w:val="0"/>
        <w:autoSpaceDN w:val="0"/>
        <w:rPr>
          <w:rFonts w:cs="Calibri"/>
          <w:color w:val="000000"/>
        </w:rPr>
      </w:pPr>
      <w:r w:rsidRPr="00A91050">
        <w:rPr>
          <w:rFonts w:cs="Calibri"/>
          <w:noProof/>
          <w:color w:val="000000"/>
        </w:rPr>
        <w:pict w14:anchorId="413F2061">
          <v:shape id="Picture 3" o:spid="_x0000_i1027" type="#_x0000_t75" style="width:310.05pt;height:68.8pt;visibility:visible;mso-wrap-style:square">
            <v:imagedata r:id="rId19" o:title=""/>
          </v:shape>
        </w:pict>
      </w:r>
    </w:p>
    <w:p w14:paraId="4CBF4CEA" w14:textId="77777777" w:rsidR="00871B9E" w:rsidRPr="00A91050" w:rsidRDefault="00871B9E" w:rsidP="00871B9E">
      <w:pPr>
        <w:autoSpaceDE w:val="0"/>
        <w:autoSpaceDN w:val="0"/>
        <w:rPr>
          <w:rFonts w:cs="Calibri"/>
          <w:color w:val="000000"/>
        </w:rPr>
      </w:pPr>
      <w:r w:rsidRPr="00A91050">
        <w:rPr>
          <w:rFonts w:cs="Calibri"/>
          <w:color w:val="000000"/>
        </w:rPr>
        <w:t>This section is to be completed for “Private” or “Voluntary” providers only (as indicated in Section 2A). If not “Private” or “Voluntary” leave blank. The ‘Type of care’ is specified in your OFSTED registration document.</w:t>
      </w:r>
    </w:p>
    <w:p w14:paraId="61F69262" w14:textId="677ADB3D" w:rsidR="00871B9E" w:rsidRPr="00A91050" w:rsidRDefault="00871B9E" w:rsidP="00871B9E">
      <w:pPr>
        <w:autoSpaceDE w:val="0"/>
        <w:autoSpaceDN w:val="0"/>
        <w:rPr>
          <w:rFonts w:cs="Calibri"/>
          <w:color w:val="000000"/>
        </w:rPr>
      </w:pPr>
      <w:r w:rsidRPr="00A91050">
        <w:rPr>
          <w:rFonts w:cs="Calibri"/>
          <w:b/>
          <w:color w:val="000000"/>
        </w:rPr>
        <w:t>Section 2C:</w:t>
      </w:r>
      <w:r w:rsidRPr="00A91050">
        <w:rPr>
          <w:rFonts w:cs="Calibri"/>
          <w:color w:val="000000"/>
        </w:rPr>
        <w:t xml:space="preserve"> If you are not open on the census date</w:t>
      </w:r>
      <w:r w:rsidR="00A92DF6" w:rsidRPr="00A91050">
        <w:rPr>
          <w:rFonts w:cs="Calibri"/>
          <w:color w:val="000000"/>
        </w:rPr>
        <w:t>,</w:t>
      </w:r>
      <w:r w:rsidRPr="00A91050">
        <w:rPr>
          <w:rFonts w:cs="Calibri"/>
          <w:color w:val="000000"/>
        </w:rPr>
        <w:t xml:space="preserve"> record your hours during a normal week.</w:t>
      </w:r>
    </w:p>
    <w:p w14:paraId="4B5AB096" w14:textId="77777777" w:rsidR="00871B9E" w:rsidRPr="00A91050" w:rsidRDefault="00871B9E" w:rsidP="00871B9E">
      <w:pPr>
        <w:numPr>
          <w:ilvl w:val="0"/>
          <w:numId w:val="33"/>
        </w:numPr>
        <w:autoSpaceDE w:val="0"/>
        <w:autoSpaceDN w:val="0"/>
        <w:rPr>
          <w:rFonts w:cs="Calibri"/>
          <w:color w:val="000000"/>
        </w:rPr>
      </w:pPr>
      <w:r w:rsidRPr="00A91050">
        <w:rPr>
          <w:rFonts w:cs="Calibri"/>
          <w:b/>
          <w:bCs/>
          <w:color w:val="000000"/>
        </w:rPr>
        <w:t>Are you open 24/7?</w:t>
      </w:r>
      <w:r w:rsidRPr="00A91050">
        <w:rPr>
          <w:rFonts w:cs="Calibri"/>
          <w:color w:val="000000"/>
        </w:rPr>
        <w:t xml:space="preserve"> (Yes/No)</w:t>
      </w:r>
    </w:p>
    <w:p w14:paraId="7135556A" w14:textId="058545FA" w:rsidR="00871B9E" w:rsidRPr="00A91050" w:rsidRDefault="00A91050" w:rsidP="00871B9E">
      <w:pPr>
        <w:autoSpaceDE w:val="0"/>
        <w:autoSpaceDN w:val="0"/>
        <w:ind w:left="720"/>
        <w:rPr>
          <w:rFonts w:cs="Calibri"/>
          <w:color w:val="000000"/>
        </w:rPr>
      </w:pPr>
      <w:r w:rsidRPr="00A91050">
        <w:rPr>
          <w:rFonts w:cs="Calibri"/>
          <w:noProof/>
          <w:color w:val="000000"/>
        </w:rPr>
        <w:pict w14:anchorId="06AF1355">
          <v:shape id="Picture 4" o:spid="_x0000_i1028" type="#_x0000_t75" style="width:333.65pt;height:24.2pt;visibility:visible;mso-wrap-style:square">
            <v:imagedata r:id="rId20" o:title=""/>
          </v:shape>
        </w:pict>
      </w:r>
    </w:p>
    <w:p w14:paraId="261AA511" w14:textId="3C46F80E" w:rsidR="00871B9E" w:rsidRPr="00A91050" w:rsidRDefault="00871B9E" w:rsidP="00871B9E">
      <w:pPr>
        <w:autoSpaceDE w:val="0"/>
        <w:autoSpaceDN w:val="0"/>
        <w:ind w:left="720"/>
        <w:rPr>
          <w:rFonts w:cs="Calibri"/>
          <w:color w:val="000000"/>
        </w:rPr>
      </w:pPr>
      <w:r w:rsidRPr="00A91050">
        <w:rPr>
          <w:rFonts w:cs="Calibri"/>
        </w:rPr>
        <w:t>If you are open/offer a childcare service for 24 hours a day and 7 days a week – i.e., you do not close, select 'Yes'. If you are not open/offer a childcare service for 24 hours a day and 7 days a week select 'No'</w:t>
      </w:r>
    </w:p>
    <w:p w14:paraId="673B43D5" w14:textId="77777777" w:rsidR="00871B9E" w:rsidRPr="00A91050" w:rsidRDefault="00871B9E" w:rsidP="00871B9E">
      <w:pPr>
        <w:numPr>
          <w:ilvl w:val="0"/>
          <w:numId w:val="33"/>
        </w:numPr>
        <w:autoSpaceDE w:val="0"/>
        <w:autoSpaceDN w:val="0"/>
        <w:rPr>
          <w:rFonts w:cs="Calibri"/>
          <w:color w:val="000000"/>
        </w:rPr>
      </w:pPr>
      <w:r w:rsidRPr="00A91050">
        <w:rPr>
          <w:rFonts w:cs="Calibri"/>
          <w:b/>
          <w:bCs/>
          <w:color w:val="000000"/>
        </w:rPr>
        <w:t>Daily Opening and Closing Times (Monday – Sunday):</w:t>
      </w:r>
      <w:r w:rsidRPr="00A91050">
        <w:rPr>
          <w:rFonts w:cs="Calibri"/>
          <w:color w:val="000000"/>
        </w:rPr>
        <w:t xml:space="preserve"> </w:t>
      </w:r>
    </w:p>
    <w:p w14:paraId="67A6273B" w14:textId="0C1B0B14" w:rsidR="00871B9E" w:rsidRPr="00A91050" w:rsidRDefault="00A91050" w:rsidP="00871B9E">
      <w:pPr>
        <w:autoSpaceDE w:val="0"/>
        <w:autoSpaceDN w:val="0"/>
        <w:ind w:left="720"/>
        <w:rPr>
          <w:rFonts w:cs="Calibri"/>
          <w:color w:val="000000"/>
        </w:rPr>
      </w:pPr>
      <w:r w:rsidRPr="00A91050">
        <w:rPr>
          <w:rFonts w:cs="Calibri"/>
          <w:noProof/>
          <w:color w:val="000000"/>
        </w:rPr>
        <w:pict w14:anchorId="0F5A0914">
          <v:shape id="Picture 5" o:spid="_x0000_i1029" type="#_x0000_t75" style="width:354.1pt;height:162.25pt;visibility:visible;mso-wrap-style:square">
            <v:imagedata r:id="rId21" o:title=""/>
          </v:shape>
        </w:pict>
      </w:r>
    </w:p>
    <w:p w14:paraId="6C3BEF01" w14:textId="411887EF" w:rsidR="00871B9E" w:rsidRPr="00A91050" w:rsidRDefault="00871B9E" w:rsidP="00871B9E">
      <w:pPr>
        <w:autoSpaceDE w:val="0"/>
        <w:autoSpaceDN w:val="0"/>
        <w:ind w:left="720"/>
        <w:rPr>
          <w:rFonts w:cs="Calibri"/>
          <w:color w:val="000000"/>
        </w:rPr>
      </w:pPr>
      <w:r w:rsidRPr="00A91050">
        <w:rPr>
          <w:rFonts w:cs="Calibri"/>
          <w:color w:val="000000"/>
        </w:rPr>
        <w:t xml:space="preserve">Use the ‘Insert Item’ </w:t>
      </w:r>
      <w:r w:rsidR="00A91050" w:rsidRPr="00A91050">
        <w:rPr>
          <w:rFonts w:cs="Calibri"/>
          <w:noProof/>
        </w:rPr>
        <w:pict w14:anchorId="671F915D">
          <v:shape id="Picture 1985152937" o:spid="_x0000_i1030" type="#_x0000_t75" style="width:62.35pt;height:18.25pt;visibility:visible;mso-wrap-style:square">
            <v:imagedata r:id="rId22" o:title=""/>
            <o:lock v:ext="edit" aspectratio="f"/>
          </v:shape>
        </w:pict>
      </w:r>
      <w:r w:rsidRPr="00A91050">
        <w:rPr>
          <w:rFonts w:cs="Calibri"/>
          <w:color w:val="000000"/>
        </w:rPr>
        <w:t xml:space="preserve"> or arrow on the left</w:t>
      </w:r>
      <w:r w:rsidR="5700BCC1" w:rsidRPr="00A91050">
        <w:rPr>
          <w:rFonts w:cs="Calibri"/>
          <w:color w:val="000000"/>
        </w:rPr>
        <w:t>-</w:t>
      </w:r>
      <w:r w:rsidRPr="00A91050">
        <w:rPr>
          <w:rFonts w:cs="Calibri"/>
          <w:color w:val="000000"/>
        </w:rPr>
        <w:t>hand side of table (if available)</w:t>
      </w:r>
      <w:r w:rsidR="00A91050" w:rsidRPr="00A91050">
        <w:rPr>
          <w:rFonts w:cs="Calibri"/>
          <w:noProof/>
        </w:rPr>
        <w:pict w14:anchorId="676CF2C9">
          <v:shape id="Picture 1297378693" o:spid="_x0000_i1031" type="#_x0000_t75" style="width:216.55pt;height:50.5pt;visibility:visible;mso-wrap-style:square">
            <v:imagedata r:id="rId23" o:title=""/>
            <o:lock v:ext="edit" aspectratio="f"/>
          </v:shape>
        </w:pict>
      </w:r>
      <w:r w:rsidRPr="00A91050">
        <w:rPr>
          <w:rFonts w:cs="Calibri"/>
          <w:color w:val="000000"/>
        </w:rPr>
        <w:t>to insert a new row in the table (if required).</w:t>
      </w:r>
    </w:p>
    <w:p w14:paraId="524CDAC5" w14:textId="77777777" w:rsidR="00871B9E" w:rsidRPr="00A91050" w:rsidRDefault="00871B9E" w:rsidP="00871B9E">
      <w:pPr>
        <w:autoSpaceDE w:val="0"/>
        <w:autoSpaceDN w:val="0"/>
        <w:ind w:left="720"/>
        <w:rPr>
          <w:rFonts w:cs="Calibri"/>
          <w:color w:val="000000"/>
        </w:rPr>
      </w:pPr>
      <w:r w:rsidRPr="00A91050">
        <w:rPr>
          <w:rFonts w:cs="Calibri"/>
          <w:color w:val="000000"/>
          <w:u w:val="single"/>
        </w:rPr>
        <w:t>All</w:t>
      </w:r>
      <w:r w:rsidRPr="00A91050">
        <w:rPr>
          <w:rFonts w:cs="Calibri"/>
          <w:color w:val="000000"/>
        </w:rPr>
        <w:t xml:space="preserve"> days of the week (Monday – Sunday) should have a corresponding Opening and Closing time provided, as per the screenshot below. For each day open, the ‘Funded Places’ box should be ticked to indicate times provided are for funded places. </w:t>
      </w:r>
    </w:p>
    <w:p w14:paraId="69719680" w14:textId="77777777" w:rsidR="00871B9E" w:rsidRPr="00A91050" w:rsidRDefault="00871B9E" w:rsidP="00871B9E">
      <w:pPr>
        <w:autoSpaceDE w:val="0"/>
        <w:autoSpaceDN w:val="0"/>
        <w:ind w:left="720"/>
        <w:rPr>
          <w:rFonts w:cs="Calibri"/>
          <w:color w:val="000000"/>
        </w:rPr>
      </w:pPr>
      <w:r w:rsidRPr="00A91050">
        <w:rPr>
          <w:rFonts w:cs="Calibri"/>
          <w:color w:val="000000"/>
        </w:rPr>
        <w:t>For days where the provision is not open, leave the Opening Time and Closing Time blank and ‘Funded Places’ unticked.</w:t>
      </w:r>
    </w:p>
    <w:p w14:paraId="45A78BA9" w14:textId="77777777" w:rsidR="00871B9E" w:rsidRPr="00A91050" w:rsidRDefault="00871B9E" w:rsidP="00871B9E">
      <w:pPr>
        <w:numPr>
          <w:ilvl w:val="0"/>
          <w:numId w:val="33"/>
        </w:numPr>
        <w:autoSpaceDE w:val="0"/>
        <w:autoSpaceDN w:val="0"/>
        <w:rPr>
          <w:rFonts w:cs="Calibri"/>
          <w:color w:val="000000"/>
        </w:rPr>
      </w:pPr>
      <w:r w:rsidRPr="00A91050">
        <w:rPr>
          <w:rFonts w:cs="Calibri"/>
          <w:b/>
          <w:bCs/>
          <w:color w:val="000000"/>
        </w:rPr>
        <w:lastRenderedPageBreak/>
        <w:t>Do you operate on the premises of a maintained school or have a contract or partnership agreement with a maintained school?</w:t>
      </w:r>
      <w:r w:rsidRPr="00A91050">
        <w:rPr>
          <w:rFonts w:cs="Calibri"/>
          <w:color w:val="000000"/>
        </w:rPr>
        <w:t xml:space="preserve"> (Yes/No)</w:t>
      </w:r>
    </w:p>
    <w:p w14:paraId="47A5A018" w14:textId="688CEBA5" w:rsidR="00871B9E" w:rsidRPr="00A91050" w:rsidRDefault="00A91050" w:rsidP="00871B9E">
      <w:pPr>
        <w:autoSpaceDE w:val="0"/>
        <w:autoSpaceDN w:val="0"/>
        <w:ind w:left="720"/>
        <w:rPr>
          <w:rFonts w:cs="Calibri"/>
          <w:color w:val="000000"/>
        </w:rPr>
      </w:pPr>
      <w:r w:rsidRPr="00A91050">
        <w:rPr>
          <w:rFonts w:cs="Calibri"/>
          <w:noProof/>
          <w:color w:val="000000"/>
        </w:rPr>
        <w:pict w14:anchorId="57D38472">
          <v:shape id="Picture 8" o:spid="_x0000_i1032" type="#_x0000_t75" style="width:343.35pt;height:41.35pt;visibility:visible;mso-wrap-style:square">
            <v:imagedata r:id="rId24" o:title=""/>
          </v:shape>
        </w:pict>
      </w:r>
    </w:p>
    <w:p w14:paraId="37FBA06C" w14:textId="7D2010F3" w:rsidR="00871B9E" w:rsidRPr="00A91050" w:rsidRDefault="00871B9E" w:rsidP="00871B9E">
      <w:pPr>
        <w:autoSpaceDE w:val="0"/>
        <w:autoSpaceDN w:val="0"/>
        <w:ind w:left="720"/>
        <w:rPr>
          <w:rFonts w:cs="Calibri"/>
        </w:rPr>
      </w:pPr>
      <w:r w:rsidRPr="00A91050">
        <w:rPr>
          <w:rFonts w:cs="Calibri"/>
        </w:rPr>
        <w:t>If the provision operates on the premises of a maintained school or have a partnership with a maintained school, select 'Yes'. If you do not operate on the premises of a maintained school and do not have a partnership arrangement with a maintained school</w:t>
      </w:r>
      <w:r w:rsidR="3BBE6995" w:rsidRPr="00A91050">
        <w:rPr>
          <w:rFonts w:cs="Calibri"/>
        </w:rPr>
        <w:t>,</w:t>
      </w:r>
      <w:r w:rsidRPr="00A91050">
        <w:rPr>
          <w:rFonts w:cs="Calibri"/>
        </w:rPr>
        <w:t xml:space="preserve"> select 'No'. This question must be completed.</w:t>
      </w:r>
    </w:p>
    <w:p w14:paraId="4B4611B2" w14:textId="77777777" w:rsidR="00871B9E" w:rsidRPr="00A91050" w:rsidRDefault="00871B9E" w:rsidP="00871B9E">
      <w:pPr>
        <w:numPr>
          <w:ilvl w:val="0"/>
          <w:numId w:val="33"/>
        </w:numPr>
        <w:autoSpaceDE w:val="0"/>
        <w:autoSpaceDN w:val="0"/>
        <w:rPr>
          <w:rFonts w:cs="Calibri"/>
          <w:color w:val="000000"/>
        </w:rPr>
      </w:pPr>
      <w:r w:rsidRPr="00A91050">
        <w:rPr>
          <w:rFonts w:cs="Calibri"/>
          <w:b/>
          <w:bCs/>
          <w:color w:val="000000"/>
          <w:sz w:val="20"/>
          <w:szCs w:val="20"/>
          <w:shd w:val="clear" w:color="auto" w:fill="FFFFFF"/>
        </w:rPr>
        <w:t>Do you work in partnership with another PVI establishment to provide funded early education</w:t>
      </w:r>
      <w:r w:rsidRPr="00A91050">
        <w:rPr>
          <w:rFonts w:cs="Calibri"/>
          <w:b/>
          <w:bCs/>
          <w:color w:val="000000"/>
        </w:rPr>
        <w:t xml:space="preserve">? </w:t>
      </w:r>
      <w:r w:rsidRPr="00A91050">
        <w:rPr>
          <w:rFonts w:cs="Calibri"/>
          <w:color w:val="000000"/>
        </w:rPr>
        <w:t>(Yes/No)</w:t>
      </w:r>
    </w:p>
    <w:p w14:paraId="5A21B7EC" w14:textId="27D811B0" w:rsidR="00871B9E" w:rsidRPr="00A91050" w:rsidRDefault="00A91050" w:rsidP="00871B9E">
      <w:pPr>
        <w:autoSpaceDE w:val="0"/>
        <w:autoSpaceDN w:val="0"/>
        <w:ind w:left="720"/>
        <w:rPr>
          <w:rFonts w:cs="Calibri"/>
          <w:color w:val="000000"/>
        </w:rPr>
      </w:pPr>
      <w:r w:rsidRPr="00A91050">
        <w:rPr>
          <w:rFonts w:cs="Calibri"/>
          <w:noProof/>
          <w:color w:val="000000"/>
        </w:rPr>
        <w:pict w14:anchorId="6BE413CA">
          <v:shape id="Picture 9" o:spid="_x0000_i1033" type="#_x0000_t75" style="width:343.35pt;height:26.85pt;visibility:visible;mso-wrap-style:square">
            <v:imagedata r:id="rId25" o:title=""/>
          </v:shape>
        </w:pict>
      </w:r>
    </w:p>
    <w:p w14:paraId="5A99C5E7" w14:textId="64807163" w:rsidR="00871B9E" w:rsidRPr="00A91050" w:rsidRDefault="00871B9E" w:rsidP="00871B9E">
      <w:pPr>
        <w:autoSpaceDE w:val="0"/>
        <w:autoSpaceDN w:val="0"/>
        <w:ind w:left="720"/>
        <w:rPr>
          <w:rFonts w:cs="Calibri"/>
        </w:rPr>
      </w:pPr>
      <w:r w:rsidRPr="00A91050">
        <w:rPr>
          <w:rFonts w:cs="Calibri"/>
        </w:rPr>
        <w:t>If you work in partnership with another establishment to provide funded early education</w:t>
      </w:r>
      <w:r w:rsidR="4B5CFD26" w:rsidRPr="00A91050">
        <w:rPr>
          <w:rFonts w:cs="Calibri"/>
        </w:rPr>
        <w:t>,</w:t>
      </w:r>
      <w:r w:rsidRPr="00A91050">
        <w:rPr>
          <w:rFonts w:cs="Calibri"/>
        </w:rPr>
        <w:t xml:space="preserve"> select 'Yes'. If you do not work in partnership with another establishment to provide free early education</w:t>
      </w:r>
      <w:r w:rsidR="5F2C84E4" w:rsidRPr="00A91050">
        <w:rPr>
          <w:rFonts w:cs="Calibri"/>
        </w:rPr>
        <w:t>,</w:t>
      </w:r>
      <w:r w:rsidRPr="00A91050">
        <w:rPr>
          <w:rFonts w:cs="Calibri"/>
        </w:rPr>
        <w:t xml:space="preserve"> select 'No'. This question must be completed.</w:t>
      </w:r>
    </w:p>
    <w:p w14:paraId="584A21B5" w14:textId="77777777" w:rsidR="00871B9E" w:rsidRPr="00A91050" w:rsidRDefault="00871B9E" w:rsidP="00871B9E">
      <w:pPr>
        <w:numPr>
          <w:ilvl w:val="0"/>
          <w:numId w:val="33"/>
        </w:numPr>
        <w:autoSpaceDE w:val="0"/>
        <w:autoSpaceDN w:val="0"/>
        <w:rPr>
          <w:rFonts w:cs="Calibri"/>
          <w:b/>
          <w:bCs/>
          <w:color w:val="000000"/>
        </w:rPr>
      </w:pPr>
      <w:r w:rsidRPr="00A91050">
        <w:rPr>
          <w:rFonts w:cs="Calibri"/>
          <w:b/>
          <w:bCs/>
          <w:color w:val="000000"/>
          <w:sz w:val="20"/>
          <w:szCs w:val="20"/>
          <w:shd w:val="clear" w:color="auto" w:fill="FFFFFF"/>
        </w:rPr>
        <w:t xml:space="preserve">How many weeks are you open each year? </w:t>
      </w:r>
    </w:p>
    <w:p w14:paraId="2EFC0116" w14:textId="71448FE1" w:rsidR="00871B9E" w:rsidRPr="00A91050" w:rsidRDefault="00A91050" w:rsidP="00871B9E">
      <w:pPr>
        <w:autoSpaceDE w:val="0"/>
        <w:autoSpaceDN w:val="0"/>
        <w:ind w:left="720"/>
        <w:rPr>
          <w:rFonts w:cs="Calibri"/>
          <w:b/>
          <w:bCs/>
          <w:color w:val="000000"/>
        </w:rPr>
      </w:pPr>
      <w:r w:rsidRPr="00A91050">
        <w:rPr>
          <w:rFonts w:cs="Calibri"/>
          <w:b/>
          <w:noProof/>
          <w:color w:val="000000"/>
        </w:rPr>
        <w:pict w14:anchorId="2AB15CDF">
          <v:shape id="Picture 10" o:spid="_x0000_i1034" type="#_x0000_t75" style="width:449.75pt;height:21.5pt;visibility:visible;mso-wrap-style:square">
            <v:imagedata r:id="rId26" o:title=""/>
          </v:shape>
        </w:pict>
      </w:r>
    </w:p>
    <w:p w14:paraId="14C264CA" w14:textId="24916A27" w:rsidR="00871B9E" w:rsidRPr="00A91050" w:rsidRDefault="6DBE4C62" w:rsidP="00871B9E">
      <w:pPr>
        <w:autoSpaceDE w:val="0"/>
        <w:autoSpaceDN w:val="0"/>
        <w:ind w:left="720"/>
        <w:rPr>
          <w:rFonts w:cs="Calibri"/>
        </w:rPr>
      </w:pPr>
      <w:r w:rsidRPr="00A91050">
        <w:rPr>
          <w:rFonts w:cs="Calibri"/>
        </w:rPr>
        <w:t>I</w:t>
      </w:r>
      <w:r w:rsidR="6B2C3FE6" w:rsidRPr="00A91050">
        <w:rPr>
          <w:rFonts w:cs="Calibri"/>
        </w:rPr>
        <w:t>ndicate</w:t>
      </w:r>
      <w:r w:rsidR="00871B9E" w:rsidRPr="00A91050">
        <w:rPr>
          <w:rFonts w:cs="Calibri"/>
        </w:rPr>
        <w:t xml:space="preserve"> the total number of weeks you are open per year, to the nearest half week (where a half week is represented by 0.5). This box must be completed.</w:t>
      </w:r>
    </w:p>
    <w:p w14:paraId="00A14AEA" w14:textId="77777777" w:rsidR="00871B9E" w:rsidRPr="00A91050" w:rsidRDefault="00871B9E" w:rsidP="00871B9E">
      <w:pPr>
        <w:numPr>
          <w:ilvl w:val="0"/>
          <w:numId w:val="33"/>
        </w:numPr>
        <w:autoSpaceDE w:val="0"/>
        <w:autoSpaceDN w:val="0"/>
        <w:rPr>
          <w:rFonts w:cs="Calibri"/>
          <w:b/>
          <w:bCs/>
        </w:rPr>
      </w:pPr>
      <w:r w:rsidRPr="00A91050">
        <w:rPr>
          <w:rFonts w:cs="Calibri"/>
          <w:b/>
          <w:bCs/>
          <w:color w:val="000000"/>
          <w:sz w:val="20"/>
          <w:szCs w:val="20"/>
          <w:shd w:val="clear" w:color="auto" w:fill="FFFFFF"/>
        </w:rPr>
        <w:t>How many weeks in the current calendar year is the provider open and funded by the local authority?</w:t>
      </w:r>
    </w:p>
    <w:p w14:paraId="46C3A8F5" w14:textId="32E17C26" w:rsidR="00871B9E" w:rsidRPr="00A91050" w:rsidRDefault="00A91050" w:rsidP="00871B9E">
      <w:pPr>
        <w:autoSpaceDE w:val="0"/>
        <w:autoSpaceDN w:val="0"/>
        <w:ind w:left="720"/>
        <w:rPr>
          <w:rFonts w:cs="Calibri"/>
          <w:b/>
          <w:bCs/>
        </w:rPr>
      </w:pPr>
      <w:r w:rsidRPr="00A91050">
        <w:rPr>
          <w:rFonts w:cs="Calibri"/>
          <w:b/>
          <w:noProof/>
        </w:rPr>
        <w:pict w14:anchorId="41DF698F">
          <v:shape id="Picture 11" o:spid="_x0000_i1035" type="#_x0000_t75" style="width:455.65pt;height:37.6pt;visibility:visible;mso-wrap-style:square">
            <v:imagedata r:id="rId27" o:title=""/>
          </v:shape>
        </w:pict>
      </w:r>
    </w:p>
    <w:p w14:paraId="5B359073" w14:textId="4B9C6A72" w:rsidR="00871B9E" w:rsidRPr="00A91050" w:rsidRDefault="4CCA09B0" w:rsidP="00871B9E">
      <w:pPr>
        <w:autoSpaceDE w:val="0"/>
        <w:autoSpaceDN w:val="0"/>
        <w:ind w:left="720"/>
        <w:rPr>
          <w:rFonts w:cs="Calibri"/>
        </w:rPr>
      </w:pPr>
      <w:r w:rsidRPr="00A91050">
        <w:rPr>
          <w:rFonts w:cs="Calibri"/>
        </w:rPr>
        <w:t>I</w:t>
      </w:r>
      <w:r w:rsidR="6B2C3FE6" w:rsidRPr="00A91050">
        <w:rPr>
          <w:rFonts w:cs="Calibri"/>
        </w:rPr>
        <w:t>ndicate</w:t>
      </w:r>
      <w:r w:rsidR="00871B9E" w:rsidRPr="00A91050">
        <w:rPr>
          <w:rFonts w:cs="Calibri"/>
        </w:rPr>
        <w:t xml:space="preserve"> the number of weeks you are open in the current calendar year and funded by the Local Authority, to the nearest half week (where a half week is represented by 0.5). This box must be completed.</w:t>
      </w:r>
    </w:p>
    <w:p w14:paraId="30F38217" w14:textId="77777777" w:rsidR="00871B9E" w:rsidRPr="00A91050" w:rsidRDefault="00871B9E" w:rsidP="00871B9E">
      <w:pPr>
        <w:spacing w:after="0" w:line="240" w:lineRule="auto"/>
        <w:rPr>
          <w:rFonts w:eastAsia="Times New Roman" w:cs="Calibri"/>
          <w:b/>
          <w:bCs/>
          <w:sz w:val="25"/>
          <w:szCs w:val="25"/>
          <w:lang w:eastAsia="en-GB"/>
        </w:rPr>
      </w:pPr>
    </w:p>
    <w:p w14:paraId="08D27EEE" w14:textId="77777777" w:rsidR="00871B9E" w:rsidRPr="00A91050" w:rsidRDefault="00871B9E" w:rsidP="00871B9E">
      <w:pPr>
        <w:numPr>
          <w:ilvl w:val="0"/>
          <w:numId w:val="41"/>
        </w:numPr>
        <w:spacing w:after="0"/>
        <w:rPr>
          <w:rFonts w:cs="Calibri"/>
          <w:b/>
          <w:bCs/>
          <w:color w:val="00669A"/>
          <w:sz w:val="28"/>
          <w:szCs w:val="28"/>
        </w:rPr>
      </w:pPr>
      <w:r w:rsidRPr="00A91050">
        <w:rPr>
          <w:rFonts w:cs="Calibri"/>
          <w:b/>
          <w:bCs/>
          <w:color w:val="00669A"/>
          <w:sz w:val="28"/>
          <w:szCs w:val="28"/>
        </w:rPr>
        <w:t>STAFF INFORMATION</w:t>
      </w:r>
    </w:p>
    <w:p w14:paraId="0E5C2A62" w14:textId="77777777" w:rsidR="00871B9E" w:rsidRPr="00A91050" w:rsidRDefault="00871B9E" w:rsidP="00871B9E">
      <w:pPr>
        <w:spacing w:after="0" w:line="240" w:lineRule="auto"/>
        <w:rPr>
          <w:rFonts w:cs="Calibri"/>
        </w:rPr>
      </w:pPr>
      <w:r w:rsidRPr="00A91050">
        <w:rPr>
          <w:rFonts w:cs="Calibri"/>
        </w:rPr>
        <w:t>All boxes must be completed and a '0' inserted in the box(es) where no staff meet the qualification criteria.</w:t>
      </w:r>
    </w:p>
    <w:p w14:paraId="00D2B4BE" w14:textId="77777777" w:rsidR="00871B9E" w:rsidRPr="00A91050" w:rsidRDefault="00871B9E" w:rsidP="00871B9E">
      <w:pPr>
        <w:spacing w:after="0" w:line="240" w:lineRule="auto"/>
        <w:rPr>
          <w:rFonts w:eastAsia="Times New Roman" w:cs="Calibri"/>
          <w:b/>
          <w:bCs/>
          <w:sz w:val="25"/>
          <w:szCs w:val="25"/>
          <w:lang w:eastAsia="en-GB"/>
        </w:rPr>
      </w:pPr>
    </w:p>
    <w:p w14:paraId="2E6C86E9" w14:textId="77777777" w:rsidR="00871B9E" w:rsidRPr="00A91050" w:rsidRDefault="00871B9E" w:rsidP="00871B9E">
      <w:pPr>
        <w:numPr>
          <w:ilvl w:val="0"/>
          <w:numId w:val="33"/>
        </w:numPr>
        <w:spacing w:after="0" w:line="240" w:lineRule="auto"/>
        <w:rPr>
          <w:rFonts w:cs="Calibri"/>
          <w:b/>
          <w:bCs/>
        </w:rPr>
      </w:pPr>
      <w:r w:rsidRPr="00A91050">
        <w:rPr>
          <w:rFonts w:cs="Calibri"/>
          <w:b/>
          <w:bCs/>
        </w:rPr>
        <w:t xml:space="preserve">Total number by headcount of staff at provider who work with children under 5? </w:t>
      </w:r>
    </w:p>
    <w:p w14:paraId="148060BB" w14:textId="77777777" w:rsidR="00871B9E" w:rsidRPr="00A91050" w:rsidRDefault="00871B9E" w:rsidP="00871B9E">
      <w:pPr>
        <w:spacing w:after="0" w:line="240" w:lineRule="auto"/>
        <w:ind w:left="720"/>
        <w:rPr>
          <w:rFonts w:cs="Calibri"/>
          <w:b/>
          <w:bCs/>
        </w:rPr>
      </w:pPr>
    </w:p>
    <w:p w14:paraId="1C0B9ADF" w14:textId="7F2B50BD" w:rsidR="00871B9E" w:rsidRPr="00A91050" w:rsidRDefault="00A91050" w:rsidP="00871B9E">
      <w:pPr>
        <w:spacing w:after="0" w:line="240" w:lineRule="auto"/>
        <w:ind w:left="720"/>
        <w:rPr>
          <w:rFonts w:cs="Calibri"/>
          <w:b/>
          <w:bCs/>
        </w:rPr>
      </w:pPr>
      <w:r w:rsidRPr="00A91050">
        <w:rPr>
          <w:rFonts w:cs="Calibri"/>
          <w:b/>
          <w:noProof/>
        </w:rPr>
        <w:pict w14:anchorId="3BDF4372">
          <v:shape id="Picture 12" o:spid="_x0000_i1036" type="#_x0000_t75" style="width:465.85pt;height:32.8pt;visibility:visible;mso-wrap-style:square">
            <v:imagedata r:id="rId28" o:title=""/>
          </v:shape>
        </w:pict>
      </w:r>
    </w:p>
    <w:p w14:paraId="0441304C" w14:textId="77777777" w:rsidR="00871B9E" w:rsidRPr="00A91050" w:rsidRDefault="00871B9E" w:rsidP="00871B9E">
      <w:pPr>
        <w:spacing w:after="0" w:line="240" w:lineRule="auto"/>
        <w:rPr>
          <w:rFonts w:cs="Calibri"/>
        </w:rPr>
      </w:pPr>
    </w:p>
    <w:p w14:paraId="53E6962F" w14:textId="77777777" w:rsidR="00871B9E" w:rsidRPr="00A91050" w:rsidRDefault="00871B9E" w:rsidP="00871B9E">
      <w:pPr>
        <w:numPr>
          <w:ilvl w:val="0"/>
          <w:numId w:val="33"/>
        </w:numPr>
        <w:spacing w:after="0" w:line="240" w:lineRule="auto"/>
        <w:rPr>
          <w:rFonts w:cs="Calibri"/>
          <w:b/>
          <w:bCs/>
        </w:rPr>
      </w:pPr>
      <w:r w:rsidRPr="00A91050">
        <w:rPr>
          <w:rFonts w:cs="Calibri"/>
          <w:b/>
          <w:bCs/>
        </w:rPr>
        <w:t>Number, by headcount, of staff that have a full and relevant early years level 2 qualification who work with children aged under 5?</w:t>
      </w:r>
    </w:p>
    <w:p w14:paraId="501C5E9B" w14:textId="77777777" w:rsidR="00871B9E" w:rsidRPr="00A91050" w:rsidRDefault="00871B9E" w:rsidP="00871B9E">
      <w:pPr>
        <w:spacing w:after="0" w:line="240" w:lineRule="auto"/>
        <w:ind w:left="720"/>
        <w:rPr>
          <w:rFonts w:cs="Calibri"/>
          <w:b/>
          <w:bCs/>
        </w:rPr>
      </w:pPr>
    </w:p>
    <w:p w14:paraId="6B663413" w14:textId="4356BFA8" w:rsidR="00871B9E" w:rsidRPr="00A91050" w:rsidRDefault="00A91050" w:rsidP="00871B9E">
      <w:pPr>
        <w:spacing w:after="0" w:line="240" w:lineRule="auto"/>
        <w:ind w:left="720"/>
        <w:rPr>
          <w:rFonts w:cs="Calibri"/>
          <w:b/>
          <w:bCs/>
        </w:rPr>
      </w:pPr>
      <w:r w:rsidRPr="00A91050">
        <w:rPr>
          <w:rFonts w:cs="Calibri"/>
          <w:b/>
          <w:noProof/>
        </w:rPr>
        <w:pict w14:anchorId="4DC96C90">
          <v:shape id="Picture 13" o:spid="_x0000_i1037" type="#_x0000_t75" style="width:455.1pt;height:36.55pt;visibility:visible;mso-wrap-style:square">
            <v:imagedata r:id="rId29" o:title=""/>
          </v:shape>
        </w:pict>
      </w:r>
    </w:p>
    <w:p w14:paraId="4AE8BFF4" w14:textId="77777777" w:rsidR="00871B9E" w:rsidRPr="00A91050" w:rsidRDefault="00871B9E" w:rsidP="00871B9E">
      <w:pPr>
        <w:spacing w:after="0" w:line="240" w:lineRule="auto"/>
        <w:rPr>
          <w:rFonts w:cs="Calibri"/>
        </w:rPr>
      </w:pPr>
    </w:p>
    <w:p w14:paraId="5E18C1A4" w14:textId="77777777" w:rsidR="00871B9E" w:rsidRPr="00A91050" w:rsidRDefault="00871B9E" w:rsidP="00871B9E">
      <w:pPr>
        <w:numPr>
          <w:ilvl w:val="0"/>
          <w:numId w:val="33"/>
        </w:numPr>
        <w:spacing w:after="0" w:line="240" w:lineRule="auto"/>
        <w:rPr>
          <w:rFonts w:cs="Calibri"/>
          <w:b/>
          <w:bCs/>
        </w:rPr>
      </w:pPr>
      <w:r w:rsidRPr="00A91050">
        <w:rPr>
          <w:rFonts w:cs="Calibri"/>
          <w:b/>
          <w:bCs/>
        </w:rPr>
        <w:t>Number, by headcount, of staff with a full and relevant early years level 3 qualification and NOT in a managerial role who work with children aged under 5?</w:t>
      </w:r>
    </w:p>
    <w:p w14:paraId="76C98DC9" w14:textId="77777777" w:rsidR="00871B9E" w:rsidRPr="00A91050" w:rsidRDefault="00871B9E" w:rsidP="00871B9E">
      <w:pPr>
        <w:spacing w:after="0" w:line="240" w:lineRule="auto"/>
        <w:ind w:left="720"/>
        <w:rPr>
          <w:rFonts w:cs="Calibri"/>
          <w:b/>
          <w:bCs/>
        </w:rPr>
      </w:pPr>
    </w:p>
    <w:p w14:paraId="2D5156BA" w14:textId="3E70EA99" w:rsidR="00871B9E" w:rsidRPr="00A91050" w:rsidRDefault="00A91050" w:rsidP="00871B9E">
      <w:pPr>
        <w:spacing w:after="0" w:line="240" w:lineRule="auto"/>
        <w:ind w:left="720"/>
        <w:rPr>
          <w:rFonts w:cs="Calibri"/>
          <w:b/>
          <w:bCs/>
        </w:rPr>
      </w:pPr>
      <w:r w:rsidRPr="00A91050">
        <w:rPr>
          <w:rFonts w:cs="Calibri"/>
          <w:b/>
          <w:noProof/>
        </w:rPr>
        <w:pict w14:anchorId="7149FCB7">
          <v:shape id="Picture 14" o:spid="_x0000_i1038" type="#_x0000_t75" style="width:462.1pt;height:49.95pt;visibility:visible;mso-wrap-style:square">
            <v:imagedata r:id="rId30" o:title=""/>
          </v:shape>
        </w:pict>
      </w:r>
    </w:p>
    <w:p w14:paraId="2478D70B" w14:textId="77777777" w:rsidR="00871B9E" w:rsidRPr="00A91050" w:rsidRDefault="00871B9E" w:rsidP="00871B9E">
      <w:pPr>
        <w:spacing w:after="0" w:line="240" w:lineRule="auto"/>
        <w:rPr>
          <w:rFonts w:cs="Calibri"/>
        </w:rPr>
      </w:pPr>
    </w:p>
    <w:p w14:paraId="4ADE80AF" w14:textId="77777777" w:rsidR="00871B9E" w:rsidRPr="00A91050" w:rsidRDefault="00871B9E" w:rsidP="00871B9E">
      <w:pPr>
        <w:numPr>
          <w:ilvl w:val="0"/>
          <w:numId w:val="33"/>
        </w:numPr>
        <w:spacing w:after="0" w:line="240" w:lineRule="auto"/>
        <w:rPr>
          <w:rFonts w:cs="Calibri"/>
          <w:b/>
          <w:bCs/>
        </w:rPr>
      </w:pPr>
      <w:r w:rsidRPr="00A91050">
        <w:rPr>
          <w:rFonts w:cs="Calibri"/>
          <w:b/>
          <w:bCs/>
        </w:rPr>
        <w:t>Number, by headcount, of staff with a full and relevant early years level 3 qualifications and IN a managerial role who work with children aged under 5?</w:t>
      </w:r>
    </w:p>
    <w:p w14:paraId="54FBA28C" w14:textId="77777777" w:rsidR="00871B9E" w:rsidRPr="00A91050" w:rsidRDefault="00871B9E" w:rsidP="00871B9E">
      <w:pPr>
        <w:spacing w:after="0" w:line="240" w:lineRule="auto"/>
        <w:ind w:left="720"/>
        <w:rPr>
          <w:rFonts w:cs="Calibri"/>
          <w:b/>
          <w:bCs/>
        </w:rPr>
      </w:pPr>
    </w:p>
    <w:p w14:paraId="5497C10E" w14:textId="3A27C3F1" w:rsidR="00871B9E" w:rsidRPr="00A91050" w:rsidRDefault="00A91050" w:rsidP="00871B9E">
      <w:pPr>
        <w:spacing w:after="0" w:line="240" w:lineRule="auto"/>
        <w:ind w:left="720"/>
        <w:rPr>
          <w:rFonts w:cs="Calibri"/>
          <w:b/>
          <w:bCs/>
        </w:rPr>
      </w:pPr>
      <w:r w:rsidRPr="00A91050">
        <w:rPr>
          <w:rFonts w:cs="Calibri"/>
          <w:b/>
          <w:noProof/>
        </w:rPr>
        <w:pict w14:anchorId="433A99B6">
          <v:shape id="Picture 15" o:spid="_x0000_i1039" type="#_x0000_t75" style="width:458.35pt;height:54.25pt;visibility:visible;mso-wrap-style:square">
            <v:imagedata r:id="rId31" o:title=""/>
          </v:shape>
        </w:pict>
      </w:r>
    </w:p>
    <w:p w14:paraId="5CD61B03" w14:textId="77777777" w:rsidR="00871B9E" w:rsidRPr="00A91050" w:rsidRDefault="00871B9E" w:rsidP="00871B9E">
      <w:pPr>
        <w:spacing w:after="0" w:line="240" w:lineRule="auto"/>
        <w:rPr>
          <w:rFonts w:cs="Calibri"/>
        </w:rPr>
      </w:pPr>
    </w:p>
    <w:p w14:paraId="1CD735A2" w14:textId="77777777" w:rsidR="00871B9E" w:rsidRPr="00A91050" w:rsidRDefault="00871B9E" w:rsidP="00871B9E">
      <w:pPr>
        <w:numPr>
          <w:ilvl w:val="0"/>
          <w:numId w:val="33"/>
        </w:numPr>
        <w:spacing w:after="0" w:line="240" w:lineRule="auto"/>
        <w:rPr>
          <w:rFonts w:cs="Calibri"/>
          <w:b/>
          <w:bCs/>
        </w:rPr>
      </w:pPr>
      <w:r w:rsidRPr="00A91050">
        <w:rPr>
          <w:rFonts w:cs="Calibri"/>
          <w:b/>
          <w:bCs/>
        </w:rPr>
        <w:t xml:space="preserve">Number, by headcount, of staff with qualified teacher status who work with children aged under </w:t>
      </w:r>
      <w:bookmarkStart w:id="0" w:name="_Int_jNKWABCq"/>
      <w:r w:rsidRPr="00A91050">
        <w:rPr>
          <w:rFonts w:cs="Calibri"/>
          <w:b/>
          <w:bCs/>
        </w:rPr>
        <w:t>5?</w:t>
      </w:r>
      <w:bookmarkEnd w:id="0"/>
    </w:p>
    <w:p w14:paraId="07313EC7" w14:textId="68084E18" w:rsidR="00871B9E" w:rsidRPr="00A91050" w:rsidRDefault="00A91050" w:rsidP="00871B9E">
      <w:pPr>
        <w:spacing w:after="0" w:line="240" w:lineRule="auto"/>
        <w:ind w:left="720"/>
        <w:rPr>
          <w:rFonts w:cs="Calibri"/>
          <w:b/>
          <w:bCs/>
        </w:rPr>
      </w:pPr>
      <w:r w:rsidRPr="00A91050">
        <w:rPr>
          <w:rFonts w:cs="Calibri"/>
          <w:b/>
          <w:noProof/>
        </w:rPr>
        <w:pict w14:anchorId="621F5B8E">
          <v:shape id="Picture 16" o:spid="_x0000_i1040" type="#_x0000_t75" style="width:462.1pt;height:40.3pt;visibility:visible;mso-wrap-style:square">
            <v:imagedata r:id="rId32" o:title=""/>
          </v:shape>
        </w:pict>
      </w:r>
    </w:p>
    <w:p w14:paraId="0742113E" w14:textId="77777777" w:rsidR="00871B9E" w:rsidRPr="00A91050" w:rsidRDefault="00871B9E" w:rsidP="00871B9E">
      <w:pPr>
        <w:spacing w:after="0" w:line="240" w:lineRule="auto"/>
        <w:rPr>
          <w:rFonts w:cs="Calibri"/>
          <w:b/>
          <w:bCs/>
        </w:rPr>
      </w:pPr>
    </w:p>
    <w:p w14:paraId="0C9C2CCD" w14:textId="77777777" w:rsidR="00871B9E" w:rsidRPr="00A91050" w:rsidRDefault="00871B9E" w:rsidP="00871B9E">
      <w:pPr>
        <w:numPr>
          <w:ilvl w:val="0"/>
          <w:numId w:val="33"/>
        </w:numPr>
        <w:spacing w:after="0" w:line="240" w:lineRule="auto"/>
        <w:rPr>
          <w:rFonts w:cs="Calibri"/>
          <w:b/>
          <w:bCs/>
        </w:rPr>
      </w:pPr>
      <w:r w:rsidRPr="00A91050">
        <w:rPr>
          <w:rFonts w:cs="Calibri"/>
          <w:b/>
          <w:bCs/>
        </w:rPr>
        <w:t xml:space="preserve">Number, by headcount, of staff with early years professional status who work with children aged under </w:t>
      </w:r>
      <w:bookmarkStart w:id="1" w:name="_Int_2hLkdpyq"/>
      <w:r w:rsidRPr="00A91050">
        <w:rPr>
          <w:rFonts w:cs="Calibri"/>
          <w:b/>
          <w:bCs/>
        </w:rPr>
        <w:t>5?</w:t>
      </w:r>
      <w:bookmarkEnd w:id="1"/>
    </w:p>
    <w:p w14:paraId="5E6F6D91" w14:textId="77777777" w:rsidR="00871B9E" w:rsidRPr="00A91050" w:rsidRDefault="00871B9E" w:rsidP="00871B9E">
      <w:pPr>
        <w:spacing w:after="0" w:line="240" w:lineRule="auto"/>
        <w:ind w:left="720"/>
        <w:rPr>
          <w:rFonts w:cs="Calibri"/>
          <w:b/>
          <w:bCs/>
        </w:rPr>
      </w:pPr>
    </w:p>
    <w:p w14:paraId="73CB3D3F" w14:textId="36EC8656" w:rsidR="00871B9E" w:rsidRPr="00A91050" w:rsidRDefault="00A91050" w:rsidP="00871B9E">
      <w:pPr>
        <w:spacing w:after="0" w:line="240" w:lineRule="auto"/>
        <w:ind w:left="720"/>
        <w:rPr>
          <w:rFonts w:cs="Calibri"/>
          <w:b/>
          <w:bCs/>
        </w:rPr>
      </w:pPr>
      <w:r w:rsidRPr="00A91050">
        <w:rPr>
          <w:rFonts w:cs="Calibri"/>
          <w:b/>
          <w:noProof/>
        </w:rPr>
        <w:pict w14:anchorId="25A49B74">
          <v:shape id="Picture 17" o:spid="_x0000_i1041" type="#_x0000_t75" style="width:458.35pt;height:37.6pt;visibility:visible;mso-wrap-style:square">
            <v:imagedata r:id="rId33" o:title=""/>
          </v:shape>
        </w:pict>
      </w:r>
    </w:p>
    <w:p w14:paraId="56F99777" w14:textId="77777777" w:rsidR="00871B9E" w:rsidRPr="00A91050" w:rsidRDefault="00871B9E" w:rsidP="00871B9E">
      <w:pPr>
        <w:spacing w:after="0" w:line="240" w:lineRule="auto"/>
        <w:rPr>
          <w:rFonts w:cs="Calibri"/>
          <w:b/>
          <w:bCs/>
        </w:rPr>
      </w:pPr>
    </w:p>
    <w:p w14:paraId="40349A8E" w14:textId="77777777" w:rsidR="00871B9E" w:rsidRPr="00A91050" w:rsidRDefault="00871B9E" w:rsidP="00871B9E">
      <w:pPr>
        <w:numPr>
          <w:ilvl w:val="0"/>
          <w:numId w:val="33"/>
        </w:numPr>
        <w:spacing w:after="0" w:line="240" w:lineRule="auto"/>
        <w:rPr>
          <w:rFonts w:cs="Calibri"/>
          <w:b/>
          <w:bCs/>
        </w:rPr>
      </w:pPr>
      <w:r w:rsidRPr="00A91050">
        <w:rPr>
          <w:rFonts w:cs="Calibri"/>
          <w:b/>
          <w:bCs/>
        </w:rPr>
        <w:t xml:space="preserve">Number, by headcount, of staff with early years teacher status who work with children aged under </w:t>
      </w:r>
      <w:bookmarkStart w:id="2" w:name="_Int_0CiUpt3h"/>
      <w:r w:rsidRPr="00A91050">
        <w:rPr>
          <w:rFonts w:cs="Calibri"/>
          <w:b/>
          <w:bCs/>
        </w:rPr>
        <w:t>5?</w:t>
      </w:r>
      <w:bookmarkEnd w:id="2"/>
    </w:p>
    <w:p w14:paraId="3D1A09C2" w14:textId="77777777" w:rsidR="00871B9E" w:rsidRPr="00A91050" w:rsidRDefault="00871B9E" w:rsidP="00871B9E">
      <w:pPr>
        <w:spacing w:after="0" w:line="240" w:lineRule="auto"/>
        <w:ind w:left="720"/>
        <w:rPr>
          <w:rFonts w:cs="Calibri"/>
          <w:b/>
          <w:bCs/>
        </w:rPr>
      </w:pPr>
    </w:p>
    <w:p w14:paraId="2AF53EF4" w14:textId="37E7CC32" w:rsidR="00871B9E" w:rsidRPr="00A91050" w:rsidRDefault="00A91050" w:rsidP="00871B9E">
      <w:pPr>
        <w:spacing w:after="0" w:line="240" w:lineRule="auto"/>
        <w:ind w:left="720"/>
        <w:rPr>
          <w:rFonts w:cs="Calibri"/>
          <w:b/>
          <w:bCs/>
        </w:rPr>
      </w:pPr>
      <w:r w:rsidRPr="00A91050">
        <w:rPr>
          <w:rFonts w:cs="Calibri"/>
          <w:b/>
          <w:noProof/>
        </w:rPr>
        <w:pict w14:anchorId="0A569D93">
          <v:shape id="Picture 18" o:spid="_x0000_i1042" type="#_x0000_t75" style="width:455.65pt;height:40.3pt;visibility:visible;mso-wrap-style:square">
            <v:imagedata r:id="rId34" o:title=""/>
          </v:shape>
        </w:pict>
      </w:r>
    </w:p>
    <w:p w14:paraId="1D7CEA90" w14:textId="77777777" w:rsidR="00871B9E" w:rsidRPr="00A91050" w:rsidRDefault="00871B9E" w:rsidP="00871B9E">
      <w:pPr>
        <w:spacing w:after="0" w:line="240" w:lineRule="auto"/>
        <w:rPr>
          <w:rFonts w:eastAsia="Times New Roman" w:cs="Calibri"/>
          <w:b/>
          <w:bCs/>
          <w:sz w:val="25"/>
          <w:szCs w:val="25"/>
          <w:lang w:eastAsia="en-GB"/>
        </w:rPr>
      </w:pPr>
    </w:p>
    <w:p w14:paraId="5C3F5A92" w14:textId="77777777" w:rsidR="00871B9E" w:rsidRPr="00A91050" w:rsidRDefault="00871B9E" w:rsidP="00871B9E">
      <w:pPr>
        <w:autoSpaceDE w:val="0"/>
        <w:autoSpaceDN w:val="0"/>
        <w:rPr>
          <w:rFonts w:cs="Calibri"/>
          <w:b/>
          <w:bCs/>
          <w:color w:val="000000"/>
        </w:rPr>
      </w:pPr>
      <w:r w:rsidRPr="00A91050">
        <w:rPr>
          <w:rFonts w:cs="Calibri"/>
          <w:b/>
          <w:bCs/>
          <w:color w:val="000000"/>
        </w:rPr>
        <w:t xml:space="preserve">Note: </w:t>
      </w:r>
    </w:p>
    <w:p w14:paraId="05827F17" w14:textId="16DF5C2E" w:rsidR="00871B9E" w:rsidRPr="00A91050" w:rsidRDefault="00A91050" w:rsidP="00871B9E">
      <w:pPr>
        <w:numPr>
          <w:ilvl w:val="0"/>
          <w:numId w:val="35"/>
        </w:numPr>
        <w:autoSpaceDE w:val="0"/>
        <w:autoSpaceDN w:val="0"/>
        <w:rPr>
          <w:rFonts w:cs="Calibri"/>
        </w:rPr>
      </w:pPr>
      <w:r w:rsidRPr="00A91050">
        <w:rPr>
          <w:rFonts w:cs="Calibri"/>
          <w:noProof/>
        </w:rPr>
        <w:pict w14:anchorId="43B1CBAC">
          <v:shape id="Picture 1" o:spid="_x0000_s1051" type="#_x0000_t75" style="position:absolute;left:0;text-align:left;margin-left:232.35pt;margin-top:60pt;width:50.4pt;height:115.2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322 0 -322 21460 21600 21460 21600 0 -322 0">
            <v:imagedata r:id="rId35" o:title=""/>
            <w10:wrap type="tight"/>
          </v:shape>
        </w:pict>
      </w:r>
      <w:r w:rsidR="00871B9E" w:rsidRPr="00A91050">
        <w:rPr>
          <w:rFonts w:cs="Calibri"/>
        </w:rPr>
        <w:t xml:space="preserve">Only the </w:t>
      </w:r>
      <w:bookmarkStart w:id="3" w:name="_Int_9PO9CZit"/>
      <w:r w:rsidR="00871B9E" w:rsidRPr="00A91050">
        <w:rPr>
          <w:rFonts w:cs="Calibri"/>
          <w:b/>
          <w:bCs/>
          <w:u w:val="single"/>
        </w:rPr>
        <w:t>highest</w:t>
      </w:r>
      <w:r w:rsidR="00871B9E" w:rsidRPr="00A91050">
        <w:rPr>
          <w:rFonts w:cs="Calibri"/>
        </w:rPr>
        <w:t xml:space="preserve"> level</w:t>
      </w:r>
      <w:bookmarkEnd w:id="3"/>
      <w:r w:rsidR="00871B9E" w:rsidRPr="00A91050">
        <w:rPr>
          <w:rFonts w:cs="Calibri"/>
        </w:rPr>
        <w:t xml:space="preserve"> qualification for each member of staff is to be recorded, double counting must not occur (e.g., a member of staff has a level 2 and level 3 – only the level 3 qualification is to be recorded). The order the qualifications are to be returned are as follows: </w:t>
      </w:r>
    </w:p>
    <w:tbl>
      <w:tblPr>
        <w:tblW w:w="4240" w:type="dxa"/>
        <w:tblInd w:w="113" w:type="dxa"/>
        <w:tblLook w:val="04A0" w:firstRow="1" w:lastRow="0" w:firstColumn="1" w:lastColumn="0" w:noHBand="0" w:noVBand="1"/>
      </w:tblPr>
      <w:tblGrid>
        <w:gridCol w:w="4240"/>
      </w:tblGrid>
      <w:tr w:rsidR="00871B9E" w:rsidRPr="00A91050" w14:paraId="4153A9F7" w14:textId="77777777" w:rsidTr="00FE748B">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245FB" w14:textId="77777777" w:rsidR="00871B9E" w:rsidRPr="00A91050" w:rsidRDefault="00871B9E" w:rsidP="00FE748B">
            <w:pPr>
              <w:spacing w:after="0" w:line="240" w:lineRule="auto"/>
              <w:rPr>
                <w:rFonts w:eastAsia="Times New Roman" w:cs="Calibri"/>
                <w:color w:val="000000"/>
                <w:lang w:eastAsia="en-GB"/>
              </w:rPr>
            </w:pPr>
            <w:r w:rsidRPr="00A91050">
              <w:rPr>
                <w:rFonts w:cs="Calibri"/>
                <w:color w:val="000000"/>
              </w:rPr>
              <w:t>QTS</w:t>
            </w:r>
            <w:r w:rsidRPr="00A91050">
              <w:rPr>
                <w:rFonts w:cs="Calibri"/>
                <w:color w:val="000000"/>
                <w:sz w:val="16"/>
                <w:szCs w:val="16"/>
              </w:rPr>
              <w:t> </w:t>
            </w:r>
          </w:p>
        </w:tc>
      </w:tr>
      <w:tr w:rsidR="00871B9E" w:rsidRPr="00A91050" w14:paraId="08EA280F" w14:textId="77777777" w:rsidTr="00FE748B">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1AC4544" w14:textId="77777777" w:rsidR="00871B9E" w:rsidRPr="00A91050" w:rsidRDefault="00871B9E" w:rsidP="00FE748B">
            <w:pPr>
              <w:spacing w:after="0" w:line="240" w:lineRule="auto"/>
              <w:rPr>
                <w:rFonts w:eastAsia="Times New Roman" w:cs="Calibri"/>
                <w:color w:val="000000"/>
                <w:lang w:eastAsia="en-GB"/>
              </w:rPr>
            </w:pPr>
            <w:r w:rsidRPr="00A91050">
              <w:rPr>
                <w:rFonts w:cs="Calibri"/>
                <w:color w:val="000000"/>
              </w:rPr>
              <w:t>EYTS</w:t>
            </w:r>
          </w:p>
        </w:tc>
      </w:tr>
      <w:tr w:rsidR="00871B9E" w:rsidRPr="00A91050" w14:paraId="5F9DDFC0" w14:textId="77777777" w:rsidTr="00FE748B">
        <w:trPr>
          <w:trHeight w:val="53"/>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A0F7F93" w14:textId="77777777" w:rsidR="00871B9E" w:rsidRPr="00A91050" w:rsidRDefault="00871B9E" w:rsidP="00FE748B">
            <w:pPr>
              <w:spacing w:after="0" w:line="240" w:lineRule="auto"/>
              <w:rPr>
                <w:rFonts w:eastAsia="Times New Roman" w:cs="Calibri"/>
                <w:color w:val="000000"/>
                <w:lang w:eastAsia="en-GB"/>
              </w:rPr>
            </w:pPr>
            <w:r w:rsidRPr="00A91050">
              <w:rPr>
                <w:rFonts w:cs="Calibri"/>
                <w:color w:val="000000"/>
              </w:rPr>
              <w:t>EYPS</w:t>
            </w:r>
          </w:p>
        </w:tc>
      </w:tr>
      <w:tr w:rsidR="00871B9E" w:rsidRPr="00A91050" w14:paraId="2A5636CD" w14:textId="77777777" w:rsidTr="00FE748B">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69DAF2D" w14:textId="77777777" w:rsidR="00871B9E" w:rsidRPr="00A91050" w:rsidRDefault="00871B9E" w:rsidP="00FE748B">
            <w:pPr>
              <w:spacing w:after="0" w:line="240" w:lineRule="auto"/>
              <w:rPr>
                <w:rFonts w:eastAsia="Times New Roman" w:cs="Calibri"/>
                <w:color w:val="000000"/>
                <w:lang w:eastAsia="en-GB"/>
              </w:rPr>
            </w:pPr>
            <w:r w:rsidRPr="00A91050">
              <w:rPr>
                <w:rFonts w:cs="Calibri"/>
                <w:color w:val="000000"/>
              </w:rPr>
              <w:t>Level 3 – Managerial (i.e., setting manager. This does not include room leaders or senior members who are not the setting manager)</w:t>
            </w:r>
          </w:p>
        </w:tc>
      </w:tr>
      <w:tr w:rsidR="00871B9E" w:rsidRPr="00A91050" w14:paraId="1ED1029E" w14:textId="77777777" w:rsidTr="00FE748B">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8812E10" w14:textId="77777777" w:rsidR="00871B9E" w:rsidRPr="00A91050" w:rsidRDefault="00871B9E" w:rsidP="00FE748B">
            <w:pPr>
              <w:spacing w:after="0" w:line="240" w:lineRule="auto"/>
              <w:rPr>
                <w:rFonts w:eastAsia="Times New Roman" w:cs="Calibri"/>
                <w:color w:val="000000"/>
                <w:lang w:eastAsia="en-GB"/>
              </w:rPr>
            </w:pPr>
            <w:r w:rsidRPr="00A91050">
              <w:rPr>
                <w:rFonts w:cs="Calibri"/>
                <w:color w:val="000000"/>
              </w:rPr>
              <w:t>Level 3</w:t>
            </w:r>
          </w:p>
        </w:tc>
      </w:tr>
      <w:tr w:rsidR="00871B9E" w:rsidRPr="00A91050" w14:paraId="5D704714" w14:textId="77777777" w:rsidTr="00FE748B">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35E22F7" w14:textId="77777777" w:rsidR="00871B9E" w:rsidRPr="00A91050" w:rsidRDefault="00871B9E" w:rsidP="00FE748B">
            <w:pPr>
              <w:spacing w:after="0" w:line="240" w:lineRule="auto"/>
              <w:rPr>
                <w:rFonts w:eastAsia="Times New Roman" w:cs="Calibri"/>
                <w:color w:val="000000"/>
                <w:lang w:eastAsia="en-GB"/>
              </w:rPr>
            </w:pPr>
            <w:r w:rsidRPr="00A91050">
              <w:rPr>
                <w:rFonts w:cs="Calibri"/>
                <w:color w:val="000000"/>
              </w:rPr>
              <w:t>Level 2</w:t>
            </w:r>
          </w:p>
        </w:tc>
      </w:tr>
    </w:tbl>
    <w:p w14:paraId="3763B2F1" w14:textId="77777777" w:rsidR="00871B9E" w:rsidRPr="00A91050" w:rsidRDefault="00871B9E" w:rsidP="00871B9E">
      <w:pPr>
        <w:autoSpaceDE w:val="0"/>
        <w:autoSpaceDN w:val="0"/>
        <w:rPr>
          <w:rFonts w:cs="Calibri"/>
        </w:rPr>
      </w:pPr>
      <w:r w:rsidRPr="00A91050">
        <w:rPr>
          <w:rFonts w:cs="Calibri"/>
        </w:rPr>
        <w:t xml:space="preserve"> </w:t>
      </w:r>
    </w:p>
    <w:p w14:paraId="06D497E1" w14:textId="77777777" w:rsidR="00871B9E" w:rsidRPr="00A91050" w:rsidRDefault="00871B9E" w:rsidP="00871B9E">
      <w:pPr>
        <w:numPr>
          <w:ilvl w:val="0"/>
          <w:numId w:val="35"/>
        </w:numPr>
        <w:autoSpaceDE w:val="0"/>
        <w:autoSpaceDN w:val="0"/>
        <w:rPr>
          <w:rFonts w:cs="Calibri"/>
          <w:b/>
          <w:bCs/>
          <w:color w:val="000000"/>
        </w:rPr>
      </w:pPr>
      <w:r w:rsidRPr="00A91050">
        <w:rPr>
          <w:rFonts w:cs="Calibri"/>
        </w:rPr>
        <w:t xml:space="preserve">Volunteers should not be included in the staff numbers. </w:t>
      </w:r>
    </w:p>
    <w:p w14:paraId="24D33B6D" w14:textId="77777777" w:rsidR="00871B9E" w:rsidRPr="00A91050" w:rsidRDefault="00871B9E" w:rsidP="00871B9E">
      <w:pPr>
        <w:numPr>
          <w:ilvl w:val="0"/>
          <w:numId w:val="35"/>
        </w:numPr>
        <w:autoSpaceDE w:val="0"/>
        <w:autoSpaceDN w:val="0"/>
        <w:rPr>
          <w:rFonts w:cs="Calibri"/>
          <w:b/>
          <w:bCs/>
          <w:color w:val="000000"/>
        </w:rPr>
      </w:pPr>
      <w:r w:rsidRPr="00A91050">
        <w:rPr>
          <w:rFonts w:cs="Calibri"/>
        </w:rPr>
        <w:lastRenderedPageBreak/>
        <w:t xml:space="preserve">Childminders should include themselves in staff numbers. Childminders are considered to have a managerial role, so should be included in Nos of staff with a level 3 Managerial – unless they hold a higher level of qualification, in which case they should be recorded under the relevant qualification (EYPS, EYTS, QTS). </w:t>
      </w:r>
    </w:p>
    <w:p w14:paraId="569B9046" w14:textId="77777777" w:rsidR="00871B9E" w:rsidRPr="00A91050" w:rsidRDefault="00871B9E" w:rsidP="00871B9E">
      <w:pPr>
        <w:numPr>
          <w:ilvl w:val="0"/>
          <w:numId w:val="35"/>
        </w:numPr>
        <w:autoSpaceDE w:val="0"/>
        <w:autoSpaceDN w:val="0"/>
        <w:rPr>
          <w:rFonts w:cs="Calibri"/>
          <w:b/>
          <w:bCs/>
          <w:color w:val="000000"/>
        </w:rPr>
      </w:pPr>
      <w:r w:rsidRPr="00A91050">
        <w:rPr>
          <w:rFonts w:cs="Calibri"/>
        </w:rPr>
        <w:t>Staff with graduate level qualifications excluding EYPS, EYTS, QTS (for example BA Early Childhood Studies, Foundation Degree etc) should be recorded as a level 3 as their qualifications allow them to practice at level 3 staffing ratios.</w:t>
      </w:r>
    </w:p>
    <w:p w14:paraId="28FAB8CE" w14:textId="77777777" w:rsidR="00871B9E" w:rsidRPr="00A91050" w:rsidRDefault="00871B9E" w:rsidP="00871B9E">
      <w:pPr>
        <w:autoSpaceDE w:val="0"/>
        <w:autoSpaceDN w:val="0"/>
        <w:rPr>
          <w:rFonts w:cs="Calibri"/>
          <w:color w:val="000000"/>
        </w:rPr>
      </w:pPr>
    </w:p>
    <w:p w14:paraId="3590757A" w14:textId="77777777" w:rsidR="00871B9E" w:rsidRPr="00A91050" w:rsidRDefault="00871B9E" w:rsidP="00871B9E">
      <w:pPr>
        <w:numPr>
          <w:ilvl w:val="0"/>
          <w:numId w:val="41"/>
        </w:numPr>
        <w:spacing w:after="0"/>
        <w:rPr>
          <w:rFonts w:cs="Calibri"/>
          <w:b/>
          <w:bCs/>
          <w:color w:val="00669A"/>
          <w:sz w:val="28"/>
          <w:szCs w:val="28"/>
        </w:rPr>
      </w:pPr>
      <w:r w:rsidRPr="00A91050">
        <w:rPr>
          <w:rFonts w:cs="Calibri"/>
          <w:b/>
          <w:bCs/>
          <w:color w:val="00669A"/>
          <w:sz w:val="28"/>
          <w:szCs w:val="28"/>
        </w:rPr>
        <w:t xml:space="preserve">NUMBER OF FUNDED </w:t>
      </w:r>
      <w:r w:rsidRPr="00A91050">
        <w:rPr>
          <w:rFonts w:cs="Calibri"/>
          <w:b/>
          <w:bCs/>
          <w:color w:val="00669A"/>
          <w:sz w:val="28"/>
          <w:szCs w:val="28"/>
          <w:u w:val="single"/>
        </w:rPr>
        <w:t>AND</w:t>
      </w:r>
      <w:r w:rsidRPr="00A91050">
        <w:rPr>
          <w:rFonts w:cs="Calibri"/>
          <w:b/>
          <w:bCs/>
          <w:color w:val="00669A"/>
          <w:sz w:val="28"/>
          <w:szCs w:val="28"/>
        </w:rPr>
        <w:t xml:space="preserve"> UNFUNDED CHILDREN BY AGE (AGE AS AT 31ST DECEMBER 2021)</w:t>
      </w:r>
    </w:p>
    <w:p w14:paraId="01F79D78" w14:textId="05A3B765" w:rsidR="00871B9E" w:rsidRPr="00A91050" w:rsidRDefault="00871B9E" w:rsidP="00871B9E">
      <w:pPr>
        <w:spacing w:after="0" w:line="240" w:lineRule="auto"/>
        <w:rPr>
          <w:rFonts w:cs="Calibri"/>
        </w:rPr>
      </w:pPr>
      <w:r w:rsidRPr="00A91050">
        <w:rPr>
          <w:rFonts w:cs="Calibri"/>
        </w:rPr>
        <w:t xml:space="preserve">‘Unfunded Hours’ are those hours which the parent/carer pays for and are not funded through the FEEE. </w:t>
      </w:r>
    </w:p>
    <w:p w14:paraId="1360B766" w14:textId="77777777" w:rsidR="00871B9E" w:rsidRPr="00A91050" w:rsidRDefault="00871B9E" w:rsidP="00871B9E">
      <w:pPr>
        <w:spacing w:after="0" w:line="240" w:lineRule="auto"/>
        <w:rPr>
          <w:rFonts w:cs="Calibri"/>
        </w:rPr>
      </w:pPr>
      <w:r w:rsidRPr="00A91050">
        <w:rPr>
          <w:rFonts w:cs="Calibri"/>
        </w:rPr>
        <w:t>All boxes must be completed and a '0' inserted in the box(es) where none are at the age.</w:t>
      </w:r>
    </w:p>
    <w:p w14:paraId="00687D62" w14:textId="77777777" w:rsidR="00871B9E" w:rsidRPr="00A91050" w:rsidRDefault="00871B9E" w:rsidP="00871B9E">
      <w:pPr>
        <w:numPr>
          <w:ilvl w:val="0"/>
          <w:numId w:val="36"/>
        </w:numPr>
        <w:spacing w:after="0" w:line="240" w:lineRule="auto"/>
        <w:rPr>
          <w:rFonts w:cs="Calibri"/>
        </w:rPr>
      </w:pPr>
      <w:r w:rsidRPr="00A91050">
        <w:rPr>
          <w:rFonts w:cs="Calibri"/>
        </w:rPr>
        <w:t>Number of 2-year-olds?</w:t>
      </w:r>
    </w:p>
    <w:p w14:paraId="439EBAFE" w14:textId="77777777" w:rsidR="00871B9E" w:rsidRPr="00A91050" w:rsidRDefault="00871B9E" w:rsidP="00871B9E">
      <w:pPr>
        <w:numPr>
          <w:ilvl w:val="0"/>
          <w:numId w:val="36"/>
        </w:numPr>
        <w:spacing w:after="0" w:line="240" w:lineRule="auto"/>
        <w:rPr>
          <w:rFonts w:cs="Calibri"/>
        </w:rPr>
      </w:pPr>
      <w:r w:rsidRPr="00A91050">
        <w:rPr>
          <w:rFonts w:cs="Calibri"/>
        </w:rPr>
        <w:t>Number of 3-year-olds?</w:t>
      </w:r>
    </w:p>
    <w:p w14:paraId="3B788A6D" w14:textId="77777777" w:rsidR="00871B9E" w:rsidRPr="00A91050" w:rsidRDefault="00871B9E" w:rsidP="00871B9E">
      <w:pPr>
        <w:numPr>
          <w:ilvl w:val="0"/>
          <w:numId w:val="36"/>
        </w:numPr>
        <w:spacing w:after="0" w:line="240" w:lineRule="auto"/>
        <w:rPr>
          <w:rFonts w:cs="Calibri"/>
        </w:rPr>
      </w:pPr>
      <w:r w:rsidRPr="00A91050">
        <w:rPr>
          <w:rFonts w:cs="Calibri"/>
        </w:rPr>
        <w:t>Number of 4-year-olds?</w:t>
      </w:r>
    </w:p>
    <w:p w14:paraId="1A634BE5" w14:textId="77777777" w:rsidR="00871B9E" w:rsidRPr="00A91050" w:rsidRDefault="00871B9E" w:rsidP="00871B9E">
      <w:pPr>
        <w:spacing w:after="0" w:line="240" w:lineRule="auto"/>
        <w:ind w:left="720"/>
        <w:rPr>
          <w:rFonts w:cs="Calibri"/>
        </w:rPr>
      </w:pPr>
    </w:p>
    <w:p w14:paraId="6E6350ED" w14:textId="20B4660B" w:rsidR="00871B9E" w:rsidRPr="00A91050" w:rsidRDefault="00A91050" w:rsidP="00871B9E">
      <w:pPr>
        <w:autoSpaceDE w:val="0"/>
        <w:autoSpaceDN w:val="0"/>
        <w:rPr>
          <w:rFonts w:cs="Calibri"/>
          <w:color w:val="000000"/>
        </w:rPr>
      </w:pPr>
      <w:r w:rsidRPr="00A91050">
        <w:rPr>
          <w:rFonts w:cs="Calibri"/>
          <w:noProof/>
          <w:color w:val="000000"/>
        </w:rPr>
        <w:pict w14:anchorId="07108B15">
          <v:shape id="Picture 19" o:spid="_x0000_i1043" type="#_x0000_t75" style="width:325.6pt;height:68.8pt;visibility:visible;mso-wrap-style:square">
            <v:imagedata r:id="rId36" o:title=""/>
          </v:shape>
        </w:pict>
      </w:r>
    </w:p>
    <w:p w14:paraId="732491E6" w14:textId="77777777" w:rsidR="00871B9E" w:rsidRPr="00A91050" w:rsidRDefault="00871B9E" w:rsidP="00871B9E">
      <w:pPr>
        <w:spacing w:after="0"/>
        <w:rPr>
          <w:rFonts w:cs="Calibri"/>
          <w:b/>
          <w:bCs/>
          <w:color w:val="00669A"/>
        </w:rPr>
      </w:pPr>
    </w:p>
    <w:p w14:paraId="5CFE23DB" w14:textId="77777777" w:rsidR="00871B9E" w:rsidRPr="00A91050" w:rsidRDefault="00871B9E" w:rsidP="00871B9E">
      <w:pPr>
        <w:numPr>
          <w:ilvl w:val="0"/>
          <w:numId w:val="40"/>
        </w:numPr>
        <w:spacing w:after="0"/>
        <w:rPr>
          <w:rFonts w:cs="Calibri"/>
          <w:b/>
          <w:bCs/>
          <w:color w:val="00669A"/>
          <w:sz w:val="28"/>
          <w:szCs w:val="28"/>
        </w:rPr>
      </w:pPr>
      <w:r w:rsidRPr="00A91050">
        <w:rPr>
          <w:rFonts w:cs="Calibri"/>
          <w:b/>
          <w:bCs/>
          <w:color w:val="00669A"/>
          <w:sz w:val="28"/>
          <w:szCs w:val="28"/>
        </w:rPr>
        <w:t>MANAGER AUTHORISATION/SIGN-OFF AND SUBMISSION</w:t>
      </w:r>
    </w:p>
    <w:p w14:paraId="1CB279C7" w14:textId="77777777" w:rsidR="00871B9E" w:rsidRPr="00A91050" w:rsidRDefault="00871B9E" w:rsidP="00871B9E">
      <w:pPr>
        <w:numPr>
          <w:ilvl w:val="0"/>
          <w:numId w:val="42"/>
        </w:numPr>
        <w:spacing w:after="0" w:line="240" w:lineRule="auto"/>
        <w:rPr>
          <w:rFonts w:cs="Calibri"/>
        </w:rPr>
      </w:pPr>
      <w:r w:rsidRPr="00A91050">
        <w:rPr>
          <w:rFonts w:cs="Calibri"/>
          <w:b/>
          <w:bCs/>
          <w:color w:val="00669A"/>
          <w:sz w:val="28"/>
          <w:szCs w:val="28"/>
        </w:rPr>
        <w:t>MANAGER AUTHORISATION/SIGN-OFF</w:t>
      </w:r>
    </w:p>
    <w:p w14:paraId="05F68C61" w14:textId="77777777" w:rsidR="00871B9E" w:rsidRPr="00A91050" w:rsidRDefault="00871B9E" w:rsidP="00871B9E">
      <w:pPr>
        <w:spacing w:after="0" w:line="240" w:lineRule="auto"/>
        <w:rPr>
          <w:rFonts w:cs="Calibri"/>
        </w:rPr>
      </w:pPr>
      <w:r w:rsidRPr="00A91050">
        <w:rPr>
          <w:rFonts w:cs="Calibri"/>
        </w:rPr>
        <w:t>Once all information has been completed the form is ready for authorisation by the Head of the provision.</w:t>
      </w:r>
    </w:p>
    <w:p w14:paraId="5E742AD8" w14:textId="77777777" w:rsidR="00871B9E" w:rsidRPr="00A91050" w:rsidRDefault="00871B9E" w:rsidP="00871B9E">
      <w:pPr>
        <w:spacing w:after="0" w:line="240" w:lineRule="auto"/>
        <w:rPr>
          <w:rFonts w:cs="Calibri"/>
        </w:rPr>
      </w:pPr>
    </w:p>
    <w:p w14:paraId="299C96DB" w14:textId="77777777" w:rsidR="00871B9E" w:rsidRPr="00A91050" w:rsidRDefault="00871B9E" w:rsidP="00871B9E">
      <w:pPr>
        <w:spacing w:after="0" w:line="240" w:lineRule="auto"/>
        <w:rPr>
          <w:rFonts w:cs="Calibri"/>
        </w:rPr>
      </w:pPr>
      <w:r w:rsidRPr="00A91050">
        <w:rPr>
          <w:rFonts w:cs="Calibri"/>
        </w:rPr>
        <w:t>Select the ‘</w:t>
      </w:r>
      <w:r w:rsidRPr="00A91050">
        <w:rPr>
          <w:rFonts w:cs="Calibri"/>
          <w:b/>
          <w:bCs/>
        </w:rPr>
        <w:t>Next Page</w:t>
      </w:r>
      <w:r w:rsidRPr="00A91050">
        <w:rPr>
          <w:rFonts w:cs="Calibri"/>
        </w:rPr>
        <w:t xml:space="preserve">’ button in the form to go to the </w:t>
      </w:r>
      <w:r w:rsidRPr="00A91050">
        <w:rPr>
          <w:rFonts w:cs="Calibri"/>
          <w:b/>
          <w:bCs/>
        </w:rPr>
        <w:t>Authorisation</w:t>
      </w:r>
      <w:r w:rsidRPr="00A91050">
        <w:rPr>
          <w:rFonts w:cs="Calibri"/>
        </w:rPr>
        <w:t xml:space="preserve"> page.</w:t>
      </w:r>
    </w:p>
    <w:p w14:paraId="77542918" w14:textId="2AEA96E9" w:rsidR="00871B9E" w:rsidRPr="00A91050" w:rsidRDefault="00A91050" w:rsidP="00871B9E">
      <w:pPr>
        <w:spacing w:after="0" w:line="240" w:lineRule="auto"/>
        <w:rPr>
          <w:rFonts w:cs="Calibri"/>
        </w:rPr>
      </w:pPr>
      <w:r w:rsidRPr="00A91050">
        <w:rPr>
          <w:rFonts w:cs="Calibri"/>
          <w:noProof/>
        </w:rPr>
        <w:pict w14:anchorId="34AB4E60">
          <v:shape id="Picture 20" o:spid="_x0000_i1044" type="#_x0000_t75" style="width:134.35pt;height:50.5pt;visibility:visible;mso-wrap-style:square">
            <v:imagedata r:id="rId37" o:title=""/>
          </v:shape>
        </w:pict>
      </w:r>
    </w:p>
    <w:p w14:paraId="72B9803E" w14:textId="05888273" w:rsidR="00871B9E" w:rsidRPr="00A91050" w:rsidRDefault="00871B9E" w:rsidP="00871B9E">
      <w:pPr>
        <w:spacing w:after="0" w:line="240" w:lineRule="auto"/>
        <w:rPr>
          <w:rFonts w:cs="Calibri"/>
        </w:rPr>
      </w:pPr>
      <w:r w:rsidRPr="00A91050">
        <w:rPr>
          <w:rFonts w:cs="Calibri"/>
        </w:rPr>
        <w:t>Tick the box to confirm that all the information in the form is correct and up to date. Ticking the box also confirms that the child level data submitted via the Early Years Providers Portal is also correct and up to date.</w:t>
      </w:r>
    </w:p>
    <w:p w14:paraId="5179B48C" w14:textId="44069C9D" w:rsidR="00871B9E" w:rsidRPr="00A91050" w:rsidRDefault="00A91050" w:rsidP="00871B9E">
      <w:pPr>
        <w:spacing w:after="0" w:line="240" w:lineRule="auto"/>
        <w:rPr>
          <w:rFonts w:cs="Calibri"/>
        </w:rPr>
      </w:pPr>
      <w:r w:rsidRPr="00A91050">
        <w:rPr>
          <w:rFonts w:cs="Calibri"/>
          <w:noProof/>
        </w:rPr>
        <w:pict w14:anchorId="7702DDDF">
          <v:shape id="Picture 21" o:spid="_x0000_i1045" type="#_x0000_t75" style="width:407.3pt;height:119.3pt;visibility:visible;mso-wrap-style:square">
            <v:imagedata r:id="rId38" o:title=""/>
          </v:shape>
        </w:pict>
      </w:r>
    </w:p>
    <w:p w14:paraId="45103999" w14:textId="77777777" w:rsidR="00871B9E" w:rsidRPr="00A91050" w:rsidRDefault="00871B9E" w:rsidP="00871B9E">
      <w:pPr>
        <w:spacing w:after="0" w:line="240" w:lineRule="auto"/>
        <w:rPr>
          <w:rFonts w:cs="Calibri"/>
        </w:rPr>
      </w:pPr>
    </w:p>
    <w:p w14:paraId="22E6F188" w14:textId="77777777" w:rsidR="00871B9E" w:rsidRPr="00A91050" w:rsidRDefault="00871B9E" w:rsidP="00871B9E">
      <w:pPr>
        <w:numPr>
          <w:ilvl w:val="0"/>
          <w:numId w:val="42"/>
        </w:numPr>
        <w:spacing w:after="0"/>
        <w:rPr>
          <w:rFonts w:cs="Calibri"/>
          <w:b/>
          <w:bCs/>
          <w:color w:val="00669A"/>
          <w:sz w:val="28"/>
          <w:szCs w:val="28"/>
        </w:rPr>
      </w:pPr>
      <w:r w:rsidRPr="00A91050">
        <w:rPr>
          <w:rFonts w:cs="Calibri"/>
          <w:b/>
          <w:bCs/>
          <w:color w:val="00669A"/>
          <w:sz w:val="28"/>
          <w:szCs w:val="28"/>
        </w:rPr>
        <w:t>SUBMITTING THE FORM TO THE LOCAL AUTHORITY</w:t>
      </w:r>
    </w:p>
    <w:p w14:paraId="10CCB644" w14:textId="77777777" w:rsidR="00871B9E" w:rsidRPr="00A91050" w:rsidRDefault="00871B9E" w:rsidP="00871B9E">
      <w:pPr>
        <w:spacing w:after="0" w:line="240" w:lineRule="auto"/>
        <w:rPr>
          <w:rFonts w:cs="Calibri"/>
        </w:rPr>
      </w:pPr>
      <w:r w:rsidRPr="00A91050">
        <w:rPr>
          <w:rFonts w:cs="Calibri"/>
        </w:rPr>
        <w:t>Once the form has been authorised, click the ‘Submit Form’ button to submit the form to the Local Authority.</w:t>
      </w:r>
    </w:p>
    <w:p w14:paraId="1879151A" w14:textId="0A842103" w:rsidR="00871B9E" w:rsidRPr="00A91050" w:rsidRDefault="00A91050" w:rsidP="00871B9E">
      <w:pPr>
        <w:spacing w:after="0" w:line="240" w:lineRule="auto"/>
        <w:rPr>
          <w:rFonts w:cs="Calibri"/>
        </w:rPr>
      </w:pPr>
      <w:r w:rsidRPr="00A91050">
        <w:rPr>
          <w:rFonts w:cs="Calibri"/>
          <w:noProof/>
        </w:rPr>
        <w:lastRenderedPageBreak/>
        <w:pict w14:anchorId="09E3FD96">
          <v:shape id="Picture 22" o:spid="_x0000_i1046" type="#_x0000_t75" style="width:96.2pt;height:31.7pt;visibility:visible;mso-wrap-style:square">
            <v:imagedata r:id="rId39" o:title=""/>
          </v:shape>
        </w:pict>
      </w:r>
    </w:p>
    <w:p w14:paraId="782B3FBA" w14:textId="77777777" w:rsidR="00871B9E" w:rsidRPr="00A91050" w:rsidRDefault="00871B9E" w:rsidP="00871B9E">
      <w:pPr>
        <w:spacing w:after="0" w:line="240" w:lineRule="auto"/>
        <w:rPr>
          <w:rFonts w:cs="Calibri"/>
        </w:rPr>
      </w:pPr>
      <w:r w:rsidRPr="00A91050">
        <w:rPr>
          <w:rFonts w:cs="Calibri"/>
        </w:rPr>
        <w:t>Once you have submitted the form you will see a green tick on screen to indicate the Early Years Census form has been submitted successfully.</w:t>
      </w:r>
    </w:p>
    <w:p w14:paraId="2E38AA63" w14:textId="77777777" w:rsidR="00871B9E" w:rsidRPr="00A91050" w:rsidRDefault="00871B9E" w:rsidP="00871B9E">
      <w:pPr>
        <w:spacing w:after="0" w:line="240" w:lineRule="auto"/>
        <w:rPr>
          <w:rFonts w:cs="Calibri"/>
        </w:rPr>
      </w:pPr>
    </w:p>
    <w:p w14:paraId="4EED51BC" w14:textId="68905962" w:rsidR="00871B9E" w:rsidRPr="00A91050" w:rsidRDefault="006F15C4" w:rsidP="00871B9E">
      <w:pPr>
        <w:spacing w:after="0" w:line="240" w:lineRule="auto"/>
        <w:rPr>
          <w:rFonts w:cs="Calibri"/>
        </w:rPr>
      </w:pPr>
      <w:r w:rsidRPr="00A91050">
        <w:rPr>
          <w:rFonts w:cs="Calibri"/>
        </w:rPr>
        <w:pict w14:anchorId="77948BCF">
          <v:shape id="_x0000_i1076" type="#_x0000_t75" style="width:268.65pt;height:118.75pt">
            <v:imagedata r:id="rId40" o:title=""/>
          </v:shape>
        </w:pict>
      </w:r>
    </w:p>
    <w:p w14:paraId="016574DD" w14:textId="77777777" w:rsidR="00871B9E" w:rsidRPr="00A91050" w:rsidRDefault="00871B9E" w:rsidP="00871B9E">
      <w:pPr>
        <w:spacing w:after="0" w:line="240" w:lineRule="auto"/>
        <w:rPr>
          <w:rFonts w:cs="Calibri"/>
        </w:rPr>
      </w:pPr>
    </w:p>
    <w:p w14:paraId="2C40F46A" w14:textId="77777777" w:rsidR="00871B9E" w:rsidRPr="00A91050" w:rsidRDefault="00871B9E" w:rsidP="00871B9E">
      <w:pPr>
        <w:spacing w:after="0" w:line="240" w:lineRule="auto"/>
        <w:rPr>
          <w:rFonts w:cs="Calibri"/>
        </w:rPr>
      </w:pPr>
      <w:r w:rsidRPr="00A91050">
        <w:rPr>
          <w:rFonts w:cs="Calibri"/>
        </w:rPr>
        <w:t>If you select 'View Forms', you will see your Early Years Census form is now 'pending' – showing the time/date you have submitted the form:</w:t>
      </w:r>
    </w:p>
    <w:p w14:paraId="52ED4DD7" w14:textId="20BDF5D7" w:rsidR="00871B9E" w:rsidRPr="00A91050" w:rsidRDefault="006F15C4" w:rsidP="00871B9E">
      <w:pPr>
        <w:spacing w:after="0" w:line="240" w:lineRule="auto"/>
        <w:rPr>
          <w:rFonts w:cs="Calibri"/>
        </w:rPr>
      </w:pPr>
      <w:r w:rsidRPr="00A91050">
        <w:rPr>
          <w:rFonts w:cs="Calibri"/>
        </w:rPr>
        <w:pict w14:anchorId="251DD037">
          <v:shape id="_x0000_i1079" type="#_x0000_t75" style="width:274.55pt;height:86.5pt">
            <v:imagedata r:id="rId41" o:title=""/>
          </v:shape>
        </w:pict>
      </w:r>
    </w:p>
    <w:p w14:paraId="74D01372" w14:textId="77777777" w:rsidR="00871B9E" w:rsidRPr="00A91050" w:rsidRDefault="00871B9E" w:rsidP="00871B9E">
      <w:pPr>
        <w:spacing w:after="0" w:line="240" w:lineRule="auto"/>
        <w:rPr>
          <w:rFonts w:cs="Calibri"/>
        </w:rPr>
      </w:pPr>
    </w:p>
    <w:p w14:paraId="6D86F8F1" w14:textId="77777777" w:rsidR="00871B9E" w:rsidRPr="00A91050" w:rsidRDefault="00871B9E" w:rsidP="00871B9E">
      <w:pPr>
        <w:rPr>
          <w:rFonts w:cs="Calibri"/>
        </w:rPr>
      </w:pPr>
      <w:r w:rsidRPr="00A91050">
        <w:rPr>
          <w:rFonts w:cs="Calibri"/>
        </w:rPr>
        <w:t>Once your Early Years Census form has been authorised, the form will show 'Authorised'– showing the time/date the form has been authorised.</w:t>
      </w:r>
    </w:p>
    <w:p w14:paraId="6E09318E" w14:textId="65904873" w:rsidR="00871B9E" w:rsidRPr="00A91050" w:rsidRDefault="006F15C4" w:rsidP="00871B9E">
      <w:pPr>
        <w:rPr>
          <w:rFonts w:cs="Calibri"/>
        </w:rPr>
      </w:pPr>
      <w:r w:rsidRPr="00A91050">
        <w:rPr>
          <w:rFonts w:cs="Calibri"/>
        </w:rPr>
        <w:pict w14:anchorId="17EC6B95">
          <v:shape id="_x0000_i1085" type="#_x0000_t75" style="width:274.55pt;height:80.6pt">
            <v:imagedata r:id="rId42" o:title=""/>
          </v:shape>
        </w:pict>
      </w:r>
    </w:p>
    <w:p w14:paraId="71BF0619" w14:textId="77777777" w:rsidR="00871B9E" w:rsidRPr="00A91050" w:rsidRDefault="00871B9E" w:rsidP="00871B9E">
      <w:pPr>
        <w:rPr>
          <w:rFonts w:cs="Calibri"/>
        </w:rPr>
      </w:pPr>
    </w:p>
    <w:p w14:paraId="4859F47A" w14:textId="77777777" w:rsidR="00871B9E" w:rsidRPr="00A91050" w:rsidRDefault="00871B9E" w:rsidP="00871B9E">
      <w:pPr>
        <w:rPr>
          <w:rFonts w:cs="Calibri"/>
          <w:b/>
          <w:bCs/>
          <w:color w:val="00669A"/>
          <w:sz w:val="28"/>
          <w:szCs w:val="28"/>
        </w:rPr>
      </w:pPr>
      <w:r w:rsidRPr="00A91050">
        <w:rPr>
          <w:rFonts w:cs="Calibri"/>
          <w:b/>
          <w:bCs/>
          <w:color w:val="00669A"/>
          <w:sz w:val="28"/>
          <w:szCs w:val="28"/>
        </w:rPr>
        <w:t>SUPPORT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559"/>
        <w:gridCol w:w="4403"/>
      </w:tblGrid>
      <w:tr w:rsidR="00106FBA" w:rsidRPr="00A91050" w14:paraId="057479ED" w14:textId="77777777" w:rsidTr="71677CCB">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3E04CEDA" w14:textId="77777777" w:rsidR="00871B9E" w:rsidRPr="00A91050" w:rsidRDefault="00871B9E" w:rsidP="00FE748B">
            <w:pPr>
              <w:rPr>
                <w:rFonts w:cs="Calibri"/>
                <w:b/>
                <w:bCs/>
              </w:rPr>
            </w:pPr>
            <w:r w:rsidRPr="00A91050">
              <w:rPr>
                <w:rFonts w:cs="Calibri"/>
                <w:b/>
                <w:bCs/>
                <w:lang w:eastAsia="en-GB"/>
              </w:rPr>
              <w:t>Name (Role)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9805590" w14:textId="77777777" w:rsidR="00871B9E" w:rsidRPr="00A91050" w:rsidRDefault="00871B9E" w:rsidP="00FE748B">
            <w:pPr>
              <w:rPr>
                <w:rFonts w:cs="Calibri"/>
                <w:b/>
                <w:bCs/>
              </w:rPr>
            </w:pPr>
            <w:r w:rsidRPr="00A91050">
              <w:rPr>
                <w:rFonts w:cs="Calibri"/>
                <w:b/>
                <w:bCs/>
              </w:rPr>
              <w:t>Telephone</w:t>
            </w:r>
          </w:p>
        </w:tc>
        <w:tc>
          <w:tcPr>
            <w:tcW w:w="4403" w:type="dxa"/>
            <w:tcBorders>
              <w:top w:val="single" w:sz="4" w:space="0" w:color="auto"/>
              <w:left w:val="single" w:sz="4" w:space="0" w:color="auto"/>
              <w:bottom w:val="single" w:sz="4" w:space="0" w:color="auto"/>
              <w:right w:val="single" w:sz="4" w:space="0" w:color="auto"/>
            </w:tcBorders>
            <w:shd w:val="clear" w:color="auto" w:fill="auto"/>
            <w:hideMark/>
          </w:tcPr>
          <w:p w14:paraId="2B5F6362" w14:textId="77777777" w:rsidR="00871B9E" w:rsidRPr="00A91050" w:rsidRDefault="00871B9E" w:rsidP="00FE748B">
            <w:pPr>
              <w:rPr>
                <w:rFonts w:cs="Calibri"/>
                <w:b/>
                <w:bCs/>
              </w:rPr>
            </w:pPr>
            <w:r w:rsidRPr="00A91050">
              <w:rPr>
                <w:rFonts w:cs="Calibri"/>
                <w:b/>
                <w:bCs/>
              </w:rPr>
              <w:t>Email</w:t>
            </w:r>
          </w:p>
        </w:tc>
      </w:tr>
      <w:tr w:rsidR="00106FBA" w:rsidRPr="00A91050" w14:paraId="121570DA" w14:textId="77777777" w:rsidTr="71677CCB">
        <w:trPr>
          <w:trHeight w:val="380"/>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60762BF9" w14:textId="77777777" w:rsidR="00871B9E" w:rsidRPr="00A91050" w:rsidRDefault="00871B9E" w:rsidP="00FE748B">
            <w:pPr>
              <w:rPr>
                <w:rFonts w:cs="Calibri"/>
                <w:b/>
                <w:bCs/>
              </w:rPr>
            </w:pPr>
            <w:r w:rsidRPr="00A91050">
              <w:rPr>
                <w:rFonts w:cs="Calibri"/>
                <w:lang w:eastAsia="en-GB"/>
              </w:rPr>
              <w:t>George Nyamundanda (Senior Analyst)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081D61C" w14:textId="77777777" w:rsidR="00871B9E" w:rsidRPr="00A91050" w:rsidRDefault="00871B9E" w:rsidP="00FE748B">
            <w:pPr>
              <w:rPr>
                <w:rFonts w:cs="Calibri"/>
                <w:b/>
                <w:bCs/>
              </w:rPr>
            </w:pPr>
            <w:r w:rsidRPr="00A91050">
              <w:rPr>
                <w:rFonts w:cs="Calibri"/>
                <w:lang w:eastAsia="en-GB"/>
              </w:rPr>
              <w:t>020 8496 3923</w:t>
            </w:r>
          </w:p>
        </w:tc>
        <w:tc>
          <w:tcPr>
            <w:tcW w:w="4403" w:type="dxa"/>
            <w:tcBorders>
              <w:top w:val="single" w:sz="4" w:space="0" w:color="auto"/>
              <w:left w:val="single" w:sz="4" w:space="0" w:color="auto"/>
              <w:bottom w:val="single" w:sz="4" w:space="0" w:color="auto"/>
              <w:right w:val="single" w:sz="4" w:space="0" w:color="auto"/>
            </w:tcBorders>
            <w:shd w:val="clear" w:color="auto" w:fill="auto"/>
            <w:hideMark/>
          </w:tcPr>
          <w:p w14:paraId="7FFFC42A" w14:textId="77777777" w:rsidR="00871B9E" w:rsidRPr="00A91050" w:rsidRDefault="00A91050" w:rsidP="00FE748B">
            <w:pPr>
              <w:rPr>
                <w:rFonts w:cs="Calibri"/>
                <w:b/>
                <w:bCs/>
              </w:rPr>
            </w:pPr>
            <w:hyperlink r:id="rId43" w:history="1">
              <w:r w:rsidR="00871B9E" w:rsidRPr="00A91050">
                <w:rPr>
                  <w:rStyle w:val="Hyperlink"/>
                  <w:rFonts w:cs="Calibri"/>
                  <w:lang w:eastAsia="en-GB"/>
                </w:rPr>
                <w:t>george.nyamundanda@walthamforest.gov.uk</w:t>
              </w:r>
            </w:hyperlink>
          </w:p>
        </w:tc>
      </w:tr>
      <w:tr w:rsidR="00106FBA" w:rsidRPr="00A91050" w14:paraId="3765CB15" w14:textId="77777777" w:rsidTr="71677CCB">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5B971CC2" w14:textId="77777777" w:rsidR="00871B9E" w:rsidRPr="00A91050" w:rsidRDefault="00871B9E" w:rsidP="00FE748B">
            <w:pPr>
              <w:rPr>
                <w:rFonts w:cs="Calibri"/>
                <w:b/>
                <w:bCs/>
              </w:rPr>
            </w:pPr>
            <w:r w:rsidRPr="00A91050">
              <w:rPr>
                <w:rFonts w:cs="Calibri"/>
                <w:lang w:eastAsia="en-GB"/>
              </w:rPr>
              <w:t>Andrew Bowerman (Analyst)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F3715D8" w14:textId="77777777" w:rsidR="00871B9E" w:rsidRPr="00A91050" w:rsidRDefault="00871B9E" w:rsidP="00FE748B">
            <w:pPr>
              <w:rPr>
                <w:rFonts w:cs="Calibri"/>
                <w:b/>
                <w:bCs/>
              </w:rPr>
            </w:pPr>
            <w:r w:rsidRPr="00A91050">
              <w:rPr>
                <w:rFonts w:cs="Calibri"/>
                <w:lang w:eastAsia="en-GB"/>
              </w:rPr>
              <w:t>020 8496 3924</w:t>
            </w:r>
          </w:p>
        </w:tc>
        <w:tc>
          <w:tcPr>
            <w:tcW w:w="4403" w:type="dxa"/>
            <w:tcBorders>
              <w:top w:val="single" w:sz="4" w:space="0" w:color="auto"/>
              <w:left w:val="single" w:sz="4" w:space="0" w:color="auto"/>
              <w:bottom w:val="single" w:sz="4" w:space="0" w:color="auto"/>
              <w:right w:val="single" w:sz="4" w:space="0" w:color="auto"/>
            </w:tcBorders>
            <w:shd w:val="clear" w:color="auto" w:fill="auto"/>
            <w:hideMark/>
          </w:tcPr>
          <w:p w14:paraId="0F4DD15E" w14:textId="77777777" w:rsidR="00871B9E" w:rsidRPr="00A91050" w:rsidRDefault="00A91050" w:rsidP="00FE748B">
            <w:pPr>
              <w:rPr>
                <w:rFonts w:cs="Calibri"/>
                <w:b/>
                <w:bCs/>
              </w:rPr>
            </w:pPr>
            <w:hyperlink r:id="rId44" w:history="1">
              <w:r w:rsidR="00871B9E" w:rsidRPr="00A91050">
                <w:rPr>
                  <w:rStyle w:val="Hyperlink"/>
                  <w:rFonts w:cs="Calibri"/>
                  <w:lang w:eastAsia="en-GB"/>
                </w:rPr>
                <w:t>andrew.bowerman@walthamforest.gov.uk</w:t>
              </w:r>
            </w:hyperlink>
          </w:p>
        </w:tc>
      </w:tr>
      <w:tr w:rsidR="00106FBA" w:rsidRPr="00A91050" w14:paraId="7C5E730E" w14:textId="77777777" w:rsidTr="71677CCB">
        <w:trPr>
          <w:trHeight w:val="415"/>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572CA67D" w14:textId="77777777" w:rsidR="00871B9E" w:rsidRPr="00A91050" w:rsidRDefault="00871B9E" w:rsidP="00FE748B">
            <w:pPr>
              <w:rPr>
                <w:rFonts w:cs="Calibri"/>
                <w:b/>
                <w:bCs/>
              </w:rPr>
            </w:pPr>
            <w:r w:rsidRPr="00A91050">
              <w:rPr>
                <w:rFonts w:cs="Calibri"/>
                <w:lang w:eastAsia="en-GB"/>
              </w:rPr>
              <w:t>Oznur Dhaouadi (Data Quality Officer)</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6FBFCA6" w14:textId="77777777" w:rsidR="00871B9E" w:rsidRPr="00A91050" w:rsidRDefault="00871B9E" w:rsidP="00FE748B">
            <w:pPr>
              <w:rPr>
                <w:rFonts w:cs="Calibri"/>
                <w:b/>
                <w:bCs/>
              </w:rPr>
            </w:pPr>
            <w:r w:rsidRPr="00A91050">
              <w:rPr>
                <w:rFonts w:cs="Calibri"/>
                <w:lang w:eastAsia="en-GB"/>
              </w:rPr>
              <w:t>020 8496 3922</w:t>
            </w:r>
          </w:p>
        </w:tc>
        <w:tc>
          <w:tcPr>
            <w:tcW w:w="4403" w:type="dxa"/>
            <w:tcBorders>
              <w:top w:val="single" w:sz="4" w:space="0" w:color="auto"/>
              <w:left w:val="single" w:sz="4" w:space="0" w:color="auto"/>
              <w:bottom w:val="single" w:sz="4" w:space="0" w:color="auto"/>
              <w:right w:val="single" w:sz="4" w:space="0" w:color="auto"/>
            </w:tcBorders>
            <w:shd w:val="clear" w:color="auto" w:fill="auto"/>
            <w:hideMark/>
          </w:tcPr>
          <w:p w14:paraId="6C185414" w14:textId="77777777" w:rsidR="00871B9E" w:rsidRPr="00A91050" w:rsidRDefault="00A91050" w:rsidP="00FE748B">
            <w:pPr>
              <w:rPr>
                <w:rFonts w:cs="Calibri"/>
                <w:b/>
                <w:bCs/>
              </w:rPr>
            </w:pPr>
            <w:hyperlink r:id="rId45" w:history="1">
              <w:r w:rsidR="00871B9E" w:rsidRPr="00A91050">
                <w:rPr>
                  <w:rStyle w:val="Hyperlink"/>
                  <w:rFonts w:cs="Calibri"/>
                </w:rPr>
                <w:t>oznur.Dhaouadi@walthamforest.gov.uk</w:t>
              </w:r>
            </w:hyperlink>
          </w:p>
        </w:tc>
      </w:tr>
    </w:tbl>
    <w:p w14:paraId="4E70E096" w14:textId="77777777" w:rsidR="00871B9E" w:rsidRPr="00A91050" w:rsidRDefault="00871B9E" w:rsidP="00871B9E">
      <w:pPr>
        <w:rPr>
          <w:rFonts w:cs="Calibri"/>
          <w:b/>
          <w:bCs/>
        </w:rPr>
      </w:pPr>
    </w:p>
    <w:p w14:paraId="68274C74" w14:textId="77777777" w:rsidR="00EA738F" w:rsidRPr="00A91050" w:rsidRDefault="00EA738F" w:rsidP="00147318">
      <w:pPr>
        <w:rPr>
          <w:rFonts w:cs="Calibri"/>
        </w:rPr>
      </w:pPr>
    </w:p>
    <w:sectPr w:rsidR="00EA738F" w:rsidRPr="00A91050" w:rsidSect="005C1AFB">
      <w:footerReference w:type="default" r:id="rId46"/>
      <w:pgSz w:w="11906" w:h="16838"/>
      <w:pgMar w:top="1134" w:right="1134"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9D492" w14:textId="77777777" w:rsidR="00A91050" w:rsidRDefault="00A91050" w:rsidP="00BD520A">
      <w:pPr>
        <w:spacing w:after="0" w:line="240" w:lineRule="auto"/>
      </w:pPr>
      <w:r>
        <w:separator/>
      </w:r>
    </w:p>
  </w:endnote>
  <w:endnote w:type="continuationSeparator" w:id="0">
    <w:p w14:paraId="3458D706" w14:textId="77777777" w:rsidR="00A91050" w:rsidRDefault="00A91050" w:rsidP="00BD520A">
      <w:pPr>
        <w:spacing w:after="0" w:line="240" w:lineRule="auto"/>
      </w:pPr>
      <w:r>
        <w:continuationSeparator/>
      </w:r>
    </w:p>
  </w:endnote>
  <w:endnote w:type="continuationNotice" w:id="1">
    <w:p w14:paraId="13E85667" w14:textId="77777777" w:rsidR="00A91050" w:rsidRDefault="00A91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E6BF" w14:textId="77777777" w:rsidR="003F6AF5" w:rsidRDefault="003F6AF5">
    <w:pPr>
      <w:pStyle w:val="Footer"/>
      <w:jc w:val="center"/>
    </w:pPr>
    <w:r>
      <w:fldChar w:fldCharType="begin"/>
    </w:r>
    <w:r>
      <w:instrText xml:space="preserve"> PAGE   \* MERGEFORMAT </w:instrText>
    </w:r>
    <w:r>
      <w:fldChar w:fldCharType="separate"/>
    </w:r>
    <w:r w:rsidR="002D622D">
      <w:rPr>
        <w:noProof/>
      </w:rPr>
      <w:t>1</w:t>
    </w:r>
    <w:r>
      <w:rPr>
        <w:noProof/>
      </w:rPr>
      <w:fldChar w:fldCharType="end"/>
    </w:r>
  </w:p>
  <w:p w14:paraId="0F18F9D1" w14:textId="77777777" w:rsidR="003F6AF5" w:rsidRDefault="003F6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62E16" w14:textId="77777777" w:rsidR="00A91050" w:rsidRDefault="00A91050" w:rsidP="00BD520A">
      <w:pPr>
        <w:spacing w:after="0" w:line="240" w:lineRule="auto"/>
      </w:pPr>
      <w:r>
        <w:separator/>
      </w:r>
    </w:p>
  </w:footnote>
  <w:footnote w:type="continuationSeparator" w:id="0">
    <w:p w14:paraId="19C1B4A9" w14:textId="77777777" w:rsidR="00A91050" w:rsidRDefault="00A91050" w:rsidP="00BD520A">
      <w:pPr>
        <w:spacing w:after="0" w:line="240" w:lineRule="auto"/>
      </w:pPr>
      <w:r>
        <w:continuationSeparator/>
      </w:r>
    </w:p>
  </w:footnote>
  <w:footnote w:type="continuationNotice" w:id="1">
    <w:p w14:paraId="27FE8F18" w14:textId="77777777" w:rsidR="00A91050" w:rsidRDefault="00A91050">
      <w:pPr>
        <w:spacing w:after="0" w:line="240" w:lineRule="auto"/>
      </w:pPr>
    </w:p>
  </w:footnote>
</w:footnotes>
</file>

<file path=word/intelligence2.xml><?xml version="1.0" encoding="utf-8"?>
<int2:intelligence xmlns:int2="http://schemas.microsoft.com/office/intelligence/2020/intelligence">
  <int2:observations>
    <int2:textHash int2:hashCode="BC3EUS+j05HFFw" int2:id="bHGqr8Ny">
      <int2:state int2:type="LegacyProofing" int2:value="Rejected"/>
    </int2:textHash>
    <int2:textHash int2:hashCode="l+kkuThcoK8eiN" int2:id="uxRpNwEy"/>
    <int2:textHash int2:hashCode="ePa5wQmuEFJGgQ" int2:id="Ss9VzIhJ">
      <int2:state int2:type="AugLoop_Text_Critique" int2:value="Rejected"/>
    </int2:textHash>
    <int2:textHash int2:hashCode="PeUh02GRVekij4" int2:id="vHUMFOk7">
      <int2:state int2:type="AugLoop_Text_Critique" int2:value="Rejected"/>
    </int2:textHash>
    <int2:bookmark int2:bookmarkName="_Int_jNKWABCq" int2:invalidationBookmarkName="" int2:hashCode="8egRL4cxFXBrtX" int2:id="013XeSvL">
      <int2:state int2:type="LegacyProofing" int2:value="Rejected"/>
    </int2:bookmark>
    <int2:bookmark int2:bookmarkName="_Int_2hLkdpyq" int2:invalidationBookmarkName="" int2:hashCode="8egRL4cxFXBrtX" int2:id="oOV0233e">
      <int2:state int2:type="LegacyProofing" int2:value="Rejected"/>
    </int2:bookmark>
    <int2:bookmark int2:bookmarkName="_Int_0CiUpt3h" int2:invalidationBookmarkName="" int2:hashCode="8egRL4cxFXBrtX" int2:id="UBmQ8iJj">
      <int2:state int2:type="LegacyProofing" int2:value="Rejected"/>
    </int2:bookmark>
    <int2:bookmark int2:bookmarkName="_Int_9PO9CZit" int2:invalidationBookmarkName="" int2:hashCode="YFKdqBxQLYbn/E" int2:id="nTIoxos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3057"/>
    <w:multiLevelType w:val="hybridMultilevel"/>
    <w:tmpl w:val="6076E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E69EB"/>
    <w:multiLevelType w:val="hybridMultilevel"/>
    <w:tmpl w:val="53DA374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1A1B7F"/>
    <w:multiLevelType w:val="hybridMultilevel"/>
    <w:tmpl w:val="3C2AAA4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B52390"/>
    <w:multiLevelType w:val="hybridMultilevel"/>
    <w:tmpl w:val="171AA104"/>
    <w:lvl w:ilvl="0" w:tplc="D57A465E">
      <w:start w:val="1"/>
      <w:numFmt w:val="bullet"/>
      <w:lvlText w:val=""/>
      <w:lvlJc w:val="left"/>
      <w:pPr>
        <w:ind w:left="1440" w:hanging="360"/>
      </w:pPr>
      <w:rPr>
        <w:rFonts w:ascii="Wingdings" w:hAnsi="Wingdings" w:hint="default"/>
        <w:u w:color="548DD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2040A4"/>
    <w:multiLevelType w:val="hybridMultilevel"/>
    <w:tmpl w:val="914A6936"/>
    <w:lvl w:ilvl="0" w:tplc="08090001">
      <w:start w:val="1"/>
      <w:numFmt w:val="bullet"/>
      <w:lvlText w:val=""/>
      <w:lvlJc w:val="left"/>
      <w:pPr>
        <w:ind w:left="720" w:hanging="360"/>
      </w:pPr>
      <w:rPr>
        <w:rFonts w:ascii="Symbol" w:hAnsi="Symbol" w:hint="default"/>
      </w:rPr>
    </w:lvl>
    <w:lvl w:ilvl="1" w:tplc="A53A36A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74827"/>
    <w:multiLevelType w:val="hybridMultilevel"/>
    <w:tmpl w:val="8884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C2935"/>
    <w:multiLevelType w:val="hybridMultilevel"/>
    <w:tmpl w:val="7E005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A43531"/>
    <w:multiLevelType w:val="hybridMultilevel"/>
    <w:tmpl w:val="94D4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56F09"/>
    <w:multiLevelType w:val="hybridMultilevel"/>
    <w:tmpl w:val="584E2698"/>
    <w:lvl w:ilvl="0" w:tplc="708048AC">
      <w:numFmt w:val="bullet"/>
      <w:lvlText w:val="•"/>
      <w:lvlJc w:val="left"/>
      <w:pPr>
        <w:ind w:left="1080" w:hanging="72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A552B8"/>
    <w:multiLevelType w:val="hybridMultilevel"/>
    <w:tmpl w:val="1D84D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F7E88"/>
    <w:multiLevelType w:val="hybridMultilevel"/>
    <w:tmpl w:val="E5822AD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5F5A5708">
      <w:start w:val="1"/>
      <w:numFmt w:val="bullet"/>
      <w:lvlText w:val="–"/>
      <w:lvlJc w:val="left"/>
      <w:pPr>
        <w:ind w:left="2980" w:hanging="360"/>
      </w:pPr>
      <w:rPr>
        <w:rFonts w:ascii="Vrinda" w:hAnsi="Vrinda" w:cs="Times New Roman"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1" w15:restartNumberingAfterBreak="0">
    <w:nsid w:val="26611E83"/>
    <w:multiLevelType w:val="hybridMultilevel"/>
    <w:tmpl w:val="F5624048"/>
    <w:lvl w:ilvl="0" w:tplc="78EA0B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2E3232"/>
    <w:multiLevelType w:val="hybridMultilevel"/>
    <w:tmpl w:val="E65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A6501"/>
    <w:multiLevelType w:val="hybridMultilevel"/>
    <w:tmpl w:val="A588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227C0"/>
    <w:multiLevelType w:val="hybridMultilevel"/>
    <w:tmpl w:val="769C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E06C3"/>
    <w:multiLevelType w:val="hybridMultilevel"/>
    <w:tmpl w:val="4EF0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36D28"/>
    <w:multiLevelType w:val="hybridMultilevel"/>
    <w:tmpl w:val="CCAC91FE"/>
    <w:lvl w:ilvl="0" w:tplc="D57A465E">
      <w:start w:val="1"/>
      <w:numFmt w:val="bullet"/>
      <w:lvlText w:val=""/>
      <w:lvlJc w:val="left"/>
      <w:pPr>
        <w:ind w:left="1440" w:hanging="360"/>
      </w:pPr>
      <w:rPr>
        <w:rFonts w:ascii="Wingdings" w:hAnsi="Wingdings" w:hint="default"/>
        <w:u w:color="548DD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30030"/>
    <w:multiLevelType w:val="hybridMultilevel"/>
    <w:tmpl w:val="EE8CFE12"/>
    <w:lvl w:ilvl="0" w:tplc="A9DC06CA">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CF70DA"/>
    <w:multiLevelType w:val="hybridMultilevel"/>
    <w:tmpl w:val="F5624048"/>
    <w:lvl w:ilvl="0" w:tplc="78EA0B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D7B63"/>
    <w:multiLevelType w:val="hybridMultilevel"/>
    <w:tmpl w:val="AE84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63110"/>
    <w:multiLevelType w:val="hybridMultilevel"/>
    <w:tmpl w:val="44CEEFB4"/>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CB6683"/>
    <w:multiLevelType w:val="hybridMultilevel"/>
    <w:tmpl w:val="4AA4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A3B97"/>
    <w:multiLevelType w:val="hybridMultilevel"/>
    <w:tmpl w:val="7E58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7503D"/>
    <w:multiLevelType w:val="hybridMultilevel"/>
    <w:tmpl w:val="FA645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D1161"/>
    <w:multiLevelType w:val="hybridMultilevel"/>
    <w:tmpl w:val="F422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1659F"/>
    <w:multiLevelType w:val="hybridMultilevel"/>
    <w:tmpl w:val="AD1C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823DDC"/>
    <w:multiLevelType w:val="hybridMultilevel"/>
    <w:tmpl w:val="C1042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9F1A7F"/>
    <w:multiLevelType w:val="hybridMultilevel"/>
    <w:tmpl w:val="5CB04C6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8" w15:restartNumberingAfterBreak="0">
    <w:nsid w:val="584B084C"/>
    <w:multiLevelType w:val="hybridMultilevel"/>
    <w:tmpl w:val="F5624048"/>
    <w:lvl w:ilvl="0" w:tplc="78EA0B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6C3111"/>
    <w:multiLevelType w:val="hybridMultilevel"/>
    <w:tmpl w:val="333A8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8909AE"/>
    <w:multiLevelType w:val="hybridMultilevel"/>
    <w:tmpl w:val="1C7A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C02334"/>
    <w:multiLevelType w:val="hybridMultilevel"/>
    <w:tmpl w:val="C4C68B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F05454"/>
    <w:multiLevelType w:val="hybridMultilevel"/>
    <w:tmpl w:val="A46674E8"/>
    <w:lvl w:ilvl="0" w:tplc="08090001">
      <w:start w:val="1"/>
      <w:numFmt w:val="bullet"/>
      <w:lvlText w:val=""/>
      <w:lvlJc w:val="left"/>
      <w:pPr>
        <w:ind w:left="1080" w:hanging="360"/>
      </w:pPr>
      <w:rPr>
        <w:rFonts w:ascii="Symbol" w:hAnsi="Symbol" w:hint="default"/>
        <w:u w:color="548DD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3B359C"/>
    <w:multiLevelType w:val="hybridMultilevel"/>
    <w:tmpl w:val="6F3A9A98"/>
    <w:lvl w:ilvl="0" w:tplc="50CADAEE">
      <w:start w:val="1"/>
      <w:numFmt w:val="lowerLetter"/>
      <w:lvlText w:val="%1)"/>
      <w:lvlJc w:val="left"/>
      <w:pPr>
        <w:ind w:left="720" w:hanging="360"/>
      </w:pPr>
      <w:rPr>
        <w:rFonts w:hint="default"/>
        <w:color w:val="00669A"/>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85495C"/>
    <w:multiLevelType w:val="hybridMultilevel"/>
    <w:tmpl w:val="44CEEFB4"/>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C339C7"/>
    <w:multiLevelType w:val="hybridMultilevel"/>
    <w:tmpl w:val="914CB2D8"/>
    <w:lvl w:ilvl="0" w:tplc="D57A465E">
      <w:start w:val="1"/>
      <w:numFmt w:val="bullet"/>
      <w:lvlText w:val=""/>
      <w:lvlJc w:val="left"/>
      <w:pPr>
        <w:ind w:left="1080" w:hanging="360"/>
      </w:pPr>
      <w:rPr>
        <w:rFonts w:ascii="Wingdings" w:hAnsi="Wingdings" w:hint="default"/>
        <w:u w:color="548DD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FD6FF4"/>
    <w:multiLevelType w:val="hybridMultilevel"/>
    <w:tmpl w:val="5D74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ED4EED"/>
    <w:multiLevelType w:val="hybridMultilevel"/>
    <w:tmpl w:val="4EA46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D70DAA"/>
    <w:multiLevelType w:val="hybridMultilevel"/>
    <w:tmpl w:val="4F6EB656"/>
    <w:lvl w:ilvl="0" w:tplc="F9468816">
      <w:start w:val="1"/>
      <w:numFmt w:val="lowerLetter"/>
      <w:lvlText w:val="%1)"/>
      <w:lvlJc w:val="left"/>
      <w:pPr>
        <w:ind w:left="720" w:hanging="360"/>
      </w:pPr>
      <w:rPr>
        <w:rFonts w:hint="default"/>
        <w:b/>
        <w:color w:val="00669A"/>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4B5F52"/>
    <w:multiLevelType w:val="hybridMultilevel"/>
    <w:tmpl w:val="2E2A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638B6"/>
    <w:multiLevelType w:val="hybridMultilevel"/>
    <w:tmpl w:val="A656B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678F7"/>
    <w:multiLevelType w:val="hybridMultilevel"/>
    <w:tmpl w:val="69D691D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7"/>
  </w:num>
  <w:num w:numId="3">
    <w:abstractNumId w:val="8"/>
  </w:num>
  <w:num w:numId="4">
    <w:abstractNumId w:val="6"/>
  </w:num>
  <w:num w:numId="5">
    <w:abstractNumId w:val="6"/>
  </w:num>
  <w:num w:numId="6">
    <w:abstractNumId w:val="19"/>
  </w:num>
  <w:num w:numId="7">
    <w:abstractNumId w:val="25"/>
  </w:num>
  <w:num w:numId="8">
    <w:abstractNumId w:val="36"/>
  </w:num>
  <w:num w:numId="9">
    <w:abstractNumId w:val="9"/>
  </w:num>
  <w:num w:numId="10">
    <w:abstractNumId w:val="4"/>
  </w:num>
  <w:num w:numId="11">
    <w:abstractNumId w:val="7"/>
  </w:num>
  <w:num w:numId="12">
    <w:abstractNumId w:val="39"/>
  </w:num>
  <w:num w:numId="13">
    <w:abstractNumId w:val="0"/>
  </w:num>
  <w:num w:numId="14">
    <w:abstractNumId w:val="22"/>
  </w:num>
  <w:num w:numId="15">
    <w:abstractNumId w:val="12"/>
  </w:num>
  <w:num w:numId="16">
    <w:abstractNumId w:val="5"/>
  </w:num>
  <w:num w:numId="17">
    <w:abstractNumId w:val="29"/>
  </w:num>
  <w:num w:numId="18">
    <w:abstractNumId w:val="2"/>
  </w:num>
  <w:num w:numId="19">
    <w:abstractNumId w:val="3"/>
  </w:num>
  <w:num w:numId="20">
    <w:abstractNumId w:val="35"/>
  </w:num>
  <w:num w:numId="21">
    <w:abstractNumId w:val="16"/>
  </w:num>
  <w:num w:numId="22">
    <w:abstractNumId w:val="26"/>
  </w:num>
  <w:num w:numId="23">
    <w:abstractNumId w:val="23"/>
  </w:num>
  <w:num w:numId="24">
    <w:abstractNumId w:val="18"/>
  </w:num>
  <w:num w:numId="25">
    <w:abstractNumId w:val="28"/>
  </w:num>
  <w:num w:numId="26">
    <w:abstractNumId w:val="11"/>
  </w:num>
  <w:num w:numId="27">
    <w:abstractNumId w:val="32"/>
  </w:num>
  <w:num w:numId="28">
    <w:abstractNumId w:val="14"/>
  </w:num>
  <w:num w:numId="29">
    <w:abstractNumId w:val="15"/>
  </w:num>
  <w:num w:numId="30">
    <w:abstractNumId w:val="17"/>
  </w:num>
  <w:num w:numId="31">
    <w:abstractNumId w:val="24"/>
  </w:num>
  <w:num w:numId="32">
    <w:abstractNumId w:val="40"/>
  </w:num>
  <w:num w:numId="33">
    <w:abstractNumId w:val="13"/>
  </w:num>
  <w:num w:numId="34">
    <w:abstractNumId w:val="41"/>
  </w:num>
  <w:num w:numId="35">
    <w:abstractNumId w:val="31"/>
  </w:num>
  <w:num w:numId="36">
    <w:abstractNumId w:val="21"/>
  </w:num>
  <w:num w:numId="37">
    <w:abstractNumId w:val="34"/>
  </w:num>
  <w:num w:numId="38">
    <w:abstractNumId w:val="20"/>
  </w:num>
  <w:num w:numId="39">
    <w:abstractNumId w:val="37"/>
  </w:num>
  <w:num w:numId="40">
    <w:abstractNumId w:val="1"/>
  </w:num>
  <w:num w:numId="41">
    <w:abstractNumId w:val="33"/>
  </w:num>
  <w:num w:numId="42">
    <w:abstractNumId w:val="3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20A"/>
    <w:rsid w:val="00010F73"/>
    <w:rsid w:val="00032882"/>
    <w:rsid w:val="000533A1"/>
    <w:rsid w:val="00065302"/>
    <w:rsid w:val="00071278"/>
    <w:rsid w:val="0008794B"/>
    <w:rsid w:val="00093089"/>
    <w:rsid w:val="00095987"/>
    <w:rsid w:val="00095EF1"/>
    <w:rsid w:val="000B3AD2"/>
    <w:rsid w:val="000D123B"/>
    <w:rsid w:val="000D158C"/>
    <w:rsid w:val="000F372B"/>
    <w:rsid w:val="00106FBA"/>
    <w:rsid w:val="001170E9"/>
    <w:rsid w:val="001215AF"/>
    <w:rsid w:val="00122EE1"/>
    <w:rsid w:val="001348BA"/>
    <w:rsid w:val="00135134"/>
    <w:rsid w:val="001445C6"/>
    <w:rsid w:val="00145E16"/>
    <w:rsid w:val="00147318"/>
    <w:rsid w:val="00175EC2"/>
    <w:rsid w:val="00177D76"/>
    <w:rsid w:val="00181FA5"/>
    <w:rsid w:val="001833A2"/>
    <w:rsid w:val="00192A63"/>
    <w:rsid w:val="00192EB9"/>
    <w:rsid w:val="001A69D6"/>
    <w:rsid w:val="001C240D"/>
    <w:rsid w:val="001D0C3E"/>
    <w:rsid w:val="001D2959"/>
    <w:rsid w:val="001F4714"/>
    <w:rsid w:val="001F62BF"/>
    <w:rsid w:val="00205A47"/>
    <w:rsid w:val="00214A62"/>
    <w:rsid w:val="00221D8E"/>
    <w:rsid w:val="0022503A"/>
    <w:rsid w:val="00237C1B"/>
    <w:rsid w:val="00246D94"/>
    <w:rsid w:val="00257F34"/>
    <w:rsid w:val="002610E2"/>
    <w:rsid w:val="0026765B"/>
    <w:rsid w:val="00272066"/>
    <w:rsid w:val="00280EF4"/>
    <w:rsid w:val="002836D4"/>
    <w:rsid w:val="002A13D3"/>
    <w:rsid w:val="002C0D8A"/>
    <w:rsid w:val="002D5583"/>
    <w:rsid w:val="002D622D"/>
    <w:rsid w:val="002E5C59"/>
    <w:rsid w:val="002E73C0"/>
    <w:rsid w:val="00315675"/>
    <w:rsid w:val="00324248"/>
    <w:rsid w:val="003252CB"/>
    <w:rsid w:val="003431CB"/>
    <w:rsid w:val="003457BA"/>
    <w:rsid w:val="00363927"/>
    <w:rsid w:val="0037332D"/>
    <w:rsid w:val="003745F2"/>
    <w:rsid w:val="003747B7"/>
    <w:rsid w:val="0038208E"/>
    <w:rsid w:val="003A1952"/>
    <w:rsid w:val="003C0308"/>
    <w:rsid w:val="003C6E74"/>
    <w:rsid w:val="003D1804"/>
    <w:rsid w:val="003F6AF5"/>
    <w:rsid w:val="00406462"/>
    <w:rsid w:val="00416C39"/>
    <w:rsid w:val="00422D61"/>
    <w:rsid w:val="004235D6"/>
    <w:rsid w:val="00425D60"/>
    <w:rsid w:val="00425F14"/>
    <w:rsid w:val="00426505"/>
    <w:rsid w:val="00441F64"/>
    <w:rsid w:val="00442897"/>
    <w:rsid w:val="00445199"/>
    <w:rsid w:val="00450C01"/>
    <w:rsid w:val="00450C91"/>
    <w:rsid w:val="00453D64"/>
    <w:rsid w:val="00466429"/>
    <w:rsid w:val="0047574E"/>
    <w:rsid w:val="004956A8"/>
    <w:rsid w:val="00495FAA"/>
    <w:rsid w:val="004A600F"/>
    <w:rsid w:val="004C18BC"/>
    <w:rsid w:val="004C7FD3"/>
    <w:rsid w:val="004E0536"/>
    <w:rsid w:val="004E1A4B"/>
    <w:rsid w:val="004E1ADE"/>
    <w:rsid w:val="005052E1"/>
    <w:rsid w:val="0051031A"/>
    <w:rsid w:val="0051627D"/>
    <w:rsid w:val="00523788"/>
    <w:rsid w:val="00523971"/>
    <w:rsid w:val="00534D2B"/>
    <w:rsid w:val="005520E0"/>
    <w:rsid w:val="00554944"/>
    <w:rsid w:val="0056478C"/>
    <w:rsid w:val="0056636F"/>
    <w:rsid w:val="00573AEB"/>
    <w:rsid w:val="00573BE2"/>
    <w:rsid w:val="00574FAD"/>
    <w:rsid w:val="0058191E"/>
    <w:rsid w:val="005907AC"/>
    <w:rsid w:val="00591BB8"/>
    <w:rsid w:val="0059460A"/>
    <w:rsid w:val="0059599B"/>
    <w:rsid w:val="005977E7"/>
    <w:rsid w:val="005C0829"/>
    <w:rsid w:val="005C1AFB"/>
    <w:rsid w:val="005C7F72"/>
    <w:rsid w:val="005D56DA"/>
    <w:rsid w:val="00607B00"/>
    <w:rsid w:val="00611D29"/>
    <w:rsid w:val="006156DB"/>
    <w:rsid w:val="0062261D"/>
    <w:rsid w:val="006254DE"/>
    <w:rsid w:val="0063637C"/>
    <w:rsid w:val="006429C8"/>
    <w:rsid w:val="00644890"/>
    <w:rsid w:val="00656DD7"/>
    <w:rsid w:val="006845A2"/>
    <w:rsid w:val="006A2E1F"/>
    <w:rsid w:val="006A2E61"/>
    <w:rsid w:val="006A6972"/>
    <w:rsid w:val="006A6C77"/>
    <w:rsid w:val="006E2D7F"/>
    <w:rsid w:val="006E65B2"/>
    <w:rsid w:val="006E751B"/>
    <w:rsid w:val="006F15C4"/>
    <w:rsid w:val="006F2AA1"/>
    <w:rsid w:val="006F4EAC"/>
    <w:rsid w:val="00705E6E"/>
    <w:rsid w:val="00724035"/>
    <w:rsid w:val="00724201"/>
    <w:rsid w:val="007472E3"/>
    <w:rsid w:val="00747A42"/>
    <w:rsid w:val="00765FA9"/>
    <w:rsid w:val="00766CF6"/>
    <w:rsid w:val="00770EB3"/>
    <w:rsid w:val="007750F6"/>
    <w:rsid w:val="00782D8F"/>
    <w:rsid w:val="007830F5"/>
    <w:rsid w:val="00783E14"/>
    <w:rsid w:val="0079239F"/>
    <w:rsid w:val="007A282C"/>
    <w:rsid w:val="007A2AF6"/>
    <w:rsid w:val="007A2C89"/>
    <w:rsid w:val="007A3871"/>
    <w:rsid w:val="007B63A5"/>
    <w:rsid w:val="00812647"/>
    <w:rsid w:val="0082032C"/>
    <w:rsid w:val="00850CC7"/>
    <w:rsid w:val="00853595"/>
    <w:rsid w:val="00861625"/>
    <w:rsid w:val="008714EF"/>
    <w:rsid w:val="00871B9E"/>
    <w:rsid w:val="0088496C"/>
    <w:rsid w:val="008A2090"/>
    <w:rsid w:val="008B2CCC"/>
    <w:rsid w:val="008D2F8C"/>
    <w:rsid w:val="008D46E5"/>
    <w:rsid w:val="008D4B87"/>
    <w:rsid w:val="008F0365"/>
    <w:rsid w:val="00943AD7"/>
    <w:rsid w:val="00945DC6"/>
    <w:rsid w:val="00952FF6"/>
    <w:rsid w:val="00954248"/>
    <w:rsid w:val="00957679"/>
    <w:rsid w:val="009737B0"/>
    <w:rsid w:val="00974B12"/>
    <w:rsid w:val="00977515"/>
    <w:rsid w:val="009826F9"/>
    <w:rsid w:val="009A151D"/>
    <w:rsid w:val="009A6FAC"/>
    <w:rsid w:val="009B2165"/>
    <w:rsid w:val="009B2B38"/>
    <w:rsid w:val="009B5DF1"/>
    <w:rsid w:val="009C11B7"/>
    <w:rsid w:val="009C1582"/>
    <w:rsid w:val="009D3DDB"/>
    <w:rsid w:val="009E7D28"/>
    <w:rsid w:val="00A0251E"/>
    <w:rsid w:val="00A10E23"/>
    <w:rsid w:val="00A20F41"/>
    <w:rsid w:val="00A22271"/>
    <w:rsid w:val="00A30B2A"/>
    <w:rsid w:val="00A3148C"/>
    <w:rsid w:val="00A43311"/>
    <w:rsid w:val="00A440C3"/>
    <w:rsid w:val="00A621DF"/>
    <w:rsid w:val="00A64D4A"/>
    <w:rsid w:val="00A91050"/>
    <w:rsid w:val="00A92DF6"/>
    <w:rsid w:val="00A94CA1"/>
    <w:rsid w:val="00AC15B8"/>
    <w:rsid w:val="00AC6738"/>
    <w:rsid w:val="00AD28A7"/>
    <w:rsid w:val="00AD7595"/>
    <w:rsid w:val="00AE1E16"/>
    <w:rsid w:val="00AF4862"/>
    <w:rsid w:val="00B04011"/>
    <w:rsid w:val="00B05C9D"/>
    <w:rsid w:val="00B1602D"/>
    <w:rsid w:val="00B224A8"/>
    <w:rsid w:val="00B41938"/>
    <w:rsid w:val="00B4382D"/>
    <w:rsid w:val="00B54D7F"/>
    <w:rsid w:val="00B55451"/>
    <w:rsid w:val="00B635F6"/>
    <w:rsid w:val="00B72E27"/>
    <w:rsid w:val="00B73833"/>
    <w:rsid w:val="00B74409"/>
    <w:rsid w:val="00B8198B"/>
    <w:rsid w:val="00B860C0"/>
    <w:rsid w:val="00B87D56"/>
    <w:rsid w:val="00BA075B"/>
    <w:rsid w:val="00BB2079"/>
    <w:rsid w:val="00BB215F"/>
    <w:rsid w:val="00BC1122"/>
    <w:rsid w:val="00BD12A6"/>
    <w:rsid w:val="00BD520A"/>
    <w:rsid w:val="00C1405E"/>
    <w:rsid w:val="00C15D19"/>
    <w:rsid w:val="00C34927"/>
    <w:rsid w:val="00C4254C"/>
    <w:rsid w:val="00C450CB"/>
    <w:rsid w:val="00C64F26"/>
    <w:rsid w:val="00C7301F"/>
    <w:rsid w:val="00CB1EEE"/>
    <w:rsid w:val="00CC0373"/>
    <w:rsid w:val="00CC7321"/>
    <w:rsid w:val="00CD7E74"/>
    <w:rsid w:val="00CF2C70"/>
    <w:rsid w:val="00CF33AB"/>
    <w:rsid w:val="00CF7789"/>
    <w:rsid w:val="00CF7892"/>
    <w:rsid w:val="00D16279"/>
    <w:rsid w:val="00D24BE0"/>
    <w:rsid w:val="00D26E5F"/>
    <w:rsid w:val="00D279CC"/>
    <w:rsid w:val="00D34140"/>
    <w:rsid w:val="00D35DBD"/>
    <w:rsid w:val="00D3735E"/>
    <w:rsid w:val="00D404AF"/>
    <w:rsid w:val="00D52CF6"/>
    <w:rsid w:val="00D65E57"/>
    <w:rsid w:val="00D71C83"/>
    <w:rsid w:val="00D76111"/>
    <w:rsid w:val="00D8568C"/>
    <w:rsid w:val="00D92A53"/>
    <w:rsid w:val="00D96F14"/>
    <w:rsid w:val="00DA0FFC"/>
    <w:rsid w:val="00DB01BD"/>
    <w:rsid w:val="00DB02CB"/>
    <w:rsid w:val="00DB135C"/>
    <w:rsid w:val="00DC3E55"/>
    <w:rsid w:val="00DC5BC7"/>
    <w:rsid w:val="00E17C71"/>
    <w:rsid w:val="00E235DA"/>
    <w:rsid w:val="00E3218A"/>
    <w:rsid w:val="00E339FC"/>
    <w:rsid w:val="00E37293"/>
    <w:rsid w:val="00E47D20"/>
    <w:rsid w:val="00E513BE"/>
    <w:rsid w:val="00E55736"/>
    <w:rsid w:val="00E558BE"/>
    <w:rsid w:val="00E60292"/>
    <w:rsid w:val="00E66C56"/>
    <w:rsid w:val="00E67B42"/>
    <w:rsid w:val="00E74FA3"/>
    <w:rsid w:val="00E76851"/>
    <w:rsid w:val="00E775A6"/>
    <w:rsid w:val="00E83A59"/>
    <w:rsid w:val="00E94E39"/>
    <w:rsid w:val="00EA738F"/>
    <w:rsid w:val="00EB2790"/>
    <w:rsid w:val="00EB48D1"/>
    <w:rsid w:val="00ED470E"/>
    <w:rsid w:val="00EF628D"/>
    <w:rsid w:val="00F066F5"/>
    <w:rsid w:val="00F31B90"/>
    <w:rsid w:val="00F32BAD"/>
    <w:rsid w:val="00F35817"/>
    <w:rsid w:val="00F402D7"/>
    <w:rsid w:val="00F40CE2"/>
    <w:rsid w:val="00F45DC4"/>
    <w:rsid w:val="00F55366"/>
    <w:rsid w:val="00F5682D"/>
    <w:rsid w:val="00F72665"/>
    <w:rsid w:val="00F92EFF"/>
    <w:rsid w:val="00F94B8D"/>
    <w:rsid w:val="00FB0EAB"/>
    <w:rsid w:val="00FB536A"/>
    <w:rsid w:val="00FB76BA"/>
    <w:rsid w:val="00FC5218"/>
    <w:rsid w:val="00FD4829"/>
    <w:rsid w:val="00FE3ED4"/>
    <w:rsid w:val="00FE472F"/>
    <w:rsid w:val="00FE47E5"/>
    <w:rsid w:val="00FE75B8"/>
    <w:rsid w:val="00FE7AC1"/>
    <w:rsid w:val="00FF6BAB"/>
    <w:rsid w:val="014282C8"/>
    <w:rsid w:val="09F28D65"/>
    <w:rsid w:val="0B448A1D"/>
    <w:rsid w:val="0BB4A7E6"/>
    <w:rsid w:val="0F031A3D"/>
    <w:rsid w:val="103B4D44"/>
    <w:rsid w:val="13525E89"/>
    <w:rsid w:val="135D3FD3"/>
    <w:rsid w:val="14B4EDC4"/>
    <w:rsid w:val="15A71589"/>
    <w:rsid w:val="15C0DBFA"/>
    <w:rsid w:val="1AA489A4"/>
    <w:rsid w:val="1B7C3A5A"/>
    <w:rsid w:val="2270336A"/>
    <w:rsid w:val="22A74C88"/>
    <w:rsid w:val="24D2FF14"/>
    <w:rsid w:val="2A0BA84A"/>
    <w:rsid w:val="2E79E15A"/>
    <w:rsid w:val="2EF7779E"/>
    <w:rsid w:val="307B7A76"/>
    <w:rsid w:val="39208B0F"/>
    <w:rsid w:val="3A50E325"/>
    <w:rsid w:val="3B01222D"/>
    <w:rsid w:val="3BBE6995"/>
    <w:rsid w:val="3E13701A"/>
    <w:rsid w:val="3F26D7BB"/>
    <w:rsid w:val="4396CE74"/>
    <w:rsid w:val="48030014"/>
    <w:rsid w:val="4B5CFD26"/>
    <w:rsid w:val="4BAE188E"/>
    <w:rsid w:val="4CCA09B0"/>
    <w:rsid w:val="4D1673F8"/>
    <w:rsid w:val="4F3277AA"/>
    <w:rsid w:val="50A2CA51"/>
    <w:rsid w:val="5700BCC1"/>
    <w:rsid w:val="59528421"/>
    <w:rsid w:val="5BB87879"/>
    <w:rsid w:val="5CF61923"/>
    <w:rsid w:val="5F2C84E4"/>
    <w:rsid w:val="5F6AF33E"/>
    <w:rsid w:val="5F85AC77"/>
    <w:rsid w:val="615C97B8"/>
    <w:rsid w:val="64591D9A"/>
    <w:rsid w:val="65FA57DE"/>
    <w:rsid w:val="692C8EBD"/>
    <w:rsid w:val="6B2C3FE6"/>
    <w:rsid w:val="6DBE4C62"/>
    <w:rsid w:val="6E63E0A8"/>
    <w:rsid w:val="6FFFB109"/>
    <w:rsid w:val="71677CCB"/>
    <w:rsid w:val="7A1D4D1D"/>
    <w:rsid w:val="7A8D99A7"/>
    <w:rsid w:val="7AE31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colormru v:ext="edit" colors="fuchsia"/>
    </o:shapedefaults>
    <o:shapelayout v:ext="edit">
      <o:idmap v:ext="edit" data="1"/>
    </o:shapelayout>
  </w:shapeDefaults>
  <w:decimalSymbol w:val="."/>
  <w:listSeparator w:val=","/>
  <w14:docId w14:val="5774F400"/>
  <w15:chartTrackingRefBased/>
  <w15:docId w15:val="{AF61C700-4C8C-4B0D-8066-DE1F53B9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E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20A"/>
    <w:rPr>
      <w:color w:val="0000FF"/>
      <w:u w:val="single"/>
    </w:rPr>
  </w:style>
  <w:style w:type="paragraph" w:styleId="NoSpacing">
    <w:name w:val="No Spacing"/>
    <w:basedOn w:val="Normal"/>
    <w:uiPriority w:val="1"/>
    <w:qFormat/>
    <w:rsid w:val="00BD520A"/>
    <w:pPr>
      <w:spacing w:after="0" w:line="240" w:lineRule="auto"/>
    </w:pPr>
  </w:style>
  <w:style w:type="paragraph" w:styleId="ListParagraph">
    <w:name w:val="List Paragraph"/>
    <w:basedOn w:val="Normal"/>
    <w:uiPriority w:val="34"/>
    <w:qFormat/>
    <w:rsid w:val="00BD520A"/>
    <w:pPr>
      <w:spacing w:after="0" w:line="240" w:lineRule="auto"/>
      <w:ind w:left="720"/>
    </w:pPr>
  </w:style>
  <w:style w:type="paragraph" w:styleId="Header">
    <w:name w:val="header"/>
    <w:basedOn w:val="Normal"/>
    <w:link w:val="HeaderChar"/>
    <w:uiPriority w:val="99"/>
    <w:unhideWhenUsed/>
    <w:rsid w:val="00BD520A"/>
    <w:pPr>
      <w:tabs>
        <w:tab w:val="center" w:pos="4513"/>
        <w:tab w:val="right" w:pos="9026"/>
      </w:tabs>
    </w:pPr>
  </w:style>
  <w:style w:type="character" w:customStyle="1" w:styleId="HeaderChar">
    <w:name w:val="Header Char"/>
    <w:link w:val="Header"/>
    <w:uiPriority w:val="99"/>
    <w:rsid w:val="00BD520A"/>
    <w:rPr>
      <w:sz w:val="22"/>
      <w:szCs w:val="22"/>
      <w:lang w:eastAsia="en-US"/>
    </w:rPr>
  </w:style>
  <w:style w:type="paragraph" w:styleId="Footer">
    <w:name w:val="footer"/>
    <w:basedOn w:val="Normal"/>
    <w:link w:val="FooterChar"/>
    <w:uiPriority w:val="99"/>
    <w:unhideWhenUsed/>
    <w:rsid w:val="00BD520A"/>
    <w:pPr>
      <w:tabs>
        <w:tab w:val="center" w:pos="4513"/>
        <w:tab w:val="right" w:pos="9026"/>
      </w:tabs>
    </w:pPr>
  </w:style>
  <w:style w:type="character" w:customStyle="1" w:styleId="FooterChar">
    <w:name w:val="Footer Char"/>
    <w:link w:val="Footer"/>
    <w:uiPriority w:val="99"/>
    <w:rsid w:val="00BD520A"/>
    <w:rPr>
      <w:sz w:val="22"/>
      <w:szCs w:val="22"/>
      <w:lang w:eastAsia="en-US"/>
    </w:rPr>
  </w:style>
  <w:style w:type="paragraph" w:styleId="BalloonText">
    <w:name w:val="Balloon Text"/>
    <w:basedOn w:val="Normal"/>
    <w:link w:val="BalloonTextChar"/>
    <w:uiPriority w:val="99"/>
    <w:semiHidden/>
    <w:unhideWhenUsed/>
    <w:rsid w:val="00CC03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0373"/>
    <w:rPr>
      <w:rFonts w:ascii="Tahoma" w:hAnsi="Tahoma" w:cs="Tahoma"/>
      <w:sz w:val="16"/>
      <w:szCs w:val="16"/>
      <w:lang w:eastAsia="en-US"/>
    </w:rPr>
  </w:style>
  <w:style w:type="character" w:styleId="CommentReference">
    <w:name w:val="annotation reference"/>
    <w:uiPriority w:val="99"/>
    <w:semiHidden/>
    <w:unhideWhenUsed/>
    <w:rsid w:val="00CC0373"/>
    <w:rPr>
      <w:sz w:val="16"/>
      <w:szCs w:val="16"/>
    </w:rPr>
  </w:style>
  <w:style w:type="paragraph" w:styleId="CommentText">
    <w:name w:val="annotation text"/>
    <w:basedOn w:val="Normal"/>
    <w:link w:val="CommentTextChar"/>
    <w:uiPriority w:val="99"/>
    <w:semiHidden/>
    <w:unhideWhenUsed/>
    <w:rsid w:val="00CC0373"/>
    <w:rPr>
      <w:sz w:val="20"/>
      <w:szCs w:val="20"/>
    </w:rPr>
  </w:style>
  <w:style w:type="character" w:customStyle="1" w:styleId="CommentTextChar">
    <w:name w:val="Comment Text Char"/>
    <w:link w:val="CommentText"/>
    <w:uiPriority w:val="99"/>
    <w:semiHidden/>
    <w:rsid w:val="00CC0373"/>
    <w:rPr>
      <w:lang w:eastAsia="en-US"/>
    </w:rPr>
  </w:style>
  <w:style w:type="paragraph" w:styleId="CommentSubject">
    <w:name w:val="annotation subject"/>
    <w:basedOn w:val="CommentText"/>
    <w:next w:val="CommentText"/>
    <w:link w:val="CommentSubjectChar"/>
    <w:uiPriority w:val="99"/>
    <w:semiHidden/>
    <w:unhideWhenUsed/>
    <w:rsid w:val="00CC0373"/>
    <w:rPr>
      <w:b/>
      <w:bCs/>
    </w:rPr>
  </w:style>
  <w:style w:type="character" w:customStyle="1" w:styleId="CommentSubjectChar">
    <w:name w:val="Comment Subject Char"/>
    <w:link w:val="CommentSubject"/>
    <w:uiPriority w:val="99"/>
    <w:semiHidden/>
    <w:rsid w:val="00CC0373"/>
    <w:rPr>
      <w:b/>
      <w:bCs/>
      <w:lang w:eastAsia="en-US"/>
    </w:rPr>
  </w:style>
  <w:style w:type="paragraph" w:customStyle="1" w:styleId="Default">
    <w:name w:val="Default"/>
    <w:rsid w:val="00D52CF6"/>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B224A8"/>
    <w:rPr>
      <w:color w:val="800080"/>
      <w:u w:val="single"/>
    </w:rPr>
  </w:style>
  <w:style w:type="table" w:styleId="TableGrid">
    <w:name w:val="Table Grid"/>
    <w:basedOn w:val="TableNormal"/>
    <w:uiPriority w:val="39"/>
    <w:rsid w:val="008D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745F2"/>
    <w:rPr>
      <w:color w:val="605E5C"/>
      <w:shd w:val="clear" w:color="auto" w:fill="E1DFDD"/>
    </w:rPr>
  </w:style>
  <w:style w:type="paragraph" w:styleId="BodyText">
    <w:name w:val="Body Text"/>
    <w:basedOn w:val="Normal"/>
    <w:link w:val="BodyTextChar"/>
    <w:semiHidden/>
    <w:unhideWhenUsed/>
    <w:rsid w:val="006A6972"/>
    <w:pPr>
      <w:spacing w:after="160" w:line="256" w:lineRule="auto"/>
    </w:pPr>
  </w:style>
  <w:style w:type="character" w:customStyle="1" w:styleId="BodyTextChar">
    <w:name w:val="Body Text Char"/>
    <w:link w:val="BodyText"/>
    <w:semiHidden/>
    <w:rsid w:val="006A6972"/>
    <w:rPr>
      <w:sz w:val="22"/>
      <w:szCs w:val="22"/>
      <w:lang w:eastAsia="en-US"/>
    </w:rPr>
  </w:style>
  <w:style w:type="paragraph" w:customStyle="1" w:styleId="TableBodyText">
    <w:name w:val="Table Body Text"/>
    <w:basedOn w:val="Normal"/>
    <w:rsid w:val="006A6972"/>
    <w:pPr>
      <w:spacing w:before="120" w:after="120" w:line="256" w:lineRule="auto"/>
    </w:pPr>
    <w:rPr>
      <w:sz w:val="18"/>
    </w:rPr>
  </w:style>
  <w:style w:type="paragraph" w:customStyle="1" w:styleId="AlignTableBodyText">
    <w:name w:val="Align Table Body Text"/>
    <w:basedOn w:val="Normal"/>
    <w:rsid w:val="006A6972"/>
    <w:pPr>
      <w:widowControl w:val="0"/>
      <w:autoSpaceDE w:val="0"/>
      <w:autoSpaceDN w:val="0"/>
      <w:adjustRightInd w:val="0"/>
      <w:spacing w:after="0" w:line="240" w:lineRule="auto"/>
      <w:ind w:left="1531"/>
      <w:jc w:val="center"/>
    </w:pPr>
    <w:rPr>
      <w:rFonts w:ascii="Verdana" w:eastAsia="Times New Roman" w:hAnsi="Verdana"/>
      <w:sz w:val="2"/>
      <w:szCs w:val="24"/>
    </w:rPr>
  </w:style>
  <w:style w:type="paragraph" w:customStyle="1" w:styleId="TableHeading">
    <w:name w:val="Table Heading"/>
    <w:rsid w:val="006A6972"/>
    <w:pPr>
      <w:widowControl w:val="0"/>
      <w:autoSpaceDE w:val="0"/>
      <w:autoSpaceDN w:val="0"/>
      <w:adjustRightInd w:val="0"/>
      <w:spacing w:before="120" w:after="120"/>
    </w:pPr>
    <w:rPr>
      <w:rFonts w:ascii="Verdana" w:eastAsia="Times New Roman" w:hAnsi="Verdana" w:cs="Tahoma"/>
      <w:b/>
      <w:bCs/>
      <w:color w:val="FFFFFF"/>
      <w:sz w:val="18"/>
      <w:szCs w:val="18"/>
      <w:lang w:eastAsia="en-US"/>
    </w:rPr>
  </w:style>
  <w:style w:type="paragraph" w:customStyle="1" w:styleId="CheckBox-Table">
    <w:name w:val="Check Box - Table"/>
    <w:basedOn w:val="Normal"/>
    <w:rsid w:val="006A6972"/>
    <w:pPr>
      <w:widowControl w:val="0"/>
      <w:autoSpaceDE w:val="0"/>
      <w:autoSpaceDN w:val="0"/>
      <w:adjustRightInd w:val="0"/>
      <w:spacing w:before="120" w:after="120" w:line="240" w:lineRule="auto"/>
      <w:ind w:left="340"/>
    </w:pPr>
    <w:rPr>
      <w:rFonts w:ascii="Verdana" w:eastAsia="Times New Roman" w:hAnsi="Verdana" w:cs="Verdana"/>
      <w:iCs/>
      <w:color w:val="000000"/>
      <w:sz w:val="20"/>
      <w:szCs w:val="20"/>
    </w:rPr>
  </w:style>
  <w:style w:type="character" w:customStyle="1" w:styleId="HotSpot">
    <w:name w:val="HotSpot"/>
    <w:rsid w:val="006A6972"/>
    <w:rPr>
      <w:rFonts w:ascii="Verdana" w:hAnsi="Verdana" w:hint="default"/>
      <w:strike w:val="0"/>
      <w:dstrike w:val="0"/>
      <w:color w:val="auto"/>
      <w:sz w:val="20"/>
      <w:u w:val="none"/>
      <w:effect w:val="none"/>
    </w:rPr>
  </w:style>
  <w:style w:type="character" w:customStyle="1" w:styleId="Bold-Table">
    <w:name w:val="Bold - Table"/>
    <w:rsid w:val="006A6972"/>
    <w:rPr>
      <w:rFonts w:ascii="Verdana" w:hAnsi="Verdana" w:hint="default"/>
      <w:b/>
      <w:bCs w:val="0"/>
    </w:rPr>
  </w:style>
  <w:style w:type="character" w:customStyle="1" w:styleId="TableText-Red">
    <w:name w:val="Table Text - Red"/>
    <w:rsid w:val="006A6972"/>
    <w:rPr>
      <w:rFonts w:ascii="Verdana" w:hAnsi="Verdana" w:hint="default"/>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0530">
      <w:bodyDiv w:val="1"/>
      <w:marLeft w:val="0"/>
      <w:marRight w:val="0"/>
      <w:marTop w:val="0"/>
      <w:marBottom w:val="0"/>
      <w:divBdr>
        <w:top w:val="none" w:sz="0" w:space="0" w:color="auto"/>
        <w:left w:val="none" w:sz="0" w:space="0" w:color="auto"/>
        <w:bottom w:val="none" w:sz="0" w:space="0" w:color="auto"/>
        <w:right w:val="none" w:sz="0" w:space="0" w:color="auto"/>
      </w:divBdr>
    </w:div>
    <w:div w:id="389964957">
      <w:bodyDiv w:val="1"/>
      <w:marLeft w:val="0"/>
      <w:marRight w:val="0"/>
      <w:marTop w:val="0"/>
      <w:marBottom w:val="0"/>
      <w:divBdr>
        <w:top w:val="none" w:sz="0" w:space="0" w:color="auto"/>
        <w:left w:val="none" w:sz="0" w:space="0" w:color="auto"/>
        <w:bottom w:val="none" w:sz="0" w:space="0" w:color="auto"/>
        <w:right w:val="none" w:sz="0" w:space="0" w:color="auto"/>
      </w:divBdr>
      <w:divsChild>
        <w:div w:id="1810977737">
          <w:marLeft w:val="0"/>
          <w:marRight w:val="0"/>
          <w:marTop w:val="0"/>
          <w:marBottom w:val="0"/>
          <w:divBdr>
            <w:top w:val="none" w:sz="0" w:space="0" w:color="auto"/>
            <w:left w:val="none" w:sz="0" w:space="0" w:color="auto"/>
            <w:bottom w:val="none" w:sz="0" w:space="0" w:color="auto"/>
            <w:right w:val="none" w:sz="0" w:space="0" w:color="auto"/>
          </w:divBdr>
        </w:div>
        <w:div w:id="900404117">
          <w:marLeft w:val="0"/>
          <w:marRight w:val="0"/>
          <w:marTop w:val="0"/>
          <w:marBottom w:val="0"/>
          <w:divBdr>
            <w:top w:val="none" w:sz="0" w:space="0" w:color="auto"/>
            <w:left w:val="none" w:sz="0" w:space="0" w:color="auto"/>
            <w:bottom w:val="none" w:sz="0" w:space="0" w:color="auto"/>
            <w:right w:val="none" w:sz="0" w:space="0" w:color="auto"/>
          </w:divBdr>
          <w:divsChild>
            <w:div w:id="1576865743">
              <w:marLeft w:val="0"/>
              <w:marRight w:val="0"/>
              <w:marTop w:val="0"/>
              <w:marBottom w:val="0"/>
              <w:divBdr>
                <w:top w:val="none" w:sz="0" w:space="0" w:color="auto"/>
                <w:left w:val="none" w:sz="0" w:space="0" w:color="auto"/>
                <w:bottom w:val="none" w:sz="0" w:space="0" w:color="auto"/>
                <w:right w:val="none" w:sz="0" w:space="0" w:color="auto"/>
              </w:divBdr>
            </w:div>
          </w:divsChild>
        </w:div>
        <w:div w:id="1474787425">
          <w:marLeft w:val="0"/>
          <w:marRight w:val="0"/>
          <w:marTop w:val="0"/>
          <w:marBottom w:val="0"/>
          <w:divBdr>
            <w:top w:val="none" w:sz="0" w:space="0" w:color="auto"/>
            <w:left w:val="none" w:sz="0" w:space="0" w:color="auto"/>
            <w:bottom w:val="none" w:sz="0" w:space="0" w:color="auto"/>
            <w:right w:val="none" w:sz="0" w:space="0" w:color="auto"/>
          </w:divBdr>
          <w:divsChild>
            <w:div w:id="219096629">
              <w:marLeft w:val="0"/>
              <w:marRight w:val="0"/>
              <w:marTop w:val="0"/>
              <w:marBottom w:val="0"/>
              <w:divBdr>
                <w:top w:val="none" w:sz="0" w:space="0" w:color="auto"/>
                <w:left w:val="none" w:sz="0" w:space="0" w:color="auto"/>
                <w:bottom w:val="none" w:sz="0" w:space="0" w:color="auto"/>
                <w:right w:val="none" w:sz="0" w:space="0" w:color="auto"/>
              </w:divBdr>
            </w:div>
          </w:divsChild>
        </w:div>
        <w:div w:id="586311455">
          <w:marLeft w:val="0"/>
          <w:marRight w:val="0"/>
          <w:marTop w:val="0"/>
          <w:marBottom w:val="0"/>
          <w:divBdr>
            <w:top w:val="none" w:sz="0" w:space="0" w:color="auto"/>
            <w:left w:val="none" w:sz="0" w:space="0" w:color="auto"/>
            <w:bottom w:val="none" w:sz="0" w:space="0" w:color="auto"/>
            <w:right w:val="none" w:sz="0" w:space="0" w:color="auto"/>
          </w:divBdr>
          <w:divsChild>
            <w:div w:id="1500346357">
              <w:marLeft w:val="0"/>
              <w:marRight w:val="0"/>
              <w:marTop w:val="0"/>
              <w:marBottom w:val="0"/>
              <w:divBdr>
                <w:top w:val="none" w:sz="0" w:space="0" w:color="auto"/>
                <w:left w:val="none" w:sz="0" w:space="0" w:color="auto"/>
                <w:bottom w:val="none" w:sz="0" w:space="0" w:color="auto"/>
                <w:right w:val="none" w:sz="0" w:space="0" w:color="auto"/>
              </w:divBdr>
            </w:div>
          </w:divsChild>
        </w:div>
        <w:div w:id="1254584037">
          <w:marLeft w:val="0"/>
          <w:marRight w:val="0"/>
          <w:marTop w:val="0"/>
          <w:marBottom w:val="0"/>
          <w:divBdr>
            <w:top w:val="none" w:sz="0" w:space="0" w:color="auto"/>
            <w:left w:val="none" w:sz="0" w:space="0" w:color="auto"/>
            <w:bottom w:val="none" w:sz="0" w:space="0" w:color="auto"/>
            <w:right w:val="none" w:sz="0" w:space="0" w:color="auto"/>
          </w:divBdr>
          <w:divsChild>
            <w:div w:id="908537400">
              <w:marLeft w:val="0"/>
              <w:marRight w:val="0"/>
              <w:marTop w:val="0"/>
              <w:marBottom w:val="0"/>
              <w:divBdr>
                <w:top w:val="none" w:sz="0" w:space="0" w:color="auto"/>
                <w:left w:val="none" w:sz="0" w:space="0" w:color="auto"/>
                <w:bottom w:val="none" w:sz="0" w:space="0" w:color="auto"/>
                <w:right w:val="none" w:sz="0" w:space="0" w:color="auto"/>
              </w:divBdr>
            </w:div>
          </w:divsChild>
        </w:div>
        <w:div w:id="390466995">
          <w:marLeft w:val="0"/>
          <w:marRight w:val="0"/>
          <w:marTop w:val="0"/>
          <w:marBottom w:val="0"/>
          <w:divBdr>
            <w:top w:val="none" w:sz="0" w:space="0" w:color="auto"/>
            <w:left w:val="none" w:sz="0" w:space="0" w:color="auto"/>
            <w:bottom w:val="none" w:sz="0" w:space="0" w:color="auto"/>
            <w:right w:val="none" w:sz="0" w:space="0" w:color="auto"/>
          </w:divBdr>
          <w:divsChild>
            <w:div w:id="1788617293">
              <w:marLeft w:val="0"/>
              <w:marRight w:val="0"/>
              <w:marTop w:val="0"/>
              <w:marBottom w:val="0"/>
              <w:divBdr>
                <w:top w:val="none" w:sz="0" w:space="0" w:color="auto"/>
                <w:left w:val="none" w:sz="0" w:space="0" w:color="auto"/>
                <w:bottom w:val="none" w:sz="0" w:space="0" w:color="auto"/>
                <w:right w:val="none" w:sz="0" w:space="0" w:color="auto"/>
              </w:divBdr>
            </w:div>
          </w:divsChild>
        </w:div>
        <w:div w:id="1845587085">
          <w:marLeft w:val="0"/>
          <w:marRight w:val="0"/>
          <w:marTop w:val="0"/>
          <w:marBottom w:val="0"/>
          <w:divBdr>
            <w:top w:val="none" w:sz="0" w:space="0" w:color="auto"/>
            <w:left w:val="none" w:sz="0" w:space="0" w:color="auto"/>
            <w:bottom w:val="none" w:sz="0" w:space="0" w:color="auto"/>
            <w:right w:val="none" w:sz="0" w:space="0" w:color="auto"/>
          </w:divBdr>
          <w:divsChild>
            <w:div w:id="864683085">
              <w:marLeft w:val="0"/>
              <w:marRight w:val="0"/>
              <w:marTop w:val="0"/>
              <w:marBottom w:val="0"/>
              <w:divBdr>
                <w:top w:val="none" w:sz="0" w:space="0" w:color="auto"/>
                <w:left w:val="none" w:sz="0" w:space="0" w:color="auto"/>
                <w:bottom w:val="none" w:sz="0" w:space="0" w:color="auto"/>
                <w:right w:val="none" w:sz="0" w:space="0" w:color="auto"/>
              </w:divBdr>
            </w:div>
          </w:divsChild>
        </w:div>
        <w:div w:id="1168255733">
          <w:marLeft w:val="0"/>
          <w:marRight w:val="0"/>
          <w:marTop w:val="0"/>
          <w:marBottom w:val="0"/>
          <w:divBdr>
            <w:top w:val="none" w:sz="0" w:space="0" w:color="auto"/>
            <w:left w:val="none" w:sz="0" w:space="0" w:color="auto"/>
            <w:bottom w:val="none" w:sz="0" w:space="0" w:color="auto"/>
            <w:right w:val="none" w:sz="0" w:space="0" w:color="auto"/>
          </w:divBdr>
          <w:divsChild>
            <w:div w:id="1838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0707">
      <w:bodyDiv w:val="1"/>
      <w:marLeft w:val="0"/>
      <w:marRight w:val="0"/>
      <w:marTop w:val="0"/>
      <w:marBottom w:val="0"/>
      <w:divBdr>
        <w:top w:val="none" w:sz="0" w:space="0" w:color="auto"/>
        <w:left w:val="none" w:sz="0" w:space="0" w:color="auto"/>
        <w:bottom w:val="none" w:sz="0" w:space="0" w:color="auto"/>
        <w:right w:val="none" w:sz="0" w:space="0" w:color="auto"/>
      </w:divBdr>
    </w:div>
    <w:div w:id="1062949099">
      <w:bodyDiv w:val="1"/>
      <w:marLeft w:val="0"/>
      <w:marRight w:val="0"/>
      <w:marTop w:val="0"/>
      <w:marBottom w:val="0"/>
      <w:divBdr>
        <w:top w:val="none" w:sz="0" w:space="0" w:color="auto"/>
        <w:left w:val="none" w:sz="0" w:space="0" w:color="auto"/>
        <w:bottom w:val="none" w:sz="0" w:space="0" w:color="auto"/>
        <w:right w:val="none" w:sz="0" w:space="0" w:color="auto"/>
      </w:divBdr>
    </w:div>
    <w:div w:id="1122503999">
      <w:bodyDiv w:val="1"/>
      <w:marLeft w:val="0"/>
      <w:marRight w:val="0"/>
      <w:marTop w:val="0"/>
      <w:marBottom w:val="0"/>
      <w:divBdr>
        <w:top w:val="none" w:sz="0" w:space="0" w:color="auto"/>
        <w:left w:val="none" w:sz="0" w:space="0" w:color="auto"/>
        <w:bottom w:val="none" w:sz="0" w:space="0" w:color="auto"/>
        <w:right w:val="none" w:sz="0" w:space="0" w:color="auto"/>
      </w:divBdr>
    </w:div>
    <w:div w:id="1283075918">
      <w:bodyDiv w:val="1"/>
      <w:marLeft w:val="0"/>
      <w:marRight w:val="0"/>
      <w:marTop w:val="0"/>
      <w:marBottom w:val="0"/>
      <w:divBdr>
        <w:top w:val="none" w:sz="0" w:space="0" w:color="auto"/>
        <w:left w:val="none" w:sz="0" w:space="0" w:color="auto"/>
        <w:bottom w:val="none" w:sz="0" w:space="0" w:color="auto"/>
        <w:right w:val="none" w:sz="0" w:space="0" w:color="auto"/>
      </w:divBdr>
      <w:divsChild>
        <w:div w:id="180289545">
          <w:marLeft w:val="0"/>
          <w:marRight w:val="0"/>
          <w:marTop w:val="0"/>
          <w:marBottom w:val="0"/>
          <w:divBdr>
            <w:top w:val="none" w:sz="0" w:space="0" w:color="auto"/>
            <w:left w:val="none" w:sz="0" w:space="0" w:color="auto"/>
            <w:bottom w:val="none" w:sz="0" w:space="0" w:color="auto"/>
            <w:right w:val="none" w:sz="0" w:space="0" w:color="auto"/>
          </w:divBdr>
        </w:div>
        <w:div w:id="177669733">
          <w:marLeft w:val="0"/>
          <w:marRight w:val="0"/>
          <w:marTop w:val="0"/>
          <w:marBottom w:val="0"/>
          <w:divBdr>
            <w:top w:val="none" w:sz="0" w:space="0" w:color="auto"/>
            <w:left w:val="none" w:sz="0" w:space="0" w:color="auto"/>
            <w:bottom w:val="none" w:sz="0" w:space="0" w:color="auto"/>
            <w:right w:val="none" w:sz="0" w:space="0" w:color="auto"/>
          </w:divBdr>
        </w:div>
      </w:divsChild>
    </w:div>
    <w:div w:id="1288511384">
      <w:bodyDiv w:val="1"/>
      <w:marLeft w:val="0"/>
      <w:marRight w:val="0"/>
      <w:marTop w:val="0"/>
      <w:marBottom w:val="0"/>
      <w:divBdr>
        <w:top w:val="none" w:sz="0" w:space="0" w:color="auto"/>
        <w:left w:val="none" w:sz="0" w:space="0" w:color="auto"/>
        <w:bottom w:val="none" w:sz="0" w:space="0" w:color="auto"/>
        <w:right w:val="none" w:sz="0" w:space="0" w:color="auto"/>
      </w:divBdr>
    </w:div>
    <w:div w:id="1416393157">
      <w:bodyDiv w:val="1"/>
      <w:marLeft w:val="0"/>
      <w:marRight w:val="0"/>
      <w:marTop w:val="0"/>
      <w:marBottom w:val="0"/>
      <w:divBdr>
        <w:top w:val="none" w:sz="0" w:space="0" w:color="auto"/>
        <w:left w:val="none" w:sz="0" w:space="0" w:color="auto"/>
        <w:bottom w:val="none" w:sz="0" w:space="0" w:color="auto"/>
        <w:right w:val="none" w:sz="0" w:space="0" w:color="auto"/>
      </w:divBdr>
    </w:div>
    <w:div w:id="1551965387">
      <w:bodyDiv w:val="1"/>
      <w:marLeft w:val="0"/>
      <w:marRight w:val="0"/>
      <w:marTop w:val="0"/>
      <w:marBottom w:val="0"/>
      <w:divBdr>
        <w:top w:val="none" w:sz="0" w:space="0" w:color="auto"/>
        <w:left w:val="none" w:sz="0" w:space="0" w:color="auto"/>
        <w:bottom w:val="none" w:sz="0" w:space="0" w:color="auto"/>
        <w:right w:val="none" w:sz="0" w:space="0" w:color="auto"/>
      </w:divBdr>
    </w:div>
    <w:div w:id="1604724558">
      <w:bodyDiv w:val="1"/>
      <w:marLeft w:val="0"/>
      <w:marRight w:val="0"/>
      <w:marTop w:val="0"/>
      <w:marBottom w:val="0"/>
      <w:divBdr>
        <w:top w:val="none" w:sz="0" w:space="0" w:color="auto"/>
        <w:left w:val="none" w:sz="0" w:space="0" w:color="auto"/>
        <w:bottom w:val="none" w:sz="0" w:space="0" w:color="auto"/>
        <w:right w:val="none" w:sz="0" w:space="0" w:color="auto"/>
      </w:divBdr>
    </w:div>
    <w:div w:id="1665208003">
      <w:bodyDiv w:val="1"/>
      <w:marLeft w:val="0"/>
      <w:marRight w:val="0"/>
      <w:marTop w:val="0"/>
      <w:marBottom w:val="0"/>
      <w:divBdr>
        <w:top w:val="none" w:sz="0" w:space="0" w:color="auto"/>
        <w:left w:val="none" w:sz="0" w:space="0" w:color="auto"/>
        <w:bottom w:val="none" w:sz="0" w:space="0" w:color="auto"/>
        <w:right w:val="none" w:sz="0" w:space="0" w:color="auto"/>
      </w:divBdr>
    </w:div>
    <w:div w:id="18113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hub-beta.walthamforest.gov.uk/early-years-provider-portal?utm_content=&amp;utm_medium=email&amp;utm_name=&amp;utm_source=govdelivery&amp;utm_term="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image" Target="media/image13.png"/><Relationship Id="rId11" Type="http://schemas.openxmlformats.org/officeDocument/2006/relationships/hyperlink" Target="https://thehub-beta.walthamforest.gov.uk/early-years-provider-portal?utm_content=&amp;utm_medium=email&amp;utm_name=&amp;utm_source=govdelivery&amp;utm_term="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hyperlink" Target="mailto:oznur.Dhaouadi@walthamforest.gov.uk" TargetMode="External"/><Relationship Id="rId5" Type="http://schemas.openxmlformats.org/officeDocument/2006/relationships/numbering" Target="numbering.xml"/><Relationship Id="rId15" Type="http://schemas.openxmlformats.org/officeDocument/2006/relationships/hyperlink" Target="https://assets.publishing.service.gov.uk/media/61e13eead3bf7f0548ec13a0/Coronavirus-related_support_for_submitting_an_Early_Years_Census_2022_return.pdf"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hyperlink" Target="mailto:andrew.bowerman@walthamforest.gov.uk" TargetMode="External"/><Relationship Id="R7331dd52f1944b90"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hub-beta.walthamforest.gov.uk/early-years-provider-portal?utm_content=&amp;utm_medium=email&amp;utm_name=&amp;utm_source=govdelivery&amp;utm_term="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hyperlink" Target="mailto:george.nyamundanda@walthamforest.gov.uk"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thehub-beta.walthamforest.gov.uk/early-years-provider-portal?utm_content=&amp;utm_medium=email&amp;utm_name=&amp;utm_source=govdelivery&amp;utm_term=" TargetMode="External"/><Relationship Id="rId17" Type="http://schemas.openxmlformats.org/officeDocument/2006/relationships/hyperlink" Target="https://thehub-beta.walthamforest.gov.uk/early-years-provider-portal?utm_content=&amp;utm_medium=email&amp;utm_name=&amp;utm_source=govdelivery&amp;utm_term="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footer" Target="footer1.xml"/><Relationship Id="rId20" Type="http://schemas.openxmlformats.org/officeDocument/2006/relationships/image" Target="media/image4.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6B3F6E33E9114BB099E5B192DF25E5" ma:contentTypeVersion="10" ma:contentTypeDescription="Create a new document." ma:contentTypeScope="" ma:versionID="a2b33f8473c12f4056911774fd2f8430">
  <xsd:schema xmlns:xsd="http://www.w3.org/2001/XMLSchema" xmlns:xs="http://www.w3.org/2001/XMLSchema" xmlns:p="http://schemas.microsoft.com/office/2006/metadata/properties" xmlns:ns2="8526b20d-083a-46d8-a871-dbbdc9ea4b8d" xmlns:ns3="a20814b3-79ee-4f17-919e-4f4e73abf4d7" targetNamespace="http://schemas.microsoft.com/office/2006/metadata/properties" ma:root="true" ma:fieldsID="2a476ff48de85ee6053003534522aa54" ns2:_="" ns3:_="">
    <xsd:import namespace="8526b20d-083a-46d8-a871-dbbdc9ea4b8d"/>
    <xsd:import namespace="a20814b3-79ee-4f17-919e-4f4e73abf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6b20d-083a-46d8-a871-dbbdc9ea4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814b3-79ee-4f17-919e-4f4e73abf4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3352-4E76-45FC-B5AE-505C6BC29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F965B0-18FE-4D91-9758-F4508FCE5C0D}">
  <ds:schemaRefs>
    <ds:schemaRef ds:uri="http://schemas.microsoft.com/sharepoint/v3/contenttype/forms"/>
  </ds:schemaRefs>
</ds:datastoreItem>
</file>

<file path=customXml/itemProps3.xml><?xml version="1.0" encoding="utf-8"?>
<ds:datastoreItem xmlns:ds="http://schemas.openxmlformats.org/officeDocument/2006/customXml" ds:itemID="{57D76099-FE5D-44F3-AFE7-8106AA916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6b20d-083a-46d8-a871-dbbdc9ea4b8d"/>
    <ds:schemaRef ds:uri="a20814b3-79ee-4f17-919e-4f4e73abf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C0BD3-6DED-485A-A519-B6216235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1672</Words>
  <Characters>9534</Characters>
  <Application>Microsoft Office Word</Application>
  <DocSecurity>0</DocSecurity>
  <Lines>79</Lines>
  <Paragraphs>22</Paragraphs>
  <ScaleCrop>false</ScaleCrop>
  <Company>LBWF</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Nyamundanda</dc:creator>
  <cp:keywords/>
  <cp:lastModifiedBy>George Nyamundanda</cp:lastModifiedBy>
  <cp:revision>104</cp:revision>
  <cp:lastPrinted>2017-10-09T09:14:00Z</cp:lastPrinted>
  <dcterms:created xsi:type="dcterms:W3CDTF">2022-01-12T10:23:00Z</dcterms:created>
  <dcterms:modified xsi:type="dcterms:W3CDTF">2022-01-20T11:17:00Z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0x010100B56B3F6E33E9114BB099E5B192DF25E5</vt:lpwstr>
  </property>
</Properties>
</file>