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BC963" w14:textId="0DCF84FB" w:rsidR="00AB3776" w:rsidRPr="00CB1D0A" w:rsidRDefault="003F023F" w:rsidP="00CB1D0A">
      <w:pPr>
        <w:spacing w:after="0" w:line="240" w:lineRule="auto"/>
        <w:rPr>
          <w:rFonts w:ascii="Arial" w:hAnsi="Arial" w:cs="Arial"/>
          <w:b/>
          <w:bCs/>
        </w:rPr>
      </w:pPr>
      <w:r w:rsidRPr="00CB1D0A">
        <w:rPr>
          <w:rFonts w:ascii="Arial" w:hAnsi="Arial" w:cs="Arial"/>
          <w:b/>
          <w:bCs/>
        </w:rPr>
        <w:t xml:space="preserve">What is </w:t>
      </w:r>
      <w:r w:rsidR="00BC6FBA">
        <w:rPr>
          <w:rFonts w:ascii="Arial" w:hAnsi="Arial" w:cs="Arial"/>
          <w:b/>
          <w:bCs/>
        </w:rPr>
        <w:t>L</w:t>
      </w:r>
      <w:r w:rsidRPr="00CB1D0A">
        <w:rPr>
          <w:rFonts w:ascii="Arial" w:hAnsi="Arial" w:cs="Arial"/>
          <w:b/>
          <w:bCs/>
        </w:rPr>
        <w:t xml:space="preserve">ong </w:t>
      </w:r>
      <w:r w:rsidR="00BC6FBA">
        <w:rPr>
          <w:rFonts w:ascii="Arial" w:hAnsi="Arial" w:cs="Arial"/>
          <w:b/>
          <w:bCs/>
        </w:rPr>
        <w:t>COVID</w:t>
      </w:r>
      <w:r w:rsidRPr="00CB1D0A">
        <w:rPr>
          <w:rFonts w:ascii="Arial" w:hAnsi="Arial" w:cs="Arial"/>
          <w:b/>
          <w:bCs/>
        </w:rPr>
        <w:t>? What are the symptoms?</w:t>
      </w:r>
    </w:p>
    <w:p w14:paraId="1C91FB3F" w14:textId="6C80C24A" w:rsidR="001D4641" w:rsidRPr="00CB1D0A" w:rsidRDefault="001D4641" w:rsidP="00CB1D0A">
      <w:pPr>
        <w:shd w:val="clear" w:color="auto" w:fill="FFFFFF"/>
        <w:spacing w:after="0" w:line="240" w:lineRule="auto"/>
        <w:rPr>
          <w:rFonts w:ascii="Arial" w:eastAsia="Times New Roman" w:hAnsi="Arial" w:cs="Arial"/>
          <w:lang w:eastAsia="en-GB"/>
        </w:rPr>
      </w:pPr>
    </w:p>
    <w:p w14:paraId="40BA05DC" w14:textId="2FEF7C7C" w:rsidR="003950A8" w:rsidRPr="003950A8" w:rsidRDefault="005220F6" w:rsidP="00CB1D0A">
      <w:pPr>
        <w:shd w:val="clear" w:color="auto" w:fill="FFFFFF"/>
        <w:spacing w:after="0" w:line="240" w:lineRule="auto"/>
        <w:rPr>
          <w:rFonts w:ascii="Arial" w:hAnsi="Arial" w:cs="Arial"/>
          <w:color w:val="000000"/>
        </w:rPr>
      </w:pPr>
      <w:r w:rsidRPr="00CB1D0A">
        <w:rPr>
          <w:rFonts w:ascii="Arial" w:hAnsi="Arial" w:cs="Arial"/>
          <w:color w:val="000000"/>
        </w:rPr>
        <w:t>D</w:t>
      </w:r>
      <w:r w:rsidRPr="003950A8">
        <w:rPr>
          <w:rFonts w:ascii="Arial" w:hAnsi="Arial" w:cs="Arial"/>
          <w:color w:val="000000"/>
        </w:rPr>
        <w:t xml:space="preserve">ifferent presentations of </w:t>
      </w:r>
      <w:r w:rsidR="00BC6FBA">
        <w:rPr>
          <w:rFonts w:ascii="Arial" w:hAnsi="Arial" w:cs="Arial"/>
          <w:color w:val="000000"/>
        </w:rPr>
        <w:t>COVID</w:t>
      </w:r>
      <w:r w:rsidRPr="003950A8">
        <w:rPr>
          <w:rFonts w:ascii="Arial" w:hAnsi="Arial" w:cs="Arial"/>
          <w:color w:val="000000"/>
        </w:rPr>
        <w:t>-19 have been identified and formally defined</w:t>
      </w:r>
      <w:r w:rsidRPr="00CB1D0A">
        <w:rPr>
          <w:rFonts w:ascii="Arial" w:hAnsi="Arial" w:cs="Arial"/>
          <w:color w:val="000000"/>
        </w:rPr>
        <w:t xml:space="preserve"> </w:t>
      </w:r>
      <w:r w:rsidR="003950A8" w:rsidRPr="003950A8">
        <w:rPr>
          <w:rFonts w:ascii="Arial" w:hAnsi="Arial" w:cs="Arial"/>
          <w:color w:val="000000"/>
        </w:rPr>
        <w:t>(</w:t>
      </w:r>
      <w:hyperlink r:id="rId11" w:history="1">
        <w:r w:rsidR="003950A8" w:rsidRPr="003950A8">
          <w:rPr>
            <w:rStyle w:val="Hyperlink"/>
            <w:rFonts w:ascii="Arial" w:hAnsi="Arial" w:cs="Arial"/>
          </w:rPr>
          <w:t>NICE December 2020</w:t>
        </w:r>
      </w:hyperlink>
      <w:r w:rsidR="003950A8" w:rsidRPr="003950A8">
        <w:rPr>
          <w:rFonts w:ascii="Arial" w:hAnsi="Arial" w:cs="Arial"/>
          <w:color w:val="000000"/>
        </w:rPr>
        <w:t xml:space="preserve">): </w:t>
      </w:r>
    </w:p>
    <w:p w14:paraId="3B7F9400" w14:textId="414EC8DD" w:rsidR="003950A8" w:rsidRPr="00CB1D0A" w:rsidRDefault="003950A8" w:rsidP="00CB1D0A">
      <w:pPr>
        <w:pStyle w:val="ListParagraph"/>
        <w:numPr>
          <w:ilvl w:val="0"/>
          <w:numId w:val="8"/>
        </w:numPr>
        <w:shd w:val="clear" w:color="auto" w:fill="FFFFFF"/>
        <w:spacing w:after="0" w:line="240" w:lineRule="auto"/>
        <w:rPr>
          <w:rFonts w:ascii="Arial" w:hAnsi="Arial" w:cs="Arial"/>
          <w:color w:val="000000"/>
        </w:rPr>
      </w:pPr>
      <w:r w:rsidRPr="00CB1D0A">
        <w:rPr>
          <w:rFonts w:ascii="Arial" w:hAnsi="Arial" w:cs="Arial"/>
          <w:color w:val="000000"/>
        </w:rPr>
        <w:t xml:space="preserve">Acute </w:t>
      </w:r>
      <w:r w:rsidR="00BC6FBA">
        <w:rPr>
          <w:rFonts w:ascii="Arial" w:hAnsi="Arial" w:cs="Arial"/>
          <w:color w:val="000000"/>
        </w:rPr>
        <w:t>COVID</w:t>
      </w:r>
      <w:r w:rsidR="00F604A3" w:rsidRPr="00CB1D0A">
        <w:rPr>
          <w:rFonts w:ascii="Arial" w:hAnsi="Arial" w:cs="Arial"/>
          <w:color w:val="000000"/>
        </w:rPr>
        <w:t xml:space="preserve"> </w:t>
      </w:r>
      <w:r w:rsidRPr="00CB1D0A">
        <w:rPr>
          <w:rFonts w:ascii="Arial" w:hAnsi="Arial" w:cs="Arial"/>
          <w:color w:val="000000"/>
        </w:rPr>
        <w:t xml:space="preserve">-19: signs and symptoms of </w:t>
      </w:r>
      <w:r w:rsidR="00F604A3" w:rsidRPr="00CB1D0A">
        <w:rPr>
          <w:rFonts w:ascii="Arial" w:hAnsi="Arial" w:cs="Arial"/>
          <w:color w:val="000000"/>
        </w:rPr>
        <w:t>covid</w:t>
      </w:r>
      <w:r w:rsidRPr="00CB1D0A">
        <w:rPr>
          <w:rFonts w:ascii="Arial" w:hAnsi="Arial" w:cs="Arial"/>
          <w:color w:val="000000"/>
        </w:rPr>
        <w:t xml:space="preserve">-19 for up to 4 weeks. </w:t>
      </w:r>
    </w:p>
    <w:p w14:paraId="285D9DFE" w14:textId="0DE6EC0B" w:rsidR="003950A8" w:rsidRPr="00CB1D0A" w:rsidRDefault="003950A8" w:rsidP="00CB1D0A">
      <w:pPr>
        <w:pStyle w:val="ListParagraph"/>
        <w:numPr>
          <w:ilvl w:val="0"/>
          <w:numId w:val="8"/>
        </w:numPr>
        <w:shd w:val="clear" w:color="auto" w:fill="FFFFFF"/>
        <w:spacing w:after="0" w:line="240" w:lineRule="auto"/>
        <w:rPr>
          <w:rFonts w:ascii="Arial" w:hAnsi="Arial" w:cs="Arial"/>
          <w:color w:val="000000"/>
        </w:rPr>
      </w:pPr>
      <w:r w:rsidRPr="00CB1D0A">
        <w:rPr>
          <w:rFonts w:ascii="Arial" w:hAnsi="Arial" w:cs="Arial"/>
          <w:color w:val="000000"/>
        </w:rPr>
        <w:t xml:space="preserve">Ongoing symptomatic </w:t>
      </w:r>
      <w:r w:rsidR="00BC6FBA">
        <w:rPr>
          <w:rFonts w:ascii="Arial" w:hAnsi="Arial" w:cs="Arial"/>
          <w:color w:val="000000"/>
        </w:rPr>
        <w:t>COVID</w:t>
      </w:r>
      <w:r w:rsidRPr="00CB1D0A">
        <w:rPr>
          <w:rFonts w:ascii="Arial" w:hAnsi="Arial" w:cs="Arial"/>
          <w:color w:val="000000"/>
        </w:rPr>
        <w:t xml:space="preserve">-19: signs and symptoms of </w:t>
      </w:r>
      <w:r w:rsidR="00BC6FBA">
        <w:rPr>
          <w:rFonts w:ascii="Arial" w:hAnsi="Arial" w:cs="Arial"/>
          <w:color w:val="000000"/>
        </w:rPr>
        <w:t>COVID</w:t>
      </w:r>
      <w:r w:rsidRPr="00CB1D0A">
        <w:rPr>
          <w:rFonts w:ascii="Arial" w:hAnsi="Arial" w:cs="Arial"/>
          <w:color w:val="000000"/>
        </w:rPr>
        <w:t xml:space="preserve">-19 from 4 to 12 weeks. </w:t>
      </w:r>
    </w:p>
    <w:p w14:paraId="2A82D285" w14:textId="03037627" w:rsidR="003950A8" w:rsidRPr="00CB1D0A" w:rsidRDefault="003950A8" w:rsidP="00CB1D0A">
      <w:pPr>
        <w:pStyle w:val="ListParagraph"/>
        <w:numPr>
          <w:ilvl w:val="0"/>
          <w:numId w:val="8"/>
        </w:numPr>
        <w:shd w:val="clear" w:color="auto" w:fill="FFFFFF"/>
        <w:spacing w:after="0" w:line="240" w:lineRule="auto"/>
        <w:rPr>
          <w:rFonts w:ascii="Arial" w:hAnsi="Arial" w:cs="Arial"/>
          <w:color w:val="000000"/>
        </w:rPr>
      </w:pPr>
      <w:r w:rsidRPr="00CB1D0A">
        <w:rPr>
          <w:rFonts w:ascii="Arial" w:hAnsi="Arial" w:cs="Arial"/>
          <w:color w:val="000000"/>
        </w:rPr>
        <w:t>Post-</w:t>
      </w:r>
      <w:r w:rsidR="00BC6FBA">
        <w:rPr>
          <w:rFonts w:ascii="Arial" w:hAnsi="Arial" w:cs="Arial"/>
          <w:color w:val="000000"/>
        </w:rPr>
        <w:t>COVID</w:t>
      </w:r>
      <w:r w:rsidR="00F604A3" w:rsidRPr="00CB1D0A">
        <w:rPr>
          <w:rFonts w:ascii="Arial" w:hAnsi="Arial" w:cs="Arial"/>
          <w:color w:val="000000"/>
        </w:rPr>
        <w:t xml:space="preserve"> </w:t>
      </w:r>
      <w:r w:rsidRPr="00CB1D0A">
        <w:rPr>
          <w:rFonts w:ascii="Arial" w:hAnsi="Arial" w:cs="Arial"/>
          <w:color w:val="000000"/>
        </w:rPr>
        <w:t xml:space="preserve">-19 syndrome: signs and symptoms that develop during or after an infection consistent with </w:t>
      </w:r>
      <w:r w:rsidR="00BC6FBA">
        <w:rPr>
          <w:rFonts w:ascii="Arial" w:hAnsi="Arial" w:cs="Arial"/>
          <w:color w:val="000000"/>
        </w:rPr>
        <w:t>COVID</w:t>
      </w:r>
      <w:r w:rsidRPr="00CB1D0A">
        <w:rPr>
          <w:rFonts w:ascii="Arial" w:hAnsi="Arial" w:cs="Arial"/>
          <w:color w:val="000000"/>
        </w:rPr>
        <w:t xml:space="preserve">-19, continue for more than 12 weeks and are not explained by an alternative diagnosis. </w:t>
      </w:r>
    </w:p>
    <w:p w14:paraId="77D30976" w14:textId="77777777" w:rsidR="003950A8" w:rsidRPr="003950A8" w:rsidRDefault="003950A8" w:rsidP="00CB1D0A">
      <w:pPr>
        <w:autoSpaceDE w:val="0"/>
        <w:autoSpaceDN w:val="0"/>
        <w:adjustRightInd w:val="0"/>
        <w:spacing w:after="0" w:line="240" w:lineRule="auto"/>
        <w:rPr>
          <w:rFonts w:ascii="Arial" w:hAnsi="Arial" w:cs="Arial"/>
          <w:color w:val="000000"/>
        </w:rPr>
      </w:pPr>
    </w:p>
    <w:p w14:paraId="4DC59F31" w14:textId="258EB19C" w:rsidR="003950A8" w:rsidRPr="00CB1D0A" w:rsidRDefault="00DF3A29" w:rsidP="00CB1D0A">
      <w:pPr>
        <w:shd w:val="clear" w:color="auto" w:fill="FFFFFF"/>
        <w:spacing w:after="0" w:line="240" w:lineRule="auto"/>
        <w:rPr>
          <w:rFonts w:ascii="Arial" w:hAnsi="Arial" w:cs="Arial"/>
          <w:color w:val="000000"/>
        </w:rPr>
      </w:pPr>
      <w:hyperlink r:id="rId12" w:history="1">
        <w:r w:rsidR="003950A8" w:rsidRPr="00CB1D0A">
          <w:rPr>
            <w:rStyle w:val="Hyperlink"/>
            <w:rFonts w:ascii="Arial" w:hAnsi="Arial" w:cs="Arial"/>
            <w:b/>
            <w:bCs/>
          </w:rPr>
          <w:t>'</w:t>
        </w:r>
        <w:r w:rsidR="005220F6" w:rsidRPr="00CB1D0A">
          <w:rPr>
            <w:rStyle w:val="Hyperlink"/>
            <w:rFonts w:ascii="Arial" w:hAnsi="Arial" w:cs="Arial"/>
            <w:b/>
            <w:bCs/>
          </w:rPr>
          <w:t>L</w:t>
        </w:r>
        <w:r w:rsidR="003950A8" w:rsidRPr="00CB1D0A">
          <w:rPr>
            <w:rStyle w:val="Hyperlink"/>
            <w:rFonts w:ascii="Arial" w:hAnsi="Arial" w:cs="Arial"/>
            <w:b/>
            <w:bCs/>
          </w:rPr>
          <w:t>ong COVID'</w:t>
        </w:r>
      </w:hyperlink>
      <w:r w:rsidR="003950A8" w:rsidRPr="00CB1D0A">
        <w:rPr>
          <w:rFonts w:ascii="Arial" w:hAnsi="Arial" w:cs="Arial"/>
          <w:b/>
          <w:bCs/>
          <w:color w:val="000000"/>
        </w:rPr>
        <w:t xml:space="preserve"> </w:t>
      </w:r>
      <w:r w:rsidR="003950A8" w:rsidRPr="00CB1D0A">
        <w:rPr>
          <w:rFonts w:ascii="Arial" w:hAnsi="Arial" w:cs="Arial"/>
          <w:color w:val="000000"/>
        </w:rPr>
        <w:t xml:space="preserve">is commonly used to describe signs and symptoms that continue or develop after acute </w:t>
      </w:r>
      <w:r w:rsidR="00F604A3" w:rsidRPr="00CB1D0A">
        <w:rPr>
          <w:rFonts w:ascii="Arial" w:hAnsi="Arial" w:cs="Arial"/>
          <w:color w:val="000000"/>
        </w:rPr>
        <w:t>covid</w:t>
      </w:r>
      <w:r w:rsidR="003950A8" w:rsidRPr="00CB1D0A">
        <w:rPr>
          <w:rFonts w:ascii="Arial" w:hAnsi="Arial" w:cs="Arial"/>
          <w:color w:val="000000"/>
        </w:rPr>
        <w:t xml:space="preserve">-19. It includes both ongoing symptomatic </w:t>
      </w:r>
      <w:r w:rsidR="00BC6FBA">
        <w:rPr>
          <w:rFonts w:ascii="Arial" w:hAnsi="Arial" w:cs="Arial"/>
          <w:color w:val="000000"/>
        </w:rPr>
        <w:t>COVID</w:t>
      </w:r>
      <w:r w:rsidR="003950A8" w:rsidRPr="00CB1D0A">
        <w:rPr>
          <w:rFonts w:ascii="Arial" w:hAnsi="Arial" w:cs="Arial"/>
          <w:color w:val="000000"/>
        </w:rPr>
        <w:t>-19 and post-</w:t>
      </w:r>
      <w:r w:rsidR="00BC6FBA">
        <w:rPr>
          <w:rFonts w:ascii="Arial" w:hAnsi="Arial" w:cs="Arial"/>
          <w:color w:val="000000"/>
        </w:rPr>
        <w:t xml:space="preserve">COVID </w:t>
      </w:r>
      <w:r w:rsidR="003950A8" w:rsidRPr="00CB1D0A">
        <w:rPr>
          <w:rFonts w:ascii="Arial" w:hAnsi="Arial" w:cs="Arial"/>
          <w:color w:val="000000"/>
        </w:rPr>
        <w:t>-19 syndrome (defined above)</w:t>
      </w:r>
      <w:r w:rsidR="005315E5" w:rsidRPr="00CB1D0A">
        <w:rPr>
          <w:rFonts w:ascii="Arial" w:hAnsi="Arial" w:cs="Arial"/>
          <w:color w:val="000000"/>
        </w:rPr>
        <w:t xml:space="preserve"> and has impacted numerous </w:t>
      </w:r>
      <w:r w:rsidR="005315E5" w:rsidRPr="00CB1D0A">
        <w:rPr>
          <w:rFonts w:ascii="Arial" w:eastAsia="Times New Roman" w:hAnsi="Arial" w:cs="Arial"/>
          <w:lang w:eastAsia="en-GB"/>
        </w:rPr>
        <w:t>young, active, healthy people too. Also, n</w:t>
      </w:r>
      <w:r w:rsidR="005315E5" w:rsidRPr="006A0657">
        <w:rPr>
          <w:rFonts w:ascii="Arial" w:hAnsi="Arial" w:cs="Arial"/>
          <w:color w:val="000000"/>
        </w:rPr>
        <w:t xml:space="preserve">ot all patients seriously impacted by </w:t>
      </w:r>
      <w:r w:rsidR="00F604A3" w:rsidRPr="00CB1D0A">
        <w:rPr>
          <w:rFonts w:ascii="Arial" w:hAnsi="Arial" w:cs="Arial"/>
          <w:color w:val="000000"/>
        </w:rPr>
        <w:t>covid</w:t>
      </w:r>
      <w:r w:rsidR="005315E5" w:rsidRPr="006A0657">
        <w:rPr>
          <w:rFonts w:ascii="Arial" w:hAnsi="Arial" w:cs="Arial"/>
          <w:color w:val="000000"/>
        </w:rPr>
        <w:t>-19 in the longer term were hospitalised or had a confirmed positive SARS-CoV-2 test.</w:t>
      </w:r>
    </w:p>
    <w:p w14:paraId="06287AC4" w14:textId="601F21E4" w:rsidR="00AE41B4" w:rsidRPr="00CB1D0A" w:rsidRDefault="00AE41B4" w:rsidP="00CB1D0A">
      <w:pPr>
        <w:shd w:val="clear" w:color="auto" w:fill="FFFFFF"/>
        <w:spacing w:after="0" w:line="240" w:lineRule="auto"/>
        <w:rPr>
          <w:rFonts w:ascii="Arial" w:hAnsi="Arial" w:cs="Arial"/>
          <w:color w:val="000000"/>
        </w:rPr>
      </w:pPr>
    </w:p>
    <w:p w14:paraId="0D414A37" w14:textId="044C45FE" w:rsidR="006A0657" w:rsidRPr="00CB1D0A" w:rsidRDefault="006A0657" w:rsidP="00CB1D0A">
      <w:pPr>
        <w:autoSpaceDE w:val="0"/>
        <w:autoSpaceDN w:val="0"/>
        <w:adjustRightInd w:val="0"/>
        <w:spacing w:after="0" w:line="240" w:lineRule="auto"/>
        <w:rPr>
          <w:rFonts w:ascii="Arial" w:hAnsi="Arial" w:cs="Arial"/>
          <w:color w:val="000000"/>
        </w:rPr>
      </w:pPr>
      <w:r w:rsidRPr="006A0657">
        <w:rPr>
          <w:rFonts w:ascii="Arial" w:hAnsi="Arial" w:cs="Arial"/>
          <w:color w:val="000000"/>
        </w:rPr>
        <w:t xml:space="preserve">The </w:t>
      </w:r>
      <w:proofErr w:type="gramStart"/>
      <w:r w:rsidRPr="006A0657">
        <w:rPr>
          <w:rFonts w:ascii="Arial" w:hAnsi="Arial" w:cs="Arial"/>
          <w:color w:val="000000"/>
        </w:rPr>
        <w:t>most commonly reported</w:t>
      </w:r>
      <w:proofErr w:type="gramEnd"/>
      <w:r w:rsidRPr="006A0657">
        <w:rPr>
          <w:rFonts w:ascii="Arial" w:hAnsi="Arial" w:cs="Arial"/>
          <w:color w:val="000000"/>
        </w:rPr>
        <w:t xml:space="preserve"> symptoms of </w:t>
      </w:r>
      <w:r w:rsidR="00F604A3" w:rsidRPr="00CB1D0A">
        <w:rPr>
          <w:rFonts w:ascii="Arial" w:hAnsi="Arial" w:cs="Arial"/>
          <w:color w:val="000000"/>
        </w:rPr>
        <w:t>l</w:t>
      </w:r>
      <w:r w:rsidRPr="006A0657">
        <w:rPr>
          <w:rFonts w:ascii="Arial" w:hAnsi="Arial" w:cs="Arial"/>
          <w:color w:val="000000"/>
        </w:rPr>
        <w:t xml:space="preserve">ong </w:t>
      </w:r>
      <w:r w:rsidR="00BC6FBA">
        <w:rPr>
          <w:rFonts w:ascii="Arial" w:hAnsi="Arial" w:cs="Arial"/>
          <w:color w:val="000000"/>
        </w:rPr>
        <w:t>COVID</w:t>
      </w:r>
      <w:r w:rsidR="00F604A3" w:rsidRPr="00CB1D0A">
        <w:rPr>
          <w:rFonts w:ascii="Arial" w:hAnsi="Arial" w:cs="Arial"/>
          <w:color w:val="000000"/>
        </w:rPr>
        <w:t xml:space="preserve"> </w:t>
      </w:r>
      <w:r w:rsidRPr="006A0657">
        <w:rPr>
          <w:rFonts w:ascii="Arial" w:hAnsi="Arial" w:cs="Arial"/>
          <w:color w:val="000000"/>
        </w:rPr>
        <w:t>are breathlessness, cough, chest tightness, chest pain, palpitations, fatigue, fever, joint/muscle pain, dizziness, headaches, sleep disturbance, stress and mental health issues and many more.</w:t>
      </w:r>
    </w:p>
    <w:p w14:paraId="52A9F78E" w14:textId="77777777" w:rsidR="006000C7" w:rsidRPr="00CB1D0A" w:rsidRDefault="006000C7" w:rsidP="00CB1D0A">
      <w:pPr>
        <w:shd w:val="clear" w:color="auto" w:fill="FFFFFF"/>
        <w:spacing w:after="0" w:line="240" w:lineRule="auto"/>
        <w:rPr>
          <w:rFonts w:ascii="Arial" w:eastAsia="Times New Roman" w:hAnsi="Arial" w:cs="Arial"/>
          <w:lang w:eastAsia="en-GB"/>
        </w:rPr>
      </w:pPr>
    </w:p>
    <w:p w14:paraId="3B766A43" w14:textId="0537A3C2" w:rsidR="003F023F" w:rsidRPr="00CB1D0A" w:rsidRDefault="003F023F" w:rsidP="00CB1D0A">
      <w:pPr>
        <w:spacing w:after="0" w:line="240" w:lineRule="auto"/>
        <w:rPr>
          <w:rFonts w:ascii="Arial" w:hAnsi="Arial" w:cs="Arial"/>
        </w:rPr>
      </w:pPr>
    </w:p>
    <w:p w14:paraId="429205DE" w14:textId="025A6C7C" w:rsidR="001D4641" w:rsidRPr="00CB1D0A" w:rsidRDefault="001D4641" w:rsidP="00CB1D0A">
      <w:pPr>
        <w:spacing w:after="0" w:line="240" w:lineRule="auto"/>
        <w:rPr>
          <w:rFonts w:ascii="Arial" w:hAnsi="Arial" w:cs="Arial"/>
          <w:b/>
          <w:bCs/>
        </w:rPr>
      </w:pPr>
      <w:r w:rsidRPr="00CB1D0A">
        <w:rPr>
          <w:rFonts w:ascii="Arial" w:hAnsi="Arial" w:cs="Arial"/>
          <w:b/>
          <w:bCs/>
        </w:rPr>
        <w:t xml:space="preserve">What should I do if I think I have long </w:t>
      </w:r>
      <w:r w:rsidR="00BC6FBA">
        <w:rPr>
          <w:rFonts w:ascii="Arial" w:hAnsi="Arial" w:cs="Arial"/>
          <w:b/>
          <w:bCs/>
        </w:rPr>
        <w:t>COVID</w:t>
      </w:r>
      <w:r w:rsidRPr="00CB1D0A">
        <w:rPr>
          <w:rFonts w:ascii="Arial" w:hAnsi="Arial" w:cs="Arial"/>
          <w:b/>
          <w:bCs/>
        </w:rPr>
        <w:t>?</w:t>
      </w:r>
    </w:p>
    <w:p w14:paraId="67CD7315" w14:textId="376BC640" w:rsidR="00277F41" w:rsidRPr="00CB1D0A" w:rsidRDefault="000C7EB0" w:rsidP="00CB1D0A">
      <w:pPr>
        <w:autoSpaceDE w:val="0"/>
        <w:autoSpaceDN w:val="0"/>
        <w:adjustRightInd w:val="0"/>
        <w:spacing w:after="0" w:line="240" w:lineRule="auto"/>
        <w:rPr>
          <w:rFonts w:ascii="Arial" w:hAnsi="Arial" w:cs="Arial"/>
          <w:color w:val="000000"/>
        </w:rPr>
      </w:pPr>
      <w:r>
        <w:rPr>
          <w:rFonts w:ascii="Arial" w:hAnsi="Arial" w:cs="Arial"/>
          <w:color w:val="000000"/>
        </w:rPr>
        <w:t xml:space="preserve">Employees </w:t>
      </w:r>
      <w:r w:rsidR="00277F41" w:rsidRPr="006A0657">
        <w:rPr>
          <w:rFonts w:ascii="Arial" w:hAnsi="Arial" w:cs="Arial"/>
          <w:color w:val="000000"/>
        </w:rPr>
        <w:t xml:space="preserve">should contact </w:t>
      </w:r>
      <w:r>
        <w:rPr>
          <w:rFonts w:ascii="Arial" w:hAnsi="Arial" w:cs="Arial"/>
          <w:color w:val="000000"/>
        </w:rPr>
        <w:t>their</w:t>
      </w:r>
      <w:r w:rsidR="00277F41" w:rsidRPr="006A0657">
        <w:rPr>
          <w:rFonts w:ascii="Arial" w:hAnsi="Arial" w:cs="Arial"/>
          <w:color w:val="000000"/>
        </w:rPr>
        <w:t xml:space="preserve"> GP</w:t>
      </w:r>
      <w:r w:rsidR="003D6070" w:rsidRPr="00CB1D0A">
        <w:rPr>
          <w:rFonts w:ascii="Arial" w:hAnsi="Arial" w:cs="Arial"/>
          <w:color w:val="000000"/>
        </w:rPr>
        <w:t xml:space="preserve">. </w:t>
      </w:r>
      <w:r w:rsidR="00277F41" w:rsidRPr="00CB1D0A">
        <w:rPr>
          <w:rFonts w:ascii="Arial" w:hAnsi="Arial" w:cs="Arial"/>
          <w:color w:val="000000"/>
        </w:rPr>
        <w:t>P</w:t>
      </w:r>
      <w:r w:rsidR="00277F41" w:rsidRPr="006A0657">
        <w:rPr>
          <w:rFonts w:ascii="Arial" w:hAnsi="Arial" w:cs="Arial"/>
          <w:color w:val="000000"/>
        </w:rPr>
        <w:t>ost-</w:t>
      </w:r>
      <w:r w:rsidR="00BC6FBA">
        <w:rPr>
          <w:rFonts w:ascii="Arial" w:hAnsi="Arial" w:cs="Arial"/>
          <w:color w:val="000000"/>
        </w:rPr>
        <w:t>COVID</w:t>
      </w:r>
      <w:r w:rsidR="00277F41" w:rsidRPr="006A0657">
        <w:rPr>
          <w:rFonts w:ascii="Arial" w:hAnsi="Arial" w:cs="Arial"/>
          <w:color w:val="000000"/>
        </w:rPr>
        <w:t xml:space="preserve"> assessment clinics (also known as </w:t>
      </w:r>
      <w:r w:rsidR="00F604A3" w:rsidRPr="00CB1D0A">
        <w:rPr>
          <w:rFonts w:ascii="Arial" w:hAnsi="Arial" w:cs="Arial"/>
          <w:color w:val="000000"/>
        </w:rPr>
        <w:t>long</w:t>
      </w:r>
      <w:r w:rsidR="00277F41" w:rsidRPr="006A0657">
        <w:rPr>
          <w:rFonts w:ascii="Arial" w:hAnsi="Arial" w:cs="Arial"/>
          <w:color w:val="000000"/>
        </w:rPr>
        <w:t xml:space="preserve"> </w:t>
      </w:r>
      <w:r w:rsidR="00BC6FBA">
        <w:rPr>
          <w:rFonts w:ascii="Arial" w:hAnsi="Arial" w:cs="Arial"/>
          <w:color w:val="000000"/>
        </w:rPr>
        <w:t>COVID</w:t>
      </w:r>
      <w:r w:rsidR="00F604A3" w:rsidRPr="006A0657">
        <w:rPr>
          <w:rFonts w:ascii="Arial" w:hAnsi="Arial" w:cs="Arial"/>
          <w:color w:val="000000"/>
        </w:rPr>
        <w:t xml:space="preserve"> </w:t>
      </w:r>
      <w:r w:rsidR="00F604A3" w:rsidRPr="00CB1D0A">
        <w:rPr>
          <w:rFonts w:ascii="Arial" w:hAnsi="Arial" w:cs="Arial"/>
          <w:color w:val="000000"/>
        </w:rPr>
        <w:t>c</w:t>
      </w:r>
      <w:r w:rsidR="00277F41" w:rsidRPr="006A0657">
        <w:rPr>
          <w:rFonts w:ascii="Arial" w:hAnsi="Arial" w:cs="Arial"/>
          <w:color w:val="000000"/>
        </w:rPr>
        <w:t xml:space="preserve">linics) have been established across England, which give patients access to multi-professional advice so that they are put onto the right clinical pathways and offered physical, </w:t>
      </w:r>
      <w:proofErr w:type="gramStart"/>
      <w:r w:rsidR="00277F41" w:rsidRPr="006A0657">
        <w:rPr>
          <w:rFonts w:ascii="Arial" w:hAnsi="Arial" w:cs="Arial"/>
          <w:color w:val="000000"/>
        </w:rPr>
        <w:t>psychological</w:t>
      </w:r>
      <w:proofErr w:type="gramEnd"/>
      <w:r w:rsidR="00277F41" w:rsidRPr="006A0657">
        <w:rPr>
          <w:rFonts w:ascii="Arial" w:hAnsi="Arial" w:cs="Arial"/>
          <w:color w:val="000000"/>
        </w:rPr>
        <w:t xml:space="preserve"> and psychiatric rehabilitation.</w:t>
      </w:r>
    </w:p>
    <w:p w14:paraId="432B85B0" w14:textId="1D0A0BAA" w:rsidR="001D4641" w:rsidRPr="00CB1D0A" w:rsidRDefault="001D4641" w:rsidP="00CB1D0A">
      <w:pPr>
        <w:spacing w:after="0" w:line="240" w:lineRule="auto"/>
        <w:rPr>
          <w:rFonts w:ascii="Arial" w:hAnsi="Arial" w:cs="Arial"/>
        </w:rPr>
      </w:pPr>
    </w:p>
    <w:p w14:paraId="256E4629" w14:textId="5DD87863" w:rsidR="00277F41" w:rsidRPr="00CB1D0A" w:rsidRDefault="00277F41" w:rsidP="00CB1D0A">
      <w:pPr>
        <w:spacing w:after="0" w:line="240" w:lineRule="auto"/>
        <w:rPr>
          <w:rFonts w:ascii="Arial" w:hAnsi="Arial" w:cs="Arial"/>
        </w:rPr>
      </w:pPr>
    </w:p>
    <w:p w14:paraId="57EFA6AF" w14:textId="3324A90B" w:rsidR="00E052C7" w:rsidRPr="00CB1D0A" w:rsidRDefault="00E052C7" w:rsidP="00CB1D0A">
      <w:pPr>
        <w:spacing w:after="0" w:line="240" w:lineRule="auto"/>
        <w:rPr>
          <w:rFonts w:ascii="Arial" w:hAnsi="Arial" w:cs="Arial"/>
          <w:b/>
          <w:bCs/>
        </w:rPr>
      </w:pPr>
      <w:r w:rsidRPr="00CB1D0A">
        <w:rPr>
          <w:rFonts w:ascii="Arial" w:hAnsi="Arial" w:cs="Arial"/>
          <w:b/>
          <w:bCs/>
        </w:rPr>
        <w:t xml:space="preserve">Is long </w:t>
      </w:r>
      <w:r w:rsidR="00BC6FBA">
        <w:rPr>
          <w:rFonts w:ascii="Arial" w:hAnsi="Arial" w:cs="Arial"/>
          <w:b/>
          <w:bCs/>
        </w:rPr>
        <w:t>COVID</w:t>
      </w:r>
      <w:r w:rsidRPr="00CB1D0A">
        <w:rPr>
          <w:rFonts w:ascii="Arial" w:hAnsi="Arial" w:cs="Arial"/>
          <w:b/>
          <w:bCs/>
        </w:rPr>
        <w:t xml:space="preserve"> contagious?</w:t>
      </w:r>
    </w:p>
    <w:p w14:paraId="548F4435" w14:textId="21090DC9" w:rsidR="00E052C7" w:rsidRPr="00CB1D0A" w:rsidRDefault="00E052C7" w:rsidP="00CB1D0A">
      <w:pPr>
        <w:spacing w:after="0" w:line="240" w:lineRule="auto"/>
        <w:rPr>
          <w:rFonts w:ascii="Arial" w:hAnsi="Arial" w:cs="Arial"/>
        </w:rPr>
      </w:pPr>
      <w:r w:rsidRPr="00CB1D0A">
        <w:rPr>
          <w:rFonts w:ascii="Arial" w:hAnsi="Arial" w:cs="Arial"/>
        </w:rPr>
        <w:t>Long</w:t>
      </w:r>
      <w:r w:rsidR="00BC6FBA">
        <w:rPr>
          <w:rFonts w:ascii="Arial" w:hAnsi="Arial" w:cs="Arial"/>
        </w:rPr>
        <w:t xml:space="preserve"> COVID</w:t>
      </w:r>
      <w:r w:rsidR="00F604A3" w:rsidRPr="006A0657">
        <w:rPr>
          <w:rFonts w:ascii="Arial" w:hAnsi="Arial" w:cs="Arial"/>
          <w:color w:val="000000"/>
        </w:rPr>
        <w:t xml:space="preserve"> </w:t>
      </w:r>
      <w:r w:rsidRPr="00CB1D0A">
        <w:rPr>
          <w:rFonts w:ascii="Arial" w:hAnsi="Arial" w:cs="Arial"/>
        </w:rPr>
        <w:t xml:space="preserve">is not contagious. Long </w:t>
      </w:r>
      <w:r w:rsidR="00BC6FBA">
        <w:rPr>
          <w:rFonts w:ascii="Arial" w:hAnsi="Arial" w:cs="Arial"/>
        </w:rPr>
        <w:t>COVID</w:t>
      </w:r>
      <w:r w:rsidR="00F604A3" w:rsidRPr="006A0657">
        <w:rPr>
          <w:rFonts w:ascii="Arial" w:hAnsi="Arial" w:cs="Arial"/>
          <w:color w:val="000000"/>
        </w:rPr>
        <w:t xml:space="preserve"> </w:t>
      </w:r>
      <w:r w:rsidRPr="00CB1D0A">
        <w:rPr>
          <w:rFonts w:ascii="Arial" w:hAnsi="Arial" w:cs="Arial"/>
        </w:rPr>
        <w:t xml:space="preserve">symptoms are caused by </w:t>
      </w:r>
      <w:r w:rsidR="000C7EB0">
        <w:rPr>
          <w:rFonts w:ascii="Arial" w:hAnsi="Arial" w:cs="Arial"/>
        </w:rPr>
        <w:t>the</w:t>
      </w:r>
      <w:r w:rsidRPr="00CB1D0A">
        <w:rPr>
          <w:rFonts w:ascii="Arial" w:hAnsi="Arial" w:cs="Arial"/>
        </w:rPr>
        <w:t xml:space="preserve"> body's response to the virus continuing beyond the initial illness. To avoid passing coronavirus on to others, </w:t>
      </w:r>
      <w:r w:rsidR="000C7EB0">
        <w:rPr>
          <w:rFonts w:ascii="Arial" w:hAnsi="Arial" w:cs="Arial"/>
        </w:rPr>
        <w:t>employee’s</w:t>
      </w:r>
      <w:r w:rsidRPr="00CB1D0A">
        <w:rPr>
          <w:rFonts w:ascii="Arial" w:hAnsi="Arial" w:cs="Arial"/>
        </w:rPr>
        <w:t xml:space="preserve"> should self-isolate for 10 days from </w:t>
      </w:r>
      <w:r w:rsidR="000C7EB0">
        <w:rPr>
          <w:rFonts w:ascii="Arial" w:hAnsi="Arial" w:cs="Arial"/>
        </w:rPr>
        <w:t>the</w:t>
      </w:r>
      <w:r w:rsidRPr="00CB1D0A">
        <w:rPr>
          <w:rFonts w:ascii="Arial" w:hAnsi="Arial" w:cs="Arial"/>
        </w:rPr>
        <w:t xml:space="preserve"> original symptoms or positive test, or if after 10 days </w:t>
      </w:r>
      <w:r w:rsidR="000C7EB0">
        <w:rPr>
          <w:rFonts w:ascii="Arial" w:hAnsi="Arial" w:cs="Arial"/>
        </w:rPr>
        <w:t>they</w:t>
      </w:r>
      <w:r w:rsidRPr="00CB1D0A">
        <w:rPr>
          <w:rFonts w:ascii="Arial" w:hAnsi="Arial" w:cs="Arial"/>
        </w:rPr>
        <w:t xml:space="preserve"> still have a temperature, or runny nose or sneezing, or sickness or diarrhoea, until these symptoms have gone.</w:t>
      </w:r>
    </w:p>
    <w:p w14:paraId="67942B34" w14:textId="445F8FF4" w:rsidR="00E052C7" w:rsidRPr="00CB1D0A" w:rsidRDefault="00E052C7" w:rsidP="00CB1D0A">
      <w:pPr>
        <w:spacing w:after="0" w:line="240" w:lineRule="auto"/>
        <w:rPr>
          <w:rFonts w:ascii="Arial" w:hAnsi="Arial" w:cs="Arial"/>
        </w:rPr>
      </w:pPr>
    </w:p>
    <w:p w14:paraId="619C243A" w14:textId="536C6ACF" w:rsidR="001D4641" w:rsidRPr="00CB1D0A" w:rsidRDefault="00FC1B90" w:rsidP="00CB1D0A">
      <w:pPr>
        <w:spacing w:after="0" w:line="240" w:lineRule="auto"/>
        <w:rPr>
          <w:rFonts w:ascii="Arial" w:hAnsi="Arial" w:cs="Arial"/>
          <w:b/>
          <w:bCs/>
        </w:rPr>
      </w:pPr>
      <w:r w:rsidRPr="00CB1D0A">
        <w:rPr>
          <w:rFonts w:ascii="Arial" w:hAnsi="Arial" w:cs="Arial"/>
          <w:b/>
          <w:bCs/>
        </w:rPr>
        <w:t xml:space="preserve">How do I record a </w:t>
      </w:r>
      <w:r w:rsidR="006941E0" w:rsidRPr="00CB1D0A">
        <w:rPr>
          <w:rFonts w:ascii="Arial" w:hAnsi="Arial" w:cs="Arial"/>
          <w:b/>
          <w:bCs/>
        </w:rPr>
        <w:t>l</w:t>
      </w:r>
      <w:r w:rsidRPr="00CB1D0A">
        <w:rPr>
          <w:rFonts w:ascii="Arial" w:hAnsi="Arial" w:cs="Arial"/>
          <w:b/>
          <w:bCs/>
        </w:rPr>
        <w:t xml:space="preserve">ong </w:t>
      </w:r>
      <w:r w:rsidR="00BC6FBA">
        <w:rPr>
          <w:rFonts w:ascii="Arial" w:hAnsi="Arial" w:cs="Arial"/>
          <w:b/>
          <w:bCs/>
        </w:rPr>
        <w:t>COVID</w:t>
      </w:r>
      <w:r w:rsidRPr="00CB1D0A">
        <w:rPr>
          <w:rFonts w:ascii="Arial" w:hAnsi="Arial" w:cs="Arial"/>
          <w:b/>
          <w:bCs/>
        </w:rPr>
        <w:t xml:space="preserve"> sickness absence</w:t>
      </w:r>
      <w:r w:rsidR="001D4641" w:rsidRPr="00CB1D0A">
        <w:rPr>
          <w:rFonts w:ascii="Arial" w:hAnsi="Arial" w:cs="Arial"/>
          <w:b/>
          <w:bCs/>
        </w:rPr>
        <w:t>?</w:t>
      </w:r>
    </w:p>
    <w:p w14:paraId="7FB5C30A" w14:textId="1E08BDFD" w:rsidR="00340A76" w:rsidRPr="00CB1D0A" w:rsidRDefault="00873CD8" w:rsidP="00CB1D0A">
      <w:pPr>
        <w:spacing w:after="0" w:line="240" w:lineRule="auto"/>
        <w:rPr>
          <w:rFonts w:ascii="Arial" w:hAnsi="Arial" w:cs="Arial"/>
        </w:rPr>
      </w:pPr>
      <w:r w:rsidRPr="00CB1D0A">
        <w:rPr>
          <w:rFonts w:ascii="Arial" w:hAnsi="Arial" w:cs="Arial"/>
        </w:rPr>
        <w:t xml:space="preserve">To report </w:t>
      </w:r>
      <w:r w:rsidR="00BC6FBA">
        <w:rPr>
          <w:rFonts w:ascii="Arial" w:hAnsi="Arial" w:cs="Arial"/>
        </w:rPr>
        <w:t>yourself</w:t>
      </w:r>
      <w:r w:rsidRPr="00CB1D0A">
        <w:rPr>
          <w:rFonts w:ascii="Arial" w:hAnsi="Arial" w:cs="Arial"/>
        </w:rPr>
        <w:t xml:space="preserve"> as self-isolating o</w:t>
      </w:r>
      <w:r w:rsidR="000C7EB0">
        <w:rPr>
          <w:rFonts w:ascii="Arial" w:hAnsi="Arial" w:cs="Arial"/>
        </w:rPr>
        <w:t>r</w:t>
      </w:r>
      <w:r w:rsidRPr="00CB1D0A">
        <w:rPr>
          <w:rFonts w:ascii="Arial" w:hAnsi="Arial" w:cs="Arial"/>
        </w:rPr>
        <w:t xml:space="preserve"> off sick with </w:t>
      </w:r>
      <w:r w:rsidR="00BC6FBA">
        <w:rPr>
          <w:rFonts w:ascii="Arial" w:hAnsi="Arial" w:cs="Arial"/>
        </w:rPr>
        <w:t>COVID</w:t>
      </w:r>
      <w:r w:rsidRPr="00CB1D0A">
        <w:rPr>
          <w:rFonts w:ascii="Arial" w:hAnsi="Arial" w:cs="Arial"/>
        </w:rPr>
        <w:t>, please f</w:t>
      </w:r>
      <w:r w:rsidR="00340A76" w:rsidRPr="00CB1D0A">
        <w:rPr>
          <w:rFonts w:ascii="Arial" w:hAnsi="Arial" w:cs="Arial"/>
        </w:rPr>
        <w:t xml:space="preserve">ollow the </w:t>
      </w:r>
      <w:r w:rsidR="00BC6FBA">
        <w:rPr>
          <w:rFonts w:ascii="Arial" w:hAnsi="Arial" w:cs="Arial"/>
        </w:rPr>
        <w:t>schools agreed reporting process.</w:t>
      </w:r>
    </w:p>
    <w:p w14:paraId="0ADE1725" w14:textId="77777777" w:rsidR="00340A76" w:rsidRPr="00CB1D0A" w:rsidRDefault="00340A76" w:rsidP="00CB1D0A">
      <w:pPr>
        <w:spacing w:after="0" w:line="240" w:lineRule="auto"/>
        <w:rPr>
          <w:rFonts w:ascii="Arial" w:hAnsi="Arial" w:cs="Arial"/>
        </w:rPr>
      </w:pPr>
    </w:p>
    <w:p w14:paraId="4744D7D9" w14:textId="6C16386A" w:rsidR="006D3D9F" w:rsidRPr="00CB1D0A" w:rsidRDefault="001D4641" w:rsidP="00CB1D0A">
      <w:pPr>
        <w:spacing w:after="0" w:line="240" w:lineRule="auto"/>
        <w:rPr>
          <w:rFonts w:ascii="Arial" w:hAnsi="Arial" w:cs="Arial"/>
        </w:rPr>
      </w:pPr>
      <w:r w:rsidRPr="00CB1D0A">
        <w:rPr>
          <w:rFonts w:ascii="Arial" w:hAnsi="Arial" w:cs="Arial"/>
        </w:rPr>
        <w:t xml:space="preserve">Employees can self-certify their </w:t>
      </w:r>
      <w:r w:rsidR="00F604A3" w:rsidRPr="00CB1D0A">
        <w:rPr>
          <w:rFonts w:ascii="Arial" w:hAnsi="Arial" w:cs="Arial"/>
        </w:rPr>
        <w:t>l</w:t>
      </w:r>
      <w:r w:rsidRPr="00CB1D0A">
        <w:rPr>
          <w:rFonts w:ascii="Arial" w:hAnsi="Arial" w:cs="Arial"/>
        </w:rPr>
        <w:t xml:space="preserve">ong </w:t>
      </w:r>
      <w:r w:rsidR="00BC6FBA">
        <w:rPr>
          <w:rFonts w:ascii="Arial" w:hAnsi="Arial" w:cs="Arial"/>
        </w:rPr>
        <w:t>COVID</w:t>
      </w:r>
      <w:r w:rsidR="00F604A3" w:rsidRPr="006A0657">
        <w:rPr>
          <w:rFonts w:ascii="Arial" w:hAnsi="Arial" w:cs="Arial"/>
          <w:color w:val="000000"/>
        </w:rPr>
        <w:t xml:space="preserve"> </w:t>
      </w:r>
      <w:r w:rsidRPr="00CB1D0A">
        <w:rPr>
          <w:rFonts w:ascii="Arial" w:hAnsi="Arial" w:cs="Arial"/>
        </w:rPr>
        <w:t xml:space="preserve">symptoms for the first </w:t>
      </w:r>
      <w:r w:rsidR="00E052C7" w:rsidRPr="00CB1D0A">
        <w:rPr>
          <w:rFonts w:ascii="Arial" w:hAnsi="Arial" w:cs="Arial"/>
        </w:rPr>
        <w:t>7 calendar</w:t>
      </w:r>
      <w:r w:rsidRPr="00CB1D0A">
        <w:rPr>
          <w:rFonts w:ascii="Arial" w:hAnsi="Arial" w:cs="Arial"/>
        </w:rPr>
        <w:t xml:space="preserve"> days of </w:t>
      </w:r>
      <w:r w:rsidR="00E052C7" w:rsidRPr="00CB1D0A">
        <w:rPr>
          <w:rFonts w:ascii="Arial" w:hAnsi="Arial" w:cs="Arial"/>
        </w:rPr>
        <w:t>sickness</w:t>
      </w:r>
      <w:r w:rsidRPr="00CB1D0A">
        <w:rPr>
          <w:rFonts w:ascii="Arial" w:hAnsi="Arial" w:cs="Arial"/>
        </w:rPr>
        <w:t xml:space="preserve"> following the end of </w:t>
      </w:r>
      <w:r w:rsidR="00D15D3B" w:rsidRPr="00CB1D0A">
        <w:rPr>
          <w:rFonts w:ascii="Arial" w:hAnsi="Arial" w:cs="Arial"/>
        </w:rPr>
        <w:t>a</w:t>
      </w:r>
      <w:r w:rsidRPr="00CB1D0A">
        <w:rPr>
          <w:rFonts w:ascii="Arial" w:hAnsi="Arial" w:cs="Arial"/>
        </w:rPr>
        <w:t xml:space="preserve"> 10</w:t>
      </w:r>
      <w:r w:rsidR="00D15D3B" w:rsidRPr="00CB1D0A">
        <w:rPr>
          <w:rFonts w:ascii="Arial" w:hAnsi="Arial" w:cs="Arial"/>
        </w:rPr>
        <w:t>-</w:t>
      </w:r>
      <w:r w:rsidRPr="00CB1D0A">
        <w:rPr>
          <w:rFonts w:ascii="Arial" w:hAnsi="Arial" w:cs="Arial"/>
        </w:rPr>
        <w:t>day isolation period</w:t>
      </w:r>
      <w:r w:rsidR="00D15D3B" w:rsidRPr="00CB1D0A">
        <w:rPr>
          <w:rFonts w:ascii="Arial" w:hAnsi="Arial" w:cs="Arial"/>
        </w:rPr>
        <w:t xml:space="preserve"> (if applicable)</w:t>
      </w:r>
      <w:r w:rsidRPr="00CB1D0A">
        <w:rPr>
          <w:rFonts w:ascii="Arial" w:hAnsi="Arial" w:cs="Arial"/>
        </w:rPr>
        <w:t xml:space="preserve">. On the 8th calendar day and going forward, </w:t>
      </w:r>
      <w:r w:rsidR="000C7EB0">
        <w:rPr>
          <w:rFonts w:ascii="Arial" w:hAnsi="Arial" w:cs="Arial"/>
        </w:rPr>
        <w:t>the employee</w:t>
      </w:r>
      <w:r w:rsidRPr="00CB1D0A">
        <w:rPr>
          <w:rFonts w:ascii="Arial" w:hAnsi="Arial" w:cs="Arial"/>
        </w:rPr>
        <w:t xml:space="preserve"> will need to provide</w:t>
      </w:r>
      <w:r w:rsidR="006D3D9F" w:rsidRPr="00CB1D0A">
        <w:rPr>
          <w:rFonts w:ascii="Arial" w:hAnsi="Arial" w:cs="Arial"/>
        </w:rPr>
        <w:t xml:space="preserve"> medical</w:t>
      </w:r>
      <w:r w:rsidRPr="00CB1D0A">
        <w:rPr>
          <w:rFonts w:ascii="Arial" w:hAnsi="Arial" w:cs="Arial"/>
        </w:rPr>
        <w:t xml:space="preserve"> </w:t>
      </w:r>
      <w:r w:rsidR="006D3D9F" w:rsidRPr="00CB1D0A">
        <w:rPr>
          <w:rFonts w:ascii="Arial" w:hAnsi="Arial" w:cs="Arial"/>
        </w:rPr>
        <w:t>evidence</w:t>
      </w:r>
      <w:r w:rsidRPr="00CB1D0A">
        <w:rPr>
          <w:rFonts w:ascii="Arial" w:hAnsi="Arial" w:cs="Arial"/>
        </w:rPr>
        <w:t xml:space="preserve"> to cover </w:t>
      </w:r>
      <w:r w:rsidR="000C7EB0">
        <w:rPr>
          <w:rFonts w:ascii="Arial" w:hAnsi="Arial" w:cs="Arial"/>
        </w:rPr>
        <w:t>their</w:t>
      </w:r>
      <w:r w:rsidRPr="00CB1D0A">
        <w:rPr>
          <w:rFonts w:ascii="Arial" w:hAnsi="Arial" w:cs="Arial"/>
        </w:rPr>
        <w:t xml:space="preserve"> absence</w:t>
      </w:r>
      <w:r w:rsidR="006D3D9F" w:rsidRPr="00CB1D0A">
        <w:rPr>
          <w:rFonts w:ascii="Arial" w:hAnsi="Arial" w:cs="Arial"/>
        </w:rPr>
        <w:t>:</w:t>
      </w:r>
    </w:p>
    <w:p w14:paraId="329EFB62" w14:textId="23A34071" w:rsidR="006D3D9F" w:rsidRPr="00CB1D0A" w:rsidRDefault="001D4641" w:rsidP="00CB1D0A">
      <w:pPr>
        <w:pStyle w:val="ListParagraph"/>
        <w:numPr>
          <w:ilvl w:val="0"/>
          <w:numId w:val="9"/>
        </w:numPr>
        <w:spacing w:after="0" w:line="240" w:lineRule="auto"/>
        <w:rPr>
          <w:rFonts w:ascii="Arial" w:hAnsi="Arial" w:cs="Arial"/>
        </w:rPr>
      </w:pPr>
      <w:r w:rsidRPr="00CB1D0A">
        <w:rPr>
          <w:rFonts w:ascii="Arial" w:hAnsi="Arial" w:cs="Arial"/>
        </w:rPr>
        <w:t xml:space="preserve">The </w:t>
      </w:r>
      <w:r w:rsidR="00F604A3" w:rsidRPr="00CB1D0A">
        <w:rPr>
          <w:rFonts w:ascii="Arial" w:hAnsi="Arial" w:cs="Arial"/>
        </w:rPr>
        <w:t xml:space="preserve">long </w:t>
      </w:r>
      <w:r w:rsidR="00BC6FBA">
        <w:rPr>
          <w:rFonts w:ascii="Arial" w:hAnsi="Arial" w:cs="Arial"/>
        </w:rPr>
        <w:t>COVID</w:t>
      </w:r>
      <w:r w:rsidR="00F604A3" w:rsidRPr="006A0657">
        <w:rPr>
          <w:rFonts w:ascii="Arial" w:hAnsi="Arial" w:cs="Arial"/>
          <w:color w:val="000000"/>
        </w:rPr>
        <w:t xml:space="preserve"> </w:t>
      </w:r>
      <w:r w:rsidRPr="00CB1D0A">
        <w:rPr>
          <w:rFonts w:ascii="Arial" w:hAnsi="Arial" w:cs="Arial"/>
        </w:rPr>
        <w:t xml:space="preserve">referral letter from </w:t>
      </w:r>
      <w:r w:rsidR="000C7EB0">
        <w:rPr>
          <w:rFonts w:ascii="Arial" w:hAnsi="Arial" w:cs="Arial"/>
        </w:rPr>
        <w:t>a</w:t>
      </w:r>
      <w:r w:rsidRPr="00CB1D0A">
        <w:rPr>
          <w:rFonts w:ascii="Arial" w:hAnsi="Arial" w:cs="Arial"/>
        </w:rPr>
        <w:t xml:space="preserve"> GP/healthcare provider</w:t>
      </w:r>
      <w:r w:rsidR="006D3D9F" w:rsidRPr="00CB1D0A">
        <w:rPr>
          <w:rFonts w:ascii="Arial" w:hAnsi="Arial" w:cs="Arial"/>
        </w:rPr>
        <w:t>, or</w:t>
      </w:r>
    </w:p>
    <w:p w14:paraId="39A48168" w14:textId="5CD4BD4E" w:rsidR="001D4641" w:rsidRPr="00CB1D0A" w:rsidRDefault="001D4641" w:rsidP="00CB1D0A">
      <w:pPr>
        <w:pStyle w:val="ListParagraph"/>
        <w:numPr>
          <w:ilvl w:val="0"/>
          <w:numId w:val="9"/>
        </w:numPr>
        <w:spacing w:after="0" w:line="240" w:lineRule="auto"/>
        <w:rPr>
          <w:rFonts w:ascii="Arial" w:hAnsi="Arial" w:cs="Arial"/>
        </w:rPr>
      </w:pPr>
      <w:r w:rsidRPr="00CB1D0A">
        <w:rPr>
          <w:rFonts w:ascii="Arial" w:hAnsi="Arial" w:cs="Arial"/>
        </w:rPr>
        <w:t xml:space="preserve">A letter from the NHS </w:t>
      </w:r>
      <w:r w:rsidR="00F604A3" w:rsidRPr="00CB1D0A">
        <w:rPr>
          <w:rFonts w:ascii="Arial" w:hAnsi="Arial" w:cs="Arial"/>
        </w:rPr>
        <w:t xml:space="preserve">long </w:t>
      </w:r>
      <w:r w:rsidR="00BC6FBA">
        <w:rPr>
          <w:rFonts w:ascii="Arial" w:hAnsi="Arial" w:cs="Arial"/>
        </w:rPr>
        <w:t>COVID</w:t>
      </w:r>
      <w:r w:rsidR="00F604A3" w:rsidRPr="006A0657">
        <w:rPr>
          <w:rFonts w:ascii="Arial" w:hAnsi="Arial" w:cs="Arial"/>
          <w:color w:val="000000"/>
        </w:rPr>
        <w:t xml:space="preserve"> </w:t>
      </w:r>
      <w:r w:rsidRPr="00CB1D0A">
        <w:rPr>
          <w:rFonts w:ascii="Arial" w:hAnsi="Arial" w:cs="Arial"/>
        </w:rPr>
        <w:t xml:space="preserve">assessment centre confirming that </w:t>
      </w:r>
      <w:r w:rsidR="000C7EB0">
        <w:rPr>
          <w:rFonts w:ascii="Arial" w:hAnsi="Arial" w:cs="Arial"/>
        </w:rPr>
        <w:t>they</w:t>
      </w:r>
      <w:r w:rsidRPr="00CB1D0A">
        <w:rPr>
          <w:rFonts w:ascii="Arial" w:hAnsi="Arial" w:cs="Arial"/>
        </w:rPr>
        <w:t xml:space="preserve"> have </w:t>
      </w:r>
      <w:r w:rsidR="00F604A3" w:rsidRPr="00CB1D0A">
        <w:rPr>
          <w:rFonts w:ascii="Arial" w:hAnsi="Arial" w:cs="Arial"/>
        </w:rPr>
        <w:t xml:space="preserve">long </w:t>
      </w:r>
      <w:proofErr w:type="spellStart"/>
      <w:r w:rsidR="00F604A3" w:rsidRPr="00CB1D0A">
        <w:rPr>
          <w:rFonts w:ascii="Arial" w:hAnsi="Arial" w:cs="Arial"/>
          <w:color w:val="000000"/>
        </w:rPr>
        <w:t>covid</w:t>
      </w:r>
      <w:proofErr w:type="spellEnd"/>
      <w:r w:rsidRPr="00CB1D0A">
        <w:rPr>
          <w:rFonts w:ascii="Arial" w:hAnsi="Arial" w:cs="Arial"/>
        </w:rPr>
        <w:t>)</w:t>
      </w:r>
      <w:r w:rsidR="006D3D9F" w:rsidRPr="00CB1D0A">
        <w:rPr>
          <w:rFonts w:ascii="Arial" w:hAnsi="Arial" w:cs="Arial"/>
        </w:rPr>
        <w:t>, or</w:t>
      </w:r>
    </w:p>
    <w:p w14:paraId="6988E768" w14:textId="4B74BA2F" w:rsidR="006D3D9F" w:rsidRPr="00CB1D0A" w:rsidRDefault="006D3D9F" w:rsidP="00CB1D0A">
      <w:pPr>
        <w:pStyle w:val="ListParagraph"/>
        <w:numPr>
          <w:ilvl w:val="0"/>
          <w:numId w:val="9"/>
        </w:numPr>
        <w:spacing w:after="0" w:line="240" w:lineRule="auto"/>
        <w:rPr>
          <w:rFonts w:ascii="Arial" w:hAnsi="Arial" w:cs="Arial"/>
        </w:rPr>
      </w:pPr>
      <w:r w:rsidRPr="00CB1D0A">
        <w:rPr>
          <w:rFonts w:ascii="Arial" w:hAnsi="Arial" w:cs="Arial"/>
        </w:rPr>
        <w:t>A GP’s fit note.</w:t>
      </w:r>
    </w:p>
    <w:p w14:paraId="7EFF9235" w14:textId="77777777" w:rsidR="009D4AB1" w:rsidRPr="00CB1D0A" w:rsidRDefault="009D4AB1" w:rsidP="00CB1D0A">
      <w:pPr>
        <w:spacing w:after="0" w:line="240" w:lineRule="auto"/>
        <w:rPr>
          <w:rFonts w:ascii="Arial" w:hAnsi="Arial" w:cs="Arial"/>
        </w:rPr>
      </w:pPr>
    </w:p>
    <w:p w14:paraId="7AC11A4F" w14:textId="14E254D1" w:rsidR="00F06CC4" w:rsidRPr="00CB1D0A" w:rsidRDefault="00681D8F" w:rsidP="00CB1D0A">
      <w:pPr>
        <w:spacing w:after="0" w:line="240" w:lineRule="auto"/>
        <w:rPr>
          <w:rFonts w:ascii="Arial" w:hAnsi="Arial" w:cs="Arial"/>
        </w:rPr>
      </w:pPr>
      <w:r w:rsidRPr="00CB1D0A">
        <w:rPr>
          <w:rFonts w:ascii="Arial" w:hAnsi="Arial" w:cs="Arial"/>
        </w:rPr>
        <w:t xml:space="preserve">While infectious and in self-isolation, </w:t>
      </w:r>
      <w:r w:rsidR="000C7EB0">
        <w:rPr>
          <w:rFonts w:ascii="Arial" w:hAnsi="Arial" w:cs="Arial"/>
        </w:rPr>
        <w:t>an employee’s</w:t>
      </w:r>
      <w:r w:rsidR="00F06CC4" w:rsidRPr="00CB1D0A">
        <w:rPr>
          <w:rFonts w:ascii="Arial" w:hAnsi="Arial" w:cs="Arial"/>
        </w:rPr>
        <w:t xml:space="preserve"> </w:t>
      </w:r>
      <w:r w:rsidR="000C7EB0">
        <w:rPr>
          <w:rFonts w:ascii="Arial" w:hAnsi="Arial" w:cs="Arial"/>
        </w:rPr>
        <w:t xml:space="preserve">will </w:t>
      </w:r>
      <w:r w:rsidR="00BC6FBA">
        <w:rPr>
          <w:rFonts w:ascii="Arial" w:hAnsi="Arial" w:cs="Arial"/>
        </w:rPr>
        <w:t xml:space="preserve">sick pay </w:t>
      </w:r>
      <w:r w:rsidR="000C7EB0">
        <w:rPr>
          <w:rFonts w:ascii="Arial" w:hAnsi="Arial" w:cs="Arial"/>
        </w:rPr>
        <w:t xml:space="preserve">not be </w:t>
      </w:r>
      <w:r w:rsidR="00F06CC4" w:rsidRPr="00CB1D0A">
        <w:rPr>
          <w:rFonts w:ascii="Arial" w:hAnsi="Arial" w:cs="Arial"/>
        </w:rPr>
        <w:t xml:space="preserve">impacted. </w:t>
      </w:r>
      <w:r w:rsidR="00BC6FBA">
        <w:rPr>
          <w:rFonts w:ascii="Arial" w:hAnsi="Arial" w:cs="Arial"/>
        </w:rPr>
        <w:t xml:space="preserve">Employees should discuss with the school if they </w:t>
      </w:r>
      <w:r w:rsidR="000C7EB0">
        <w:rPr>
          <w:rFonts w:ascii="Arial" w:hAnsi="Arial" w:cs="Arial"/>
        </w:rPr>
        <w:t xml:space="preserve">believe that their occupational sick pay may be </w:t>
      </w:r>
      <w:proofErr w:type="gramStart"/>
      <w:r w:rsidR="000C7EB0">
        <w:rPr>
          <w:rFonts w:ascii="Arial" w:hAnsi="Arial" w:cs="Arial"/>
        </w:rPr>
        <w:t>reducing</w:t>
      </w:r>
      <w:proofErr w:type="gramEnd"/>
      <w:r w:rsidR="000C7EB0">
        <w:rPr>
          <w:rFonts w:ascii="Arial" w:hAnsi="Arial" w:cs="Arial"/>
        </w:rPr>
        <w:t xml:space="preserve"> and further consideration </w:t>
      </w:r>
      <w:r w:rsidR="00BC6FBA">
        <w:rPr>
          <w:rFonts w:ascii="Arial" w:hAnsi="Arial" w:cs="Arial"/>
        </w:rPr>
        <w:t xml:space="preserve">should </w:t>
      </w:r>
      <w:r w:rsidR="000C7EB0">
        <w:rPr>
          <w:rFonts w:ascii="Arial" w:hAnsi="Arial" w:cs="Arial"/>
        </w:rPr>
        <w:t xml:space="preserve">be given in relation to reinstating for the duration of the contagious element of the condition. </w:t>
      </w:r>
    </w:p>
    <w:p w14:paraId="7CA00274" w14:textId="77777777" w:rsidR="00F06CC4" w:rsidRPr="00CB1D0A" w:rsidRDefault="00F06CC4" w:rsidP="00CB1D0A">
      <w:pPr>
        <w:spacing w:after="0" w:line="240" w:lineRule="auto"/>
        <w:rPr>
          <w:rFonts w:ascii="Arial" w:hAnsi="Arial" w:cs="Arial"/>
        </w:rPr>
      </w:pPr>
    </w:p>
    <w:p w14:paraId="02F02748" w14:textId="496959D5" w:rsidR="009D4AB1" w:rsidRPr="00CB1D0A" w:rsidRDefault="00BC6FBA" w:rsidP="00CB1D0A">
      <w:pPr>
        <w:spacing w:after="0" w:line="240" w:lineRule="auto"/>
        <w:rPr>
          <w:rFonts w:ascii="Arial" w:hAnsi="Arial" w:cs="Arial"/>
        </w:rPr>
      </w:pPr>
      <w:r w:rsidRPr="00BC6FBA">
        <w:rPr>
          <w:rFonts w:ascii="Arial" w:hAnsi="Arial" w:cs="Arial"/>
        </w:rPr>
        <w:lastRenderedPageBreak/>
        <w:t>Normal</w:t>
      </w:r>
      <w:r>
        <w:rPr>
          <w:rFonts w:ascii="Arial" w:hAnsi="Arial" w:cs="Arial"/>
        </w:rPr>
        <w:t xml:space="preserve"> sick pay </w:t>
      </w:r>
      <w:r w:rsidR="00D15D3B" w:rsidRPr="00CB1D0A">
        <w:rPr>
          <w:rFonts w:ascii="Arial" w:hAnsi="Arial" w:cs="Arial"/>
        </w:rPr>
        <w:t>will apply for</w:t>
      </w:r>
      <w:r w:rsidR="00F06CC4" w:rsidRPr="00CB1D0A">
        <w:rPr>
          <w:rFonts w:ascii="Arial" w:hAnsi="Arial" w:cs="Arial"/>
        </w:rPr>
        <w:t xml:space="preserve"> any</w:t>
      </w:r>
      <w:r w:rsidR="00D15D3B" w:rsidRPr="00CB1D0A">
        <w:rPr>
          <w:rFonts w:ascii="Arial" w:hAnsi="Arial" w:cs="Arial"/>
        </w:rPr>
        <w:t xml:space="preserve"> </w:t>
      </w:r>
      <w:r w:rsidR="00F06CC4" w:rsidRPr="00CB1D0A">
        <w:rPr>
          <w:rFonts w:ascii="Arial" w:hAnsi="Arial" w:cs="Arial"/>
        </w:rPr>
        <w:t xml:space="preserve">sickness absence due to </w:t>
      </w:r>
      <w:r w:rsidR="00F604A3" w:rsidRPr="00CB1D0A">
        <w:rPr>
          <w:rFonts w:ascii="Arial" w:hAnsi="Arial" w:cs="Arial"/>
        </w:rPr>
        <w:t xml:space="preserve">long </w:t>
      </w:r>
      <w:r>
        <w:rPr>
          <w:rFonts w:ascii="Arial" w:hAnsi="Arial" w:cs="Arial"/>
        </w:rPr>
        <w:t>COVID</w:t>
      </w:r>
      <w:r w:rsidR="00D15D3B" w:rsidRPr="00CB1D0A">
        <w:rPr>
          <w:rFonts w:ascii="Arial" w:hAnsi="Arial" w:cs="Arial"/>
        </w:rPr>
        <w:t>.</w:t>
      </w:r>
    </w:p>
    <w:p w14:paraId="031EFF96" w14:textId="5B2A6C81" w:rsidR="009D4AB1" w:rsidRPr="00CB1D0A" w:rsidRDefault="00F91931" w:rsidP="00CB1D0A">
      <w:pPr>
        <w:spacing w:after="0" w:line="240" w:lineRule="auto"/>
        <w:rPr>
          <w:rFonts w:ascii="Arial" w:hAnsi="Arial" w:cs="Arial"/>
          <w:b/>
          <w:bCs/>
        </w:rPr>
      </w:pPr>
      <w:r w:rsidRPr="00CB1D0A">
        <w:rPr>
          <w:rFonts w:ascii="Arial" w:hAnsi="Arial" w:cs="Arial"/>
          <w:b/>
          <w:bCs/>
        </w:rPr>
        <w:t>Does the s</w:t>
      </w:r>
      <w:r w:rsidR="009D4AB1" w:rsidRPr="00CB1D0A">
        <w:rPr>
          <w:rFonts w:ascii="Arial" w:hAnsi="Arial" w:cs="Arial"/>
          <w:b/>
          <w:bCs/>
        </w:rPr>
        <w:t>ickness procedure</w:t>
      </w:r>
      <w:r w:rsidRPr="00CB1D0A">
        <w:rPr>
          <w:rFonts w:ascii="Arial" w:hAnsi="Arial" w:cs="Arial"/>
          <w:b/>
          <w:bCs/>
        </w:rPr>
        <w:t xml:space="preserve"> apply?</w:t>
      </w:r>
    </w:p>
    <w:p w14:paraId="1125D578" w14:textId="6CFC4B81" w:rsidR="009D4AB1" w:rsidRPr="00CB1D0A" w:rsidRDefault="003D104A" w:rsidP="00CB1D0A">
      <w:pPr>
        <w:spacing w:after="0" w:line="240" w:lineRule="auto"/>
        <w:rPr>
          <w:rFonts w:ascii="Arial" w:hAnsi="Arial" w:cs="Arial"/>
        </w:rPr>
      </w:pPr>
      <w:r w:rsidRPr="00CB1D0A">
        <w:rPr>
          <w:rFonts w:ascii="Arial" w:hAnsi="Arial" w:cs="Arial"/>
        </w:rPr>
        <w:t xml:space="preserve">Absence due to the effects of long </w:t>
      </w:r>
      <w:r w:rsidR="003C76CA">
        <w:rPr>
          <w:rFonts w:ascii="Arial" w:hAnsi="Arial" w:cs="Arial"/>
        </w:rPr>
        <w:t>COVID</w:t>
      </w:r>
      <w:r w:rsidRPr="006A0657">
        <w:rPr>
          <w:rFonts w:ascii="Arial" w:hAnsi="Arial" w:cs="Arial"/>
          <w:color w:val="000000"/>
        </w:rPr>
        <w:t xml:space="preserve"> </w:t>
      </w:r>
      <w:r w:rsidRPr="00CB1D0A">
        <w:rPr>
          <w:rFonts w:ascii="Arial" w:hAnsi="Arial" w:cs="Arial"/>
        </w:rPr>
        <w:t xml:space="preserve">will be monitored as part of </w:t>
      </w:r>
      <w:r w:rsidR="003C76CA">
        <w:rPr>
          <w:rFonts w:ascii="Arial" w:hAnsi="Arial" w:cs="Arial"/>
        </w:rPr>
        <w:t xml:space="preserve">the </w:t>
      </w:r>
      <w:proofErr w:type="gramStart"/>
      <w:r w:rsidR="003C76CA">
        <w:rPr>
          <w:rFonts w:ascii="Arial" w:hAnsi="Arial" w:cs="Arial"/>
        </w:rPr>
        <w:t>schools</w:t>
      </w:r>
      <w:proofErr w:type="gramEnd"/>
      <w:r w:rsidR="003C76CA">
        <w:rPr>
          <w:rFonts w:ascii="Arial" w:hAnsi="Arial" w:cs="Arial"/>
        </w:rPr>
        <w:t xml:space="preserve"> normal sickness procedure, </w:t>
      </w:r>
      <w:r w:rsidR="009D4AB1" w:rsidRPr="00CB1D0A">
        <w:rPr>
          <w:rFonts w:ascii="Arial" w:hAnsi="Arial" w:cs="Arial"/>
        </w:rPr>
        <w:t xml:space="preserve">including </w:t>
      </w:r>
      <w:r w:rsidRPr="00CB1D0A">
        <w:rPr>
          <w:rFonts w:ascii="Arial" w:hAnsi="Arial" w:cs="Arial"/>
        </w:rPr>
        <w:t xml:space="preserve">the option of </w:t>
      </w:r>
      <w:r w:rsidR="009D4AB1" w:rsidRPr="00CB1D0A">
        <w:rPr>
          <w:rFonts w:ascii="Arial" w:hAnsi="Arial" w:cs="Arial"/>
        </w:rPr>
        <w:t>deferred action</w:t>
      </w:r>
      <w:r w:rsidR="000C7EB0">
        <w:rPr>
          <w:rFonts w:ascii="Arial" w:hAnsi="Arial" w:cs="Arial"/>
        </w:rPr>
        <w:t>,</w:t>
      </w:r>
      <w:r w:rsidRPr="00CB1D0A">
        <w:rPr>
          <w:rFonts w:ascii="Arial" w:hAnsi="Arial" w:cs="Arial"/>
        </w:rPr>
        <w:t xml:space="preserve"> where appropriate.</w:t>
      </w:r>
    </w:p>
    <w:p w14:paraId="03FB4BA5" w14:textId="77777777" w:rsidR="009D4AB1" w:rsidRPr="00CB1D0A" w:rsidRDefault="009D4AB1" w:rsidP="00CB1D0A">
      <w:pPr>
        <w:spacing w:after="0" w:line="240" w:lineRule="auto"/>
        <w:rPr>
          <w:rFonts w:ascii="Arial" w:hAnsi="Arial" w:cs="Arial"/>
        </w:rPr>
      </w:pPr>
    </w:p>
    <w:p w14:paraId="1A163AC2" w14:textId="4FEEA3C9" w:rsidR="009D4AB1" w:rsidRPr="00CB1D0A" w:rsidRDefault="009D4AB1" w:rsidP="00CB1D0A">
      <w:pPr>
        <w:spacing w:after="0" w:line="240" w:lineRule="auto"/>
        <w:rPr>
          <w:rFonts w:ascii="Arial" w:hAnsi="Arial" w:cs="Arial"/>
        </w:rPr>
      </w:pPr>
      <w:r w:rsidRPr="00CB1D0A">
        <w:rPr>
          <w:rFonts w:ascii="Arial" w:hAnsi="Arial" w:cs="Arial"/>
        </w:rPr>
        <w:t>This is to support our employees and consider whether it would be helpful to get further medical advice from our occupational health provider on how we can provide the most appropriate and best possible support.</w:t>
      </w:r>
    </w:p>
    <w:p w14:paraId="22FB8571" w14:textId="4FAC0B02" w:rsidR="001D4641" w:rsidRPr="00CB1D0A" w:rsidRDefault="001D4641" w:rsidP="00CB1D0A">
      <w:pPr>
        <w:spacing w:after="0" w:line="240" w:lineRule="auto"/>
        <w:rPr>
          <w:rFonts w:ascii="Arial" w:hAnsi="Arial" w:cs="Arial"/>
        </w:rPr>
      </w:pPr>
    </w:p>
    <w:p w14:paraId="162F2844" w14:textId="77777777" w:rsidR="00DC5C57" w:rsidRPr="00CB1D0A" w:rsidRDefault="00DC5C57" w:rsidP="00CB1D0A">
      <w:pPr>
        <w:spacing w:after="0" w:line="240" w:lineRule="auto"/>
        <w:rPr>
          <w:rFonts w:ascii="Arial" w:hAnsi="Arial" w:cs="Arial"/>
        </w:rPr>
      </w:pPr>
    </w:p>
    <w:p w14:paraId="681A5E09" w14:textId="5E5A18F3" w:rsidR="003F023F" w:rsidRPr="00CB1D0A" w:rsidRDefault="003F023F" w:rsidP="00CB1D0A">
      <w:pPr>
        <w:spacing w:after="0" w:line="240" w:lineRule="auto"/>
        <w:rPr>
          <w:rFonts w:ascii="Arial" w:hAnsi="Arial" w:cs="Arial"/>
          <w:b/>
          <w:bCs/>
        </w:rPr>
      </w:pPr>
      <w:r w:rsidRPr="00CB1D0A">
        <w:rPr>
          <w:rFonts w:ascii="Arial" w:hAnsi="Arial" w:cs="Arial"/>
          <w:b/>
          <w:bCs/>
        </w:rPr>
        <w:t>What support</w:t>
      </w:r>
      <w:r w:rsidR="00FE668B" w:rsidRPr="00CB1D0A">
        <w:rPr>
          <w:rFonts w:ascii="Arial" w:hAnsi="Arial" w:cs="Arial"/>
          <w:b/>
          <w:bCs/>
        </w:rPr>
        <w:t xml:space="preserve"> and reasonable adjustments are</w:t>
      </w:r>
      <w:r w:rsidRPr="00CB1D0A">
        <w:rPr>
          <w:rFonts w:ascii="Arial" w:hAnsi="Arial" w:cs="Arial"/>
          <w:b/>
          <w:bCs/>
        </w:rPr>
        <w:t xml:space="preserve"> there for those who suffer from long </w:t>
      </w:r>
      <w:r w:rsidR="003C76CA">
        <w:rPr>
          <w:rFonts w:ascii="Arial" w:hAnsi="Arial" w:cs="Arial"/>
          <w:b/>
          <w:bCs/>
        </w:rPr>
        <w:t>COVID</w:t>
      </w:r>
      <w:r w:rsidRPr="00CB1D0A">
        <w:rPr>
          <w:rFonts w:ascii="Arial" w:hAnsi="Arial" w:cs="Arial"/>
          <w:b/>
          <w:bCs/>
        </w:rPr>
        <w:t xml:space="preserve"> symptoms?</w:t>
      </w:r>
    </w:p>
    <w:p w14:paraId="0242D10A" w14:textId="7170829C" w:rsidR="00F2797A" w:rsidRPr="00CB1D0A" w:rsidRDefault="000C7EB0" w:rsidP="00CB1D0A">
      <w:pPr>
        <w:autoSpaceDE w:val="0"/>
        <w:autoSpaceDN w:val="0"/>
        <w:adjustRightInd w:val="0"/>
        <w:spacing w:after="0" w:line="240" w:lineRule="auto"/>
        <w:rPr>
          <w:rFonts w:ascii="Arial" w:hAnsi="Arial" w:cs="Arial"/>
          <w:color w:val="000000"/>
        </w:rPr>
      </w:pPr>
      <w:r>
        <w:rPr>
          <w:rFonts w:ascii="Arial" w:hAnsi="Arial" w:cs="Arial"/>
          <w:color w:val="000000"/>
        </w:rPr>
        <w:t>The Council</w:t>
      </w:r>
      <w:r w:rsidR="009D4AB1" w:rsidRPr="00CB1D0A">
        <w:rPr>
          <w:rFonts w:ascii="Arial" w:hAnsi="Arial" w:cs="Arial"/>
          <w:color w:val="000000"/>
        </w:rPr>
        <w:t xml:space="preserve"> encourage</w:t>
      </w:r>
      <w:r>
        <w:rPr>
          <w:rFonts w:ascii="Arial" w:hAnsi="Arial" w:cs="Arial"/>
          <w:color w:val="000000"/>
        </w:rPr>
        <w:t>s</w:t>
      </w:r>
      <w:r w:rsidR="009D4AB1" w:rsidRPr="00CB1D0A">
        <w:rPr>
          <w:rFonts w:ascii="Arial" w:hAnsi="Arial" w:cs="Arial"/>
          <w:color w:val="000000"/>
        </w:rPr>
        <w:t xml:space="preserve"> all </w:t>
      </w:r>
      <w:r w:rsidR="003C76CA">
        <w:rPr>
          <w:rFonts w:ascii="Arial" w:hAnsi="Arial" w:cs="Arial"/>
          <w:color w:val="000000"/>
        </w:rPr>
        <w:t>Headteachers</w:t>
      </w:r>
      <w:r w:rsidR="009D4AB1" w:rsidRPr="00CB1D0A">
        <w:rPr>
          <w:rFonts w:ascii="Arial" w:hAnsi="Arial" w:cs="Arial"/>
          <w:color w:val="000000"/>
        </w:rPr>
        <w:t xml:space="preserve"> to have regular, </w:t>
      </w:r>
      <w:proofErr w:type="gramStart"/>
      <w:r w:rsidR="009D4AB1" w:rsidRPr="00CB1D0A">
        <w:rPr>
          <w:rFonts w:ascii="Arial" w:hAnsi="Arial" w:cs="Arial"/>
          <w:color w:val="000000"/>
        </w:rPr>
        <w:t>open</w:t>
      </w:r>
      <w:proofErr w:type="gramEnd"/>
      <w:r w:rsidR="009D4AB1" w:rsidRPr="00CB1D0A">
        <w:rPr>
          <w:rFonts w:ascii="Arial" w:hAnsi="Arial" w:cs="Arial"/>
          <w:color w:val="000000"/>
        </w:rPr>
        <w:t xml:space="preserve"> and empathetic conversations with </w:t>
      </w:r>
      <w:r w:rsidR="00F2797A" w:rsidRPr="00CB1D0A">
        <w:rPr>
          <w:rFonts w:ascii="Arial" w:hAnsi="Arial" w:cs="Arial"/>
          <w:color w:val="000000"/>
        </w:rPr>
        <w:t>employees during any sickness absence and</w:t>
      </w:r>
      <w:r w:rsidR="009D4AB1" w:rsidRPr="00CB1D0A">
        <w:rPr>
          <w:rFonts w:ascii="Arial" w:hAnsi="Arial" w:cs="Arial"/>
          <w:color w:val="000000"/>
        </w:rPr>
        <w:t xml:space="preserve"> before they return, to identify a suitable pattern</w:t>
      </w:r>
      <w:r w:rsidR="00C03018" w:rsidRPr="00CB1D0A">
        <w:rPr>
          <w:rFonts w:ascii="Arial" w:hAnsi="Arial" w:cs="Arial"/>
          <w:color w:val="000000"/>
        </w:rPr>
        <w:t xml:space="preserve"> and any supportive measures to facilitate a return to work, including:</w:t>
      </w:r>
    </w:p>
    <w:p w14:paraId="11CB83AA" w14:textId="77777777" w:rsidR="00F2797A" w:rsidRPr="00CB1D0A" w:rsidRDefault="00F2797A" w:rsidP="00CB1D0A">
      <w:pPr>
        <w:autoSpaceDE w:val="0"/>
        <w:autoSpaceDN w:val="0"/>
        <w:adjustRightInd w:val="0"/>
        <w:spacing w:after="0" w:line="240" w:lineRule="auto"/>
        <w:rPr>
          <w:rFonts w:ascii="Arial" w:hAnsi="Arial" w:cs="Arial"/>
          <w:color w:val="000000"/>
        </w:rPr>
      </w:pPr>
    </w:p>
    <w:p w14:paraId="040A6545" w14:textId="7C1E808E" w:rsidR="009D4AB1" w:rsidRPr="00CB1D0A" w:rsidRDefault="00D85B29" w:rsidP="00CB1D0A">
      <w:pPr>
        <w:pStyle w:val="ListParagraph"/>
        <w:numPr>
          <w:ilvl w:val="0"/>
          <w:numId w:val="3"/>
        </w:numPr>
        <w:spacing w:after="0" w:line="240" w:lineRule="auto"/>
        <w:rPr>
          <w:rFonts w:ascii="Arial" w:eastAsia="Times New Roman" w:hAnsi="Arial" w:cs="Arial"/>
          <w:lang w:eastAsia="en-GB"/>
        </w:rPr>
      </w:pPr>
      <w:r w:rsidRPr="00CB1D0A">
        <w:rPr>
          <w:rFonts w:ascii="Arial" w:eastAsia="Times New Roman" w:hAnsi="Arial" w:cs="Arial"/>
          <w:lang w:eastAsia="en-GB"/>
        </w:rPr>
        <w:t>W</w:t>
      </w:r>
      <w:r w:rsidR="009D4AB1" w:rsidRPr="00CB1D0A">
        <w:rPr>
          <w:rFonts w:ascii="Arial" w:eastAsia="Times New Roman" w:hAnsi="Arial" w:cs="Arial"/>
          <w:lang w:eastAsia="en-GB"/>
        </w:rPr>
        <w:t>ork</w:t>
      </w:r>
      <w:r w:rsidR="00C03018" w:rsidRPr="00CB1D0A">
        <w:rPr>
          <w:rFonts w:ascii="Arial" w:eastAsia="Times New Roman" w:hAnsi="Arial" w:cs="Arial"/>
          <w:lang w:eastAsia="en-GB"/>
        </w:rPr>
        <w:t>ing</w:t>
      </w:r>
      <w:r w:rsidR="009D4AB1" w:rsidRPr="00CB1D0A">
        <w:rPr>
          <w:rFonts w:ascii="Arial" w:eastAsia="Times New Roman" w:hAnsi="Arial" w:cs="Arial"/>
          <w:lang w:eastAsia="en-GB"/>
        </w:rPr>
        <w:t xml:space="preserve"> from home</w:t>
      </w:r>
      <w:r w:rsidR="003C76CA">
        <w:rPr>
          <w:rFonts w:ascii="Arial" w:eastAsia="Times New Roman" w:hAnsi="Arial" w:cs="Arial"/>
          <w:lang w:eastAsia="en-GB"/>
        </w:rPr>
        <w:t xml:space="preserve"> where the role allows, bearing in mind this will only be possible for most school roles where the DfE has indicated there should be a move to remote learning</w:t>
      </w:r>
      <w:r w:rsidRPr="00CB1D0A">
        <w:rPr>
          <w:rFonts w:ascii="Arial" w:eastAsia="Times New Roman" w:hAnsi="Arial" w:cs="Arial"/>
          <w:lang w:eastAsia="en-GB"/>
        </w:rPr>
        <w:t>.</w:t>
      </w:r>
    </w:p>
    <w:p w14:paraId="1DDBBED7" w14:textId="26FC0B83" w:rsidR="009D4AB1" w:rsidRPr="00CB1D0A" w:rsidRDefault="009D4AB1" w:rsidP="00CB1D0A">
      <w:pPr>
        <w:pStyle w:val="ListParagraph"/>
        <w:numPr>
          <w:ilvl w:val="0"/>
          <w:numId w:val="3"/>
        </w:numPr>
        <w:spacing w:after="0" w:line="240" w:lineRule="auto"/>
        <w:rPr>
          <w:rFonts w:ascii="Arial" w:eastAsia="Times New Roman" w:hAnsi="Arial" w:cs="Arial"/>
          <w:lang w:eastAsia="en-GB"/>
        </w:rPr>
      </w:pPr>
      <w:r w:rsidRPr="00CB1D0A">
        <w:rPr>
          <w:rFonts w:ascii="Arial" w:eastAsia="Times New Roman" w:hAnsi="Arial" w:cs="Arial"/>
          <w:lang w:eastAsia="en-GB"/>
        </w:rPr>
        <w:t>Providing specialist software</w:t>
      </w:r>
      <w:r w:rsidR="000C7EB0">
        <w:rPr>
          <w:rFonts w:ascii="Arial" w:eastAsia="Times New Roman" w:hAnsi="Arial" w:cs="Arial"/>
          <w:lang w:eastAsia="en-GB"/>
        </w:rPr>
        <w:t>,</w:t>
      </w:r>
      <w:r w:rsidRPr="00CB1D0A">
        <w:rPr>
          <w:rFonts w:ascii="Arial" w:eastAsia="Times New Roman" w:hAnsi="Arial" w:cs="Arial"/>
          <w:lang w:eastAsia="en-GB"/>
        </w:rPr>
        <w:t xml:space="preserve"> where appropriate</w:t>
      </w:r>
      <w:r w:rsidR="00D85B29" w:rsidRPr="00CB1D0A">
        <w:rPr>
          <w:rFonts w:ascii="Arial" w:eastAsia="Times New Roman" w:hAnsi="Arial" w:cs="Arial"/>
          <w:lang w:eastAsia="en-GB"/>
        </w:rPr>
        <w:t>.</w:t>
      </w:r>
    </w:p>
    <w:p w14:paraId="12350F7B" w14:textId="1EFE5E1E" w:rsidR="009D4AB1" w:rsidRPr="00CB1D0A" w:rsidRDefault="009D4AB1" w:rsidP="00CB1D0A">
      <w:pPr>
        <w:pStyle w:val="ListParagraph"/>
        <w:numPr>
          <w:ilvl w:val="0"/>
          <w:numId w:val="3"/>
        </w:numPr>
        <w:spacing w:after="0" w:line="240" w:lineRule="auto"/>
        <w:rPr>
          <w:rFonts w:ascii="Arial" w:eastAsia="Times New Roman" w:hAnsi="Arial" w:cs="Arial"/>
          <w:lang w:eastAsia="en-GB"/>
        </w:rPr>
      </w:pPr>
      <w:r w:rsidRPr="00CB1D0A">
        <w:rPr>
          <w:rFonts w:ascii="Arial" w:eastAsia="Times New Roman" w:hAnsi="Arial" w:cs="Arial"/>
          <w:lang w:eastAsia="en-GB"/>
        </w:rPr>
        <w:t xml:space="preserve">Adjusting working time or start and finish times to regularly attend </w:t>
      </w:r>
      <w:r w:rsidR="000C7EB0">
        <w:rPr>
          <w:rFonts w:ascii="Arial" w:eastAsia="Times New Roman" w:hAnsi="Arial" w:cs="Arial"/>
          <w:lang w:eastAsia="en-GB"/>
        </w:rPr>
        <w:t xml:space="preserve">medical </w:t>
      </w:r>
      <w:r w:rsidRPr="00CB1D0A">
        <w:rPr>
          <w:rFonts w:ascii="Arial" w:eastAsia="Times New Roman" w:hAnsi="Arial" w:cs="Arial"/>
          <w:lang w:eastAsia="en-GB"/>
        </w:rPr>
        <w:t>appointments</w:t>
      </w:r>
      <w:r w:rsidR="00D85B29" w:rsidRPr="00CB1D0A">
        <w:rPr>
          <w:rFonts w:ascii="Arial" w:eastAsia="Times New Roman" w:hAnsi="Arial" w:cs="Arial"/>
          <w:lang w:eastAsia="en-GB"/>
        </w:rPr>
        <w:t>.</w:t>
      </w:r>
    </w:p>
    <w:p w14:paraId="189F9F34" w14:textId="1C757A20" w:rsidR="009D4AB1" w:rsidRPr="00CB1D0A" w:rsidRDefault="00AC0374" w:rsidP="00CB1D0A">
      <w:pPr>
        <w:pStyle w:val="ListParagraph"/>
        <w:numPr>
          <w:ilvl w:val="0"/>
          <w:numId w:val="3"/>
        </w:numPr>
        <w:spacing w:after="0" w:line="240" w:lineRule="auto"/>
        <w:rPr>
          <w:rFonts w:ascii="Arial" w:eastAsia="Times New Roman" w:hAnsi="Arial" w:cs="Arial"/>
          <w:lang w:eastAsia="en-GB"/>
        </w:rPr>
      </w:pPr>
      <w:r w:rsidRPr="00CB1D0A">
        <w:rPr>
          <w:rFonts w:ascii="Arial" w:eastAsia="Times New Roman" w:hAnsi="Arial" w:cs="Arial"/>
          <w:lang w:eastAsia="en-GB"/>
        </w:rPr>
        <w:t>G</w:t>
      </w:r>
      <w:r w:rsidR="009D4AB1" w:rsidRPr="00CB1D0A">
        <w:rPr>
          <w:rFonts w:ascii="Arial" w:eastAsia="Times New Roman" w:hAnsi="Arial" w:cs="Arial"/>
          <w:lang w:eastAsia="en-GB"/>
        </w:rPr>
        <w:t>ranting</w:t>
      </w:r>
      <w:r w:rsidRPr="00CB1D0A">
        <w:rPr>
          <w:rFonts w:ascii="Arial" w:eastAsia="Times New Roman" w:hAnsi="Arial" w:cs="Arial"/>
          <w:lang w:eastAsia="en-GB"/>
        </w:rPr>
        <w:t xml:space="preserve"> reasonable paid time off for disability-related medical appointments</w:t>
      </w:r>
      <w:r w:rsidR="009D4AB1" w:rsidRPr="00CB1D0A">
        <w:rPr>
          <w:rFonts w:ascii="Arial" w:eastAsia="Times New Roman" w:hAnsi="Arial" w:cs="Arial"/>
          <w:lang w:eastAsia="en-GB"/>
        </w:rPr>
        <w:t xml:space="preserve">. </w:t>
      </w:r>
    </w:p>
    <w:p w14:paraId="3EAB463D" w14:textId="71954C13" w:rsidR="009D4AB1" w:rsidRPr="00CB1D0A" w:rsidRDefault="009D4AB1" w:rsidP="00CB1D0A">
      <w:pPr>
        <w:pStyle w:val="ListParagraph"/>
        <w:numPr>
          <w:ilvl w:val="0"/>
          <w:numId w:val="3"/>
        </w:numPr>
        <w:spacing w:after="0" w:line="240" w:lineRule="auto"/>
        <w:rPr>
          <w:rFonts w:ascii="Arial" w:eastAsia="Times New Roman" w:hAnsi="Arial" w:cs="Arial"/>
          <w:lang w:eastAsia="en-GB"/>
        </w:rPr>
      </w:pPr>
      <w:r w:rsidRPr="00CB1D0A">
        <w:rPr>
          <w:rFonts w:ascii="Arial" w:eastAsia="Times New Roman" w:hAnsi="Arial" w:cs="Arial"/>
          <w:lang w:eastAsia="en-GB"/>
        </w:rPr>
        <w:t xml:space="preserve">Putting other appropriate adjustments in place, e.g. temporary alternative duties. </w:t>
      </w:r>
    </w:p>
    <w:p w14:paraId="0A8A50AD" w14:textId="27F2168D" w:rsidR="0059740A" w:rsidRPr="00CB1D0A" w:rsidRDefault="009D4AB1" w:rsidP="00CB1D0A">
      <w:pPr>
        <w:pStyle w:val="ListParagraph"/>
        <w:numPr>
          <w:ilvl w:val="0"/>
          <w:numId w:val="3"/>
        </w:numPr>
        <w:spacing w:after="0" w:line="240" w:lineRule="auto"/>
        <w:rPr>
          <w:rFonts w:ascii="Arial" w:eastAsia="Times New Roman" w:hAnsi="Arial" w:cs="Arial"/>
          <w:lang w:eastAsia="en-GB"/>
        </w:rPr>
      </w:pPr>
      <w:r w:rsidRPr="00CB1D0A">
        <w:rPr>
          <w:rFonts w:ascii="Arial" w:eastAsia="Times New Roman" w:hAnsi="Arial" w:cs="Arial"/>
          <w:lang w:eastAsia="en-GB"/>
        </w:rPr>
        <w:t>Occupational Health</w:t>
      </w:r>
      <w:r w:rsidR="0059740A" w:rsidRPr="00CB1D0A">
        <w:rPr>
          <w:rFonts w:ascii="Arial" w:eastAsia="Times New Roman" w:hAnsi="Arial" w:cs="Arial"/>
          <w:lang w:eastAsia="en-GB"/>
        </w:rPr>
        <w:t xml:space="preserve"> assessment, </w:t>
      </w:r>
      <w:r w:rsidR="00D85B29" w:rsidRPr="00CB1D0A">
        <w:rPr>
          <w:rFonts w:ascii="Arial" w:eastAsia="Times New Roman" w:hAnsi="Arial" w:cs="Arial"/>
          <w:lang w:eastAsia="en-GB"/>
        </w:rPr>
        <w:t>especially</w:t>
      </w:r>
      <w:r w:rsidR="0059740A" w:rsidRPr="00CB1D0A">
        <w:rPr>
          <w:rFonts w:ascii="Arial" w:eastAsia="Times New Roman" w:hAnsi="Arial" w:cs="Arial"/>
          <w:lang w:eastAsia="en-GB"/>
        </w:rPr>
        <w:t xml:space="preserve"> if absent from work</w:t>
      </w:r>
      <w:r w:rsidR="00D85B29" w:rsidRPr="00CB1D0A">
        <w:rPr>
          <w:rFonts w:ascii="Arial" w:eastAsia="Times New Roman" w:hAnsi="Arial" w:cs="Arial"/>
          <w:lang w:eastAsia="en-GB"/>
        </w:rPr>
        <w:t>.</w:t>
      </w:r>
    </w:p>
    <w:p w14:paraId="29F9F4A7" w14:textId="49848A77" w:rsidR="00DC5C57" w:rsidRPr="00CB1D0A" w:rsidRDefault="0059740A" w:rsidP="00CB1D0A">
      <w:pPr>
        <w:pStyle w:val="ListParagraph"/>
        <w:numPr>
          <w:ilvl w:val="0"/>
          <w:numId w:val="3"/>
        </w:numPr>
        <w:spacing w:after="0" w:line="240" w:lineRule="auto"/>
        <w:rPr>
          <w:rFonts w:ascii="Arial" w:eastAsia="Times New Roman" w:hAnsi="Arial" w:cs="Arial"/>
          <w:lang w:eastAsia="en-GB"/>
        </w:rPr>
      </w:pPr>
      <w:r w:rsidRPr="00CB1D0A">
        <w:rPr>
          <w:rFonts w:ascii="Arial" w:eastAsia="Times New Roman" w:hAnsi="Arial" w:cs="Arial"/>
          <w:lang w:eastAsia="en-GB"/>
        </w:rPr>
        <w:t xml:space="preserve">A </w:t>
      </w:r>
      <w:r w:rsidR="009D4AB1" w:rsidRPr="00CB1D0A">
        <w:rPr>
          <w:rFonts w:ascii="Arial" w:eastAsia="Times New Roman" w:hAnsi="Arial" w:cs="Arial"/>
          <w:lang w:eastAsia="en-GB"/>
        </w:rPr>
        <w:t>phased return to work</w:t>
      </w:r>
      <w:r w:rsidR="00D85B29" w:rsidRPr="00CB1D0A">
        <w:rPr>
          <w:rFonts w:ascii="Arial" w:eastAsia="Times New Roman" w:hAnsi="Arial" w:cs="Arial"/>
          <w:lang w:eastAsia="en-GB"/>
        </w:rPr>
        <w:t>.</w:t>
      </w:r>
    </w:p>
    <w:p w14:paraId="13EBFDEE" w14:textId="77777777" w:rsidR="00DC5C57" w:rsidRPr="00CB1D0A" w:rsidRDefault="00DC5C57" w:rsidP="00CB1D0A">
      <w:pPr>
        <w:pStyle w:val="ListParagraph"/>
        <w:numPr>
          <w:ilvl w:val="0"/>
          <w:numId w:val="3"/>
        </w:numPr>
        <w:autoSpaceDE w:val="0"/>
        <w:autoSpaceDN w:val="0"/>
        <w:adjustRightInd w:val="0"/>
        <w:spacing w:after="0" w:line="240" w:lineRule="auto"/>
        <w:rPr>
          <w:rFonts w:ascii="Arial" w:hAnsi="Arial" w:cs="Arial"/>
          <w:color w:val="000000"/>
        </w:rPr>
      </w:pPr>
      <w:r w:rsidRPr="00CB1D0A">
        <w:rPr>
          <w:rFonts w:ascii="Arial" w:hAnsi="Arial" w:cs="Arial"/>
          <w:color w:val="000000"/>
        </w:rPr>
        <w:t>Organising a risk assessment or a stress risk assessment</w:t>
      </w:r>
    </w:p>
    <w:p w14:paraId="14902893" w14:textId="669A8080" w:rsidR="009D4AB1" w:rsidRPr="00CB1D0A" w:rsidRDefault="0059740A" w:rsidP="00CB1D0A">
      <w:pPr>
        <w:pStyle w:val="ListParagraph"/>
        <w:numPr>
          <w:ilvl w:val="0"/>
          <w:numId w:val="3"/>
        </w:numPr>
        <w:spacing w:after="0" w:line="240" w:lineRule="auto"/>
        <w:rPr>
          <w:rFonts w:ascii="Arial" w:eastAsia="Times New Roman" w:hAnsi="Arial" w:cs="Arial"/>
          <w:lang w:eastAsia="en-GB"/>
        </w:rPr>
      </w:pPr>
      <w:r w:rsidRPr="00CB1D0A">
        <w:rPr>
          <w:rFonts w:ascii="Arial" w:eastAsia="Times New Roman" w:hAnsi="Arial" w:cs="Arial"/>
          <w:lang w:eastAsia="en-GB"/>
        </w:rPr>
        <w:t>In more severe cases,</w:t>
      </w:r>
      <w:r w:rsidR="009D4AB1" w:rsidRPr="00CB1D0A">
        <w:rPr>
          <w:rFonts w:ascii="Arial" w:eastAsia="Times New Roman" w:hAnsi="Arial" w:cs="Arial"/>
          <w:lang w:eastAsia="en-GB"/>
        </w:rPr>
        <w:t xml:space="preserve"> ill-health redeployment.</w:t>
      </w:r>
      <w:r w:rsidRPr="00CB1D0A">
        <w:rPr>
          <w:rFonts w:ascii="Arial" w:eastAsia="Times New Roman" w:hAnsi="Arial" w:cs="Arial"/>
          <w:lang w:eastAsia="en-GB"/>
        </w:rPr>
        <w:t xml:space="preserve"> </w:t>
      </w:r>
      <w:r w:rsidR="009D4AB1" w:rsidRPr="00CB1D0A">
        <w:rPr>
          <w:rFonts w:ascii="Arial" w:eastAsia="Times New Roman" w:hAnsi="Arial" w:cs="Arial"/>
          <w:lang w:eastAsia="en-GB"/>
        </w:rPr>
        <w:t>This is only appropriate following consultation with the employee where it is agreed that they cannot fulfil their current job, either with reasonable adjustments, or where such changes have been unsuccessful. Line managers must seek professional advice from the occupational health provide</w:t>
      </w:r>
      <w:r w:rsidR="003C76CA">
        <w:rPr>
          <w:rFonts w:ascii="Arial" w:eastAsia="Times New Roman" w:hAnsi="Arial" w:cs="Arial"/>
          <w:lang w:eastAsia="en-GB"/>
        </w:rPr>
        <w:t>, their traded HR provider and where necessary the employer</w:t>
      </w:r>
      <w:r w:rsidR="009D4AB1" w:rsidRPr="00CB1D0A">
        <w:rPr>
          <w:rFonts w:ascii="Arial" w:eastAsia="Times New Roman" w:hAnsi="Arial" w:cs="Arial"/>
          <w:lang w:eastAsia="en-GB"/>
        </w:rPr>
        <w:t xml:space="preserve"> before deciding to carry out a redeployment search. </w:t>
      </w:r>
    </w:p>
    <w:p w14:paraId="2922E8B6" w14:textId="77777777" w:rsidR="009D4AB1" w:rsidRPr="00CB1D0A" w:rsidRDefault="009D4AB1" w:rsidP="00CB1D0A">
      <w:pPr>
        <w:spacing w:after="0" w:line="240" w:lineRule="auto"/>
        <w:rPr>
          <w:rFonts w:ascii="Arial" w:eastAsia="Times New Roman" w:hAnsi="Arial" w:cs="Arial"/>
          <w:lang w:eastAsia="en-GB"/>
        </w:rPr>
      </w:pPr>
    </w:p>
    <w:p w14:paraId="4A6EB026" w14:textId="77777777" w:rsidR="009D4AB1" w:rsidRPr="00CB1D0A" w:rsidRDefault="009D4AB1" w:rsidP="00CB1D0A">
      <w:pPr>
        <w:spacing w:after="0" w:line="240" w:lineRule="auto"/>
        <w:rPr>
          <w:rFonts w:ascii="Arial" w:hAnsi="Arial" w:cs="Arial"/>
        </w:rPr>
      </w:pPr>
    </w:p>
    <w:p w14:paraId="10BD3B77" w14:textId="729D66DC" w:rsidR="003F023F" w:rsidRPr="00CB1D0A" w:rsidRDefault="003F023F" w:rsidP="00CB1D0A">
      <w:pPr>
        <w:spacing w:after="0" w:line="240" w:lineRule="auto"/>
        <w:rPr>
          <w:rFonts w:ascii="Arial" w:hAnsi="Arial" w:cs="Arial"/>
          <w:b/>
          <w:bCs/>
        </w:rPr>
      </w:pPr>
      <w:r w:rsidRPr="00CB1D0A">
        <w:rPr>
          <w:rFonts w:ascii="Arial" w:hAnsi="Arial" w:cs="Arial"/>
          <w:b/>
          <w:bCs/>
        </w:rPr>
        <w:t xml:space="preserve">Would long </w:t>
      </w:r>
      <w:r w:rsidR="003C76CA">
        <w:rPr>
          <w:rFonts w:ascii="Arial" w:hAnsi="Arial" w:cs="Arial"/>
          <w:b/>
          <w:bCs/>
        </w:rPr>
        <w:t>COVID</w:t>
      </w:r>
      <w:r w:rsidRPr="00CB1D0A">
        <w:rPr>
          <w:rFonts w:ascii="Arial" w:hAnsi="Arial" w:cs="Arial"/>
          <w:b/>
          <w:bCs/>
        </w:rPr>
        <w:t xml:space="preserve"> be classed as a disability?</w:t>
      </w:r>
    </w:p>
    <w:p w14:paraId="7E7BA5E2" w14:textId="5B27E97D" w:rsidR="003F023F" w:rsidRPr="00CB1D0A" w:rsidRDefault="006A1272" w:rsidP="00CB1D0A">
      <w:pPr>
        <w:shd w:val="clear" w:color="auto" w:fill="FFFFFF"/>
        <w:spacing w:after="0" w:line="240" w:lineRule="auto"/>
        <w:rPr>
          <w:rFonts w:ascii="Arial" w:eastAsia="Times New Roman" w:hAnsi="Arial" w:cs="Arial"/>
          <w:lang w:eastAsia="en-GB"/>
        </w:rPr>
      </w:pPr>
      <w:r w:rsidRPr="00CB1D0A">
        <w:rPr>
          <w:rFonts w:ascii="Arial" w:eastAsia="Times New Roman" w:hAnsi="Arial" w:cs="Arial"/>
          <w:lang w:eastAsia="en-GB"/>
        </w:rPr>
        <w:t>We don’t yet know h</w:t>
      </w:r>
      <w:r w:rsidR="003F023F" w:rsidRPr="00CB1D0A">
        <w:rPr>
          <w:rFonts w:ascii="Arial" w:eastAsia="Times New Roman" w:hAnsi="Arial" w:cs="Arial"/>
          <w:lang w:eastAsia="en-GB"/>
        </w:rPr>
        <w:t xml:space="preserve">ow long the physical effects of </w:t>
      </w:r>
      <w:r w:rsidR="003C76CA">
        <w:rPr>
          <w:rFonts w:ascii="Arial" w:eastAsia="Times New Roman" w:hAnsi="Arial" w:cs="Arial"/>
          <w:lang w:eastAsia="en-GB"/>
        </w:rPr>
        <w:t>COVID</w:t>
      </w:r>
      <w:r w:rsidRPr="00CB1D0A">
        <w:rPr>
          <w:rFonts w:ascii="Arial" w:eastAsia="Times New Roman" w:hAnsi="Arial" w:cs="Arial"/>
          <w:lang w:eastAsia="en-GB"/>
        </w:rPr>
        <w:t xml:space="preserve"> </w:t>
      </w:r>
      <w:r w:rsidR="003F023F" w:rsidRPr="00CB1D0A">
        <w:rPr>
          <w:rFonts w:ascii="Arial" w:eastAsia="Times New Roman" w:hAnsi="Arial" w:cs="Arial"/>
          <w:lang w:eastAsia="en-GB"/>
        </w:rPr>
        <w:t>19 are likely to last</w:t>
      </w:r>
      <w:r w:rsidR="000C1DDC">
        <w:rPr>
          <w:rFonts w:ascii="Arial" w:eastAsia="Times New Roman" w:hAnsi="Arial" w:cs="Arial"/>
          <w:lang w:eastAsia="en-GB"/>
        </w:rPr>
        <w:t>.</w:t>
      </w:r>
      <w:r w:rsidR="003F023F" w:rsidRPr="00CB1D0A">
        <w:rPr>
          <w:rFonts w:ascii="Arial" w:eastAsia="Times New Roman" w:hAnsi="Arial" w:cs="Arial"/>
          <w:lang w:eastAsia="en-GB"/>
        </w:rPr>
        <w:t xml:space="preserve"> </w:t>
      </w:r>
    </w:p>
    <w:p w14:paraId="68EC5C72" w14:textId="77777777" w:rsidR="006A1272" w:rsidRPr="00CB1D0A" w:rsidRDefault="006A1272" w:rsidP="00CB1D0A">
      <w:pPr>
        <w:shd w:val="clear" w:color="auto" w:fill="FFFFFF"/>
        <w:spacing w:after="0" w:line="240" w:lineRule="auto"/>
        <w:rPr>
          <w:rFonts w:ascii="Arial" w:eastAsia="Times New Roman" w:hAnsi="Arial" w:cs="Arial"/>
          <w:lang w:eastAsia="en-GB"/>
        </w:rPr>
      </w:pPr>
    </w:p>
    <w:p w14:paraId="0E1EEFCB" w14:textId="6471C5ED" w:rsidR="003F023F" w:rsidRPr="00CB1D0A" w:rsidRDefault="006A1272" w:rsidP="00CB1D0A">
      <w:pPr>
        <w:shd w:val="clear" w:color="auto" w:fill="FFFFFF"/>
        <w:spacing w:after="0" w:line="240" w:lineRule="auto"/>
        <w:rPr>
          <w:rFonts w:ascii="Arial" w:eastAsia="Times New Roman" w:hAnsi="Arial" w:cs="Arial"/>
          <w:lang w:eastAsia="en-GB"/>
        </w:rPr>
      </w:pPr>
      <w:r w:rsidRPr="00CB1D0A">
        <w:rPr>
          <w:rFonts w:ascii="Arial" w:eastAsia="Times New Roman" w:hAnsi="Arial" w:cs="Arial"/>
          <w:lang w:eastAsia="en-GB"/>
        </w:rPr>
        <w:t>S</w:t>
      </w:r>
      <w:r w:rsidR="003F023F" w:rsidRPr="00CB1D0A">
        <w:rPr>
          <w:rFonts w:ascii="Arial" w:eastAsia="Times New Roman" w:hAnsi="Arial" w:cs="Arial"/>
          <w:lang w:eastAsia="en-GB"/>
        </w:rPr>
        <w:t xml:space="preserve">ufferers of </w:t>
      </w:r>
      <w:r w:rsidR="00F604A3" w:rsidRPr="00CB1D0A">
        <w:rPr>
          <w:rFonts w:ascii="Arial" w:eastAsia="Times New Roman" w:hAnsi="Arial" w:cs="Arial"/>
          <w:lang w:eastAsia="en-GB"/>
        </w:rPr>
        <w:t>l</w:t>
      </w:r>
      <w:r w:rsidR="003F023F" w:rsidRPr="00CB1D0A">
        <w:rPr>
          <w:rFonts w:ascii="Arial" w:eastAsia="Times New Roman" w:hAnsi="Arial" w:cs="Arial"/>
          <w:lang w:eastAsia="en-GB"/>
        </w:rPr>
        <w:t xml:space="preserve">ong </w:t>
      </w:r>
      <w:r w:rsidR="003C76CA">
        <w:rPr>
          <w:rFonts w:ascii="Arial" w:eastAsia="Times New Roman" w:hAnsi="Arial" w:cs="Arial"/>
          <w:lang w:eastAsia="en-GB"/>
        </w:rPr>
        <w:t>COVID</w:t>
      </w:r>
      <w:r w:rsidR="003F023F" w:rsidRPr="00CB1D0A">
        <w:rPr>
          <w:rFonts w:ascii="Arial" w:eastAsia="Times New Roman" w:hAnsi="Arial" w:cs="Arial"/>
          <w:lang w:eastAsia="en-GB"/>
        </w:rPr>
        <w:t xml:space="preserve"> may </w:t>
      </w:r>
      <w:r w:rsidR="000C1DDC">
        <w:rPr>
          <w:rFonts w:ascii="Arial" w:eastAsia="Times New Roman" w:hAnsi="Arial" w:cs="Arial"/>
          <w:lang w:eastAsia="en-GB"/>
        </w:rPr>
        <w:t xml:space="preserve">also </w:t>
      </w:r>
      <w:r w:rsidR="003F023F" w:rsidRPr="00CB1D0A">
        <w:rPr>
          <w:rFonts w:ascii="Arial" w:eastAsia="Times New Roman" w:hAnsi="Arial" w:cs="Arial"/>
          <w:lang w:eastAsia="en-GB"/>
        </w:rPr>
        <w:t>have pre-existing condition</w:t>
      </w:r>
      <w:r w:rsidRPr="00CB1D0A">
        <w:rPr>
          <w:rFonts w:ascii="Arial" w:eastAsia="Times New Roman" w:hAnsi="Arial" w:cs="Arial"/>
          <w:lang w:eastAsia="en-GB"/>
        </w:rPr>
        <w:t>s</w:t>
      </w:r>
      <w:r w:rsidR="003F023F" w:rsidRPr="00CB1D0A">
        <w:rPr>
          <w:rFonts w:ascii="Arial" w:eastAsia="Times New Roman" w:hAnsi="Arial" w:cs="Arial"/>
          <w:lang w:eastAsia="en-GB"/>
        </w:rPr>
        <w:t xml:space="preserve"> (e.g. diabetes or asthma)</w:t>
      </w:r>
      <w:r w:rsidR="000C1DDC">
        <w:rPr>
          <w:rFonts w:ascii="Arial" w:eastAsia="Times New Roman" w:hAnsi="Arial" w:cs="Arial"/>
          <w:lang w:eastAsia="en-GB"/>
        </w:rPr>
        <w:t>,</w:t>
      </w:r>
      <w:r w:rsidR="003F023F" w:rsidRPr="00CB1D0A">
        <w:rPr>
          <w:rFonts w:ascii="Arial" w:eastAsia="Times New Roman" w:hAnsi="Arial" w:cs="Arial"/>
          <w:lang w:eastAsia="en-GB"/>
        </w:rPr>
        <w:t xml:space="preserve"> </w:t>
      </w:r>
      <w:r w:rsidR="000C1DDC">
        <w:rPr>
          <w:rFonts w:ascii="Arial" w:eastAsia="Times New Roman" w:hAnsi="Arial" w:cs="Arial"/>
          <w:lang w:eastAsia="en-GB"/>
        </w:rPr>
        <w:t>and t</w:t>
      </w:r>
      <w:r w:rsidR="003F023F" w:rsidRPr="00CB1D0A">
        <w:rPr>
          <w:rFonts w:ascii="Arial" w:eastAsia="Times New Roman" w:hAnsi="Arial" w:cs="Arial"/>
          <w:lang w:eastAsia="en-GB"/>
        </w:rPr>
        <w:t xml:space="preserve">he combined effect with their pre-existing condition may result in an overall substantial and long-term adverse effect such that it meets the </w:t>
      </w:r>
      <w:r w:rsidRPr="00CB1D0A">
        <w:rPr>
          <w:rFonts w:ascii="Arial" w:eastAsia="Times New Roman" w:hAnsi="Arial" w:cs="Arial"/>
          <w:lang w:eastAsia="en-GB"/>
        </w:rPr>
        <w:t xml:space="preserve">Equality </w:t>
      </w:r>
      <w:r w:rsidR="003F023F" w:rsidRPr="00CB1D0A">
        <w:rPr>
          <w:rFonts w:ascii="Arial" w:eastAsia="Times New Roman" w:hAnsi="Arial" w:cs="Arial"/>
          <w:lang w:eastAsia="en-GB"/>
        </w:rPr>
        <w:t>A</w:t>
      </w:r>
      <w:r w:rsidRPr="00CB1D0A">
        <w:rPr>
          <w:rFonts w:ascii="Arial" w:eastAsia="Times New Roman" w:hAnsi="Arial" w:cs="Arial"/>
          <w:lang w:eastAsia="en-GB"/>
        </w:rPr>
        <w:t>ct</w:t>
      </w:r>
      <w:r w:rsidR="003F023F" w:rsidRPr="00CB1D0A">
        <w:rPr>
          <w:rFonts w:ascii="Arial" w:eastAsia="Times New Roman" w:hAnsi="Arial" w:cs="Arial"/>
          <w:lang w:eastAsia="en-GB"/>
        </w:rPr>
        <w:t xml:space="preserve"> test for disability.</w:t>
      </w:r>
    </w:p>
    <w:p w14:paraId="216B62F4" w14:textId="77777777" w:rsidR="006A1272" w:rsidRPr="00CB1D0A" w:rsidRDefault="006A1272" w:rsidP="00CB1D0A">
      <w:pPr>
        <w:shd w:val="clear" w:color="auto" w:fill="FFFFFF"/>
        <w:spacing w:after="0" w:line="240" w:lineRule="auto"/>
        <w:rPr>
          <w:rFonts w:ascii="Arial" w:eastAsia="Times New Roman" w:hAnsi="Arial" w:cs="Arial"/>
          <w:lang w:eastAsia="en-GB"/>
        </w:rPr>
      </w:pPr>
    </w:p>
    <w:p w14:paraId="54D47D3D" w14:textId="77777777" w:rsidR="006A3029" w:rsidRPr="00CB1D0A" w:rsidRDefault="006A3029" w:rsidP="00CB1D0A">
      <w:pPr>
        <w:spacing w:after="0" w:line="240" w:lineRule="auto"/>
        <w:rPr>
          <w:rFonts w:ascii="Arial" w:eastAsia="Times New Roman" w:hAnsi="Arial" w:cs="Arial"/>
          <w:lang w:eastAsia="en-GB"/>
        </w:rPr>
      </w:pPr>
    </w:p>
    <w:p w14:paraId="48553229" w14:textId="523ACE66" w:rsidR="001D4641" w:rsidRPr="00CB1D0A" w:rsidRDefault="001D4641" w:rsidP="00CB1D0A">
      <w:pPr>
        <w:spacing w:after="0" w:line="240" w:lineRule="auto"/>
        <w:rPr>
          <w:rFonts w:ascii="Arial" w:eastAsia="Times New Roman" w:hAnsi="Arial" w:cs="Arial"/>
          <w:b/>
          <w:bCs/>
          <w:lang w:eastAsia="en-GB"/>
        </w:rPr>
      </w:pPr>
      <w:r w:rsidRPr="00CB1D0A">
        <w:rPr>
          <w:rFonts w:ascii="Arial" w:eastAsia="Times New Roman" w:hAnsi="Arial" w:cs="Arial"/>
          <w:b/>
          <w:bCs/>
          <w:lang w:eastAsia="en-GB"/>
        </w:rPr>
        <w:t>Other protected characteristics</w:t>
      </w:r>
    </w:p>
    <w:p w14:paraId="16F46DE2" w14:textId="0C1966DD" w:rsidR="001D4641" w:rsidRPr="00647437" w:rsidRDefault="00974C4E" w:rsidP="00CB1D0A">
      <w:pPr>
        <w:shd w:val="clear" w:color="auto" w:fill="FFFFFF"/>
        <w:spacing w:after="0" w:line="240" w:lineRule="auto"/>
        <w:rPr>
          <w:rFonts w:ascii="Arial" w:eastAsia="Times New Roman" w:hAnsi="Arial" w:cs="Arial"/>
          <w:lang w:eastAsia="en-GB"/>
        </w:rPr>
      </w:pPr>
      <w:r w:rsidRPr="00CB1D0A">
        <w:rPr>
          <w:rFonts w:ascii="Arial" w:eastAsia="Times New Roman" w:hAnsi="Arial" w:cs="Arial"/>
          <w:lang w:eastAsia="en-GB"/>
        </w:rPr>
        <w:t>As there are s</w:t>
      </w:r>
      <w:r w:rsidR="001D4641" w:rsidRPr="00CB1D0A">
        <w:rPr>
          <w:rFonts w:ascii="Arial" w:eastAsia="Times New Roman" w:hAnsi="Arial" w:cs="Arial"/>
          <w:lang w:eastAsia="en-GB"/>
        </w:rPr>
        <w:t xml:space="preserve">everal risk factors for the development of </w:t>
      </w:r>
      <w:r w:rsidR="00F604A3" w:rsidRPr="00CB1D0A">
        <w:rPr>
          <w:rFonts w:ascii="Arial" w:eastAsia="Times New Roman" w:hAnsi="Arial" w:cs="Arial"/>
          <w:lang w:eastAsia="en-GB"/>
        </w:rPr>
        <w:t>l</w:t>
      </w:r>
      <w:r w:rsidR="001D4641" w:rsidRPr="00CB1D0A">
        <w:rPr>
          <w:rFonts w:ascii="Arial" w:eastAsia="Times New Roman" w:hAnsi="Arial" w:cs="Arial"/>
          <w:lang w:eastAsia="en-GB"/>
        </w:rPr>
        <w:t xml:space="preserve">ong </w:t>
      </w:r>
      <w:r w:rsidR="003C76CA">
        <w:rPr>
          <w:rFonts w:ascii="Arial" w:eastAsia="Times New Roman" w:hAnsi="Arial" w:cs="Arial"/>
          <w:lang w:eastAsia="en-GB"/>
        </w:rPr>
        <w:t>COVID</w:t>
      </w:r>
      <w:r w:rsidR="001D4641" w:rsidRPr="00CB1D0A">
        <w:rPr>
          <w:rFonts w:ascii="Arial" w:eastAsia="Times New Roman" w:hAnsi="Arial" w:cs="Arial"/>
          <w:lang w:eastAsia="en-GB"/>
        </w:rPr>
        <w:t xml:space="preserve"> </w:t>
      </w:r>
      <w:r w:rsidRPr="00CB1D0A">
        <w:rPr>
          <w:rFonts w:ascii="Arial" w:eastAsia="Times New Roman" w:hAnsi="Arial" w:cs="Arial"/>
          <w:lang w:eastAsia="en-GB"/>
        </w:rPr>
        <w:t>(</w:t>
      </w:r>
      <w:r w:rsidR="001D4641" w:rsidRPr="00CB1D0A">
        <w:rPr>
          <w:rFonts w:ascii="Arial" w:eastAsia="Times New Roman" w:hAnsi="Arial" w:cs="Arial"/>
          <w:lang w:eastAsia="en-GB"/>
        </w:rPr>
        <w:t xml:space="preserve">including older age, </w:t>
      </w:r>
      <w:r w:rsidR="00F04D4A" w:rsidRPr="00CB1D0A">
        <w:rPr>
          <w:rFonts w:ascii="Arial" w:eastAsia="Times New Roman" w:hAnsi="Arial" w:cs="Arial"/>
          <w:lang w:eastAsia="en-GB"/>
        </w:rPr>
        <w:t xml:space="preserve">race, </w:t>
      </w:r>
      <w:r w:rsidR="001D4641" w:rsidRPr="00CB1D0A">
        <w:rPr>
          <w:rFonts w:ascii="Arial" w:eastAsia="Times New Roman" w:hAnsi="Arial" w:cs="Arial"/>
          <w:lang w:eastAsia="en-GB"/>
        </w:rPr>
        <w:t>heavier weight, suffering from asthma and being female</w:t>
      </w:r>
      <w:r w:rsidRPr="00CB1D0A">
        <w:rPr>
          <w:rFonts w:ascii="Arial" w:eastAsia="Times New Roman" w:hAnsi="Arial" w:cs="Arial"/>
          <w:lang w:eastAsia="en-GB"/>
        </w:rPr>
        <w:t xml:space="preserve">), </w:t>
      </w:r>
      <w:r w:rsidR="003C76CA">
        <w:rPr>
          <w:rFonts w:ascii="Arial" w:eastAsia="Times New Roman" w:hAnsi="Arial" w:cs="Arial"/>
          <w:lang w:eastAsia="en-GB"/>
        </w:rPr>
        <w:t xml:space="preserve">Headteachers should </w:t>
      </w:r>
      <w:r w:rsidRPr="00CB1D0A">
        <w:rPr>
          <w:rFonts w:ascii="Arial" w:eastAsia="Times New Roman" w:hAnsi="Arial" w:cs="Arial"/>
          <w:lang w:eastAsia="en-GB"/>
        </w:rPr>
        <w:t>mainta</w:t>
      </w:r>
      <w:r w:rsidR="00F04D4A" w:rsidRPr="00CB1D0A">
        <w:rPr>
          <w:rFonts w:ascii="Arial" w:eastAsia="Times New Roman" w:hAnsi="Arial" w:cs="Arial"/>
          <w:lang w:eastAsia="en-GB"/>
        </w:rPr>
        <w:t>in a compassionate and supportive approach, including considering all reasonable adjustments</w:t>
      </w:r>
      <w:r w:rsidR="001D4641" w:rsidRPr="00CB1D0A">
        <w:rPr>
          <w:rFonts w:ascii="Arial" w:eastAsia="Times New Roman" w:hAnsi="Arial" w:cs="Arial"/>
          <w:lang w:eastAsia="en-GB"/>
        </w:rPr>
        <w:t>.</w:t>
      </w:r>
    </w:p>
    <w:p w14:paraId="4C175334" w14:textId="77777777" w:rsidR="001D4641" w:rsidRPr="00647437" w:rsidRDefault="001D4641" w:rsidP="00CB1D0A">
      <w:pPr>
        <w:spacing w:after="0" w:line="240" w:lineRule="auto"/>
        <w:rPr>
          <w:rFonts w:ascii="Arial" w:hAnsi="Arial" w:cs="Arial"/>
        </w:rPr>
      </w:pPr>
    </w:p>
    <w:sectPr w:rsidR="001D4641" w:rsidRPr="0064743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E4AA1" w14:textId="77777777" w:rsidR="002F5B7B" w:rsidRDefault="002F5B7B" w:rsidP="003F023F">
      <w:pPr>
        <w:spacing w:after="0" w:line="240" w:lineRule="auto"/>
      </w:pPr>
      <w:r>
        <w:separator/>
      </w:r>
    </w:p>
  </w:endnote>
  <w:endnote w:type="continuationSeparator" w:id="0">
    <w:p w14:paraId="1009D800" w14:textId="77777777" w:rsidR="002F5B7B" w:rsidRDefault="002F5B7B" w:rsidP="003F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33E49" w14:textId="77777777" w:rsidR="002F5B7B" w:rsidRDefault="002F5B7B" w:rsidP="003F023F">
      <w:pPr>
        <w:spacing w:after="0" w:line="240" w:lineRule="auto"/>
      </w:pPr>
      <w:r>
        <w:separator/>
      </w:r>
    </w:p>
  </w:footnote>
  <w:footnote w:type="continuationSeparator" w:id="0">
    <w:p w14:paraId="4DA0C409" w14:textId="77777777" w:rsidR="002F5B7B" w:rsidRDefault="002F5B7B" w:rsidP="003F0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51E37" w14:textId="5989B3C0" w:rsidR="003F023F" w:rsidRPr="000C1DDC" w:rsidRDefault="003F023F">
    <w:pPr>
      <w:pStyle w:val="Header"/>
      <w:rPr>
        <w:rFonts w:ascii="Arial" w:hAnsi="Arial" w:cs="Arial"/>
        <w:b/>
        <w:bCs/>
      </w:rPr>
    </w:pPr>
    <w:r w:rsidRPr="000C1DDC">
      <w:rPr>
        <w:rFonts w:ascii="Arial" w:hAnsi="Arial" w:cs="Arial"/>
        <w:b/>
        <w:bCs/>
      </w:rPr>
      <w:t xml:space="preserve">Long </w:t>
    </w:r>
    <w:r w:rsidR="00BC6FBA">
      <w:rPr>
        <w:rFonts w:ascii="Arial" w:hAnsi="Arial" w:cs="Arial"/>
        <w:b/>
        <w:bCs/>
      </w:rPr>
      <w:t>COVID</w:t>
    </w:r>
    <w:r w:rsidRPr="000C1DDC">
      <w:rPr>
        <w:rFonts w:ascii="Arial" w:hAnsi="Arial" w:cs="Arial"/>
        <w:b/>
        <w:bCs/>
      </w:rPr>
      <w:t xml:space="preserve"> FAQs</w:t>
    </w:r>
    <w:r w:rsidR="000C1DDC" w:rsidRPr="000C1DDC">
      <w:rPr>
        <w:rFonts w:ascii="Arial" w:hAnsi="Arial" w:cs="Arial"/>
        <w:b/>
        <w:bCs/>
      </w:rPr>
      <w:t xml:space="preserve"> </w:t>
    </w:r>
    <w:r w:rsidR="00BC6FBA">
      <w:rPr>
        <w:rFonts w:ascii="Arial" w:hAnsi="Arial" w:cs="Arial"/>
        <w:b/>
        <w:bCs/>
      </w:rPr>
      <w:t>26</w:t>
    </w:r>
    <w:r w:rsidR="000C1DDC" w:rsidRPr="000C1DDC">
      <w:rPr>
        <w:rFonts w:ascii="Arial" w:hAnsi="Arial" w:cs="Arial"/>
        <w:b/>
        <w:bCs/>
      </w:rPr>
      <w:t>.05.21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717D917"/>
    <w:multiLevelType w:val="hybridMultilevel"/>
    <w:tmpl w:val="3C6BC2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EB3D49"/>
    <w:multiLevelType w:val="hybridMultilevel"/>
    <w:tmpl w:val="CB92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0F47C8"/>
    <w:multiLevelType w:val="hybridMultilevel"/>
    <w:tmpl w:val="EA2C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BC6328"/>
    <w:multiLevelType w:val="hybridMultilevel"/>
    <w:tmpl w:val="7646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2053AB"/>
    <w:multiLevelType w:val="hybridMultilevel"/>
    <w:tmpl w:val="C0B09104"/>
    <w:lvl w:ilvl="0" w:tplc="03F65C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793B1E"/>
    <w:multiLevelType w:val="hybridMultilevel"/>
    <w:tmpl w:val="43CA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DD30AE"/>
    <w:multiLevelType w:val="hybridMultilevel"/>
    <w:tmpl w:val="894A6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4A3F08"/>
    <w:multiLevelType w:val="hybridMultilevel"/>
    <w:tmpl w:val="C918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702B6F"/>
    <w:multiLevelType w:val="hybridMultilevel"/>
    <w:tmpl w:val="9620B644"/>
    <w:lvl w:ilvl="0" w:tplc="331660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6"/>
  </w:num>
  <w:num w:numId="5">
    <w:abstractNumId w:val="4"/>
  </w:num>
  <w:num w:numId="6">
    <w:abstractNumId w:val="2"/>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3F"/>
    <w:rsid w:val="000C1DDC"/>
    <w:rsid w:val="000C7EB0"/>
    <w:rsid w:val="0017145D"/>
    <w:rsid w:val="001D4641"/>
    <w:rsid w:val="00277F41"/>
    <w:rsid w:val="002F5B7B"/>
    <w:rsid w:val="00340A76"/>
    <w:rsid w:val="00374E65"/>
    <w:rsid w:val="003950A8"/>
    <w:rsid w:val="003C76CA"/>
    <w:rsid w:val="003D104A"/>
    <w:rsid w:val="003D6070"/>
    <w:rsid w:val="003D6940"/>
    <w:rsid w:val="003F023F"/>
    <w:rsid w:val="00462BF6"/>
    <w:rsid w:val="0048236B"/>
    <w:rsid w:val="004A70B4"/>
    <w:rsid w:val="004C0948"/>
    <w:rsid w:val="005220F6"/>
    <w:rsid w:val="005315E5"/>
    <w:rsid w:val="0059740A"/>
    <w:rsid w:val="006000C7"/>
    <w:rsid w:val="006063FE"/>
    <w:rsid w:val="0063268B"/>
    <w:rsid w:val="00647437"/>
    <w:rsid w:val="00681D8F"/>
    <w:rsid w:val="006941E0"/>
    <w:rsid w:val="006A0657"/>
    <w:rsid w:val="006A1272"/>
    <w:rsid w:val="006A3029"/>
    <w:rsid w:val="006C08C3"/>
    <w:rsid w:val="006D3D9F"/>
    <w:rsid w:val="00873CD8"/>
    <w:rsid w:val="008B0AE5"/>
    <w:rsid w:val="008B4FF1"/>
    <w:rsid w:val="008D304A"/>
    <w:rsid w:val="00974C4E"/>
    <w:rsid w:val="00993FA2"/>
    <w:rsid w:val="009D4AB1"/>
    <w:rsid w:val="00A0048C"/>
    <w:rsid w:val="00AC0374"/>
    <w:rsid w:val="00AE41B4"/>
    <w:rsid w:val="00BC6FBA"/>
    <w:rsid w:val="00C03018"/>
    <w:rsid w:val="00CB1D0A"/>
    <w:rsid w:val="00CD21B8"/>
    <w:rsid w:val="00D15D3B"/>
    <w:rsid w:val="00D85B29"/>
    <w:rsid w:val="00DC5C57"/>
    <w:rsid w:val="00DE1B89"/>
    <w:rsid w:val="00DF3A29"/>
    <w:rsid w:val="00E052C7"/>
    <w:rsid w:val="00E83D12"/>
    <w:rsid w:val="00F04D4A"/>
    <w:rsid w:val="00F06CC4"/>
    <w:rsid w:val="00F15477"/>
    <w:rsid w:val="00F247DD"/>
    <w:rsid w:val="00F2797A"/>
    <w:rsid w:val="00F604A3"/>
    <w:rsid w:val="00F8454D"/>
    <w:rsid w:val="00F91931"/>
    <w:rsid w:val="00FC1B90"/>
    <w:rsid w:val="00FE6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656D6"/>
  <w15:chartTrackingRefBased/>
  <w15:docId w15:val="{47AB90D7-CABA-4509-890A-94F3F0AC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23F"/>
  </w:style>
  <w:style w:type="paragraph" w:styleId="Footer">
    <w:name w:val="footer"/>
    <w:basedOn w:val="Normal"/>
    <w:link w:val="FooterChar"/>
    <w:uiPriority w:val="99"/>
    <w:unhideWhenUsed/>
    <w:rsid w:val="003F0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23F"/>
  </w:style>
  <w:style w:type="character" w:styleId="Hyperlink">
    <w:name w:val="Hyperlink"/>
    <w:basedOn w:val="DefaultParagraphFont"/>
    <w:uiPriority w:val="99"/>
    <w:unhideWhenUsed/>
    <w:rsid w:val="003F023F"/>
    <w:rPr>
      <w:color w:val="0563C1" w:themeColor="hyperlink"/>
      <w:u w:val="single"/>
    </w:rPr>
  </w:style>
  <w:style w:type="character" w:styleId="UnresolvedMention">
    <w:name w:val="Unresolved Mention"/>
    <w:basedOn w:val="DefaultParagraphFont"/>
    <w:uiPriority w:val="99"/>
    <w:semiHidden/>
    <w:unhideWhenUsed/>
    <w:rsid w:val="001D4641"/>
    <w:rPr>
      <w:color w:val="605E5C"/>
      <w:shd w:val="clear" w:color="auto" w:fill="E1DFDD"/>
    </w:rPr>
  </w:style>
  <w:style w:type="paragraph" w:customStyle="1" w:styleId="Default">
    <w:name w:val="Default"/>
    <w:rsid w:val="009D4AB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D4AB1"/>
    <w:pPr>
      <w:ind w:left="720"/>
      <w:contextualSpacing/>
    </w:pPr>
  </w:style>
  <w:style w:type="paragraph" w:styleId="BalloonText">
    <w:name w:val="Balloon Text"/>
    <w:basedOn w:val="Normal"/>
    <w:link w:val="BalloonTextChar"/>
    <w:uiPriority w:val="99"/>
    <w:semiHidden/>
    <w:unhideWhenUsed/>
    <w:rsid w:val="00CD2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48370">
      <w:bodyDiv w:val="1"/>
      <w:marLeft w:val="0"/>
      <w:marRight w:val="0"/>
      <w:marTop w:val="0"/>
      <w:marBottom w:val="0"/>
      <w:divBdr>
        <w:top w:val="none" w:sz="0" w:space="0" w:color="auto"/>
        <w:left w:val="none" w:sz="0" w:space="0" w:color="auto"/>
        <w:bottom w:val="none" w:sz="0" w:space="0" w:color="auto"/>
        <w:right w:val="none" w:sz="0" w:space="0" w:color="auto"/>
      </w:divBdr>
    </w:div>
    <w:div w:id="598685060">
      <w:bodyDiv w:val="1"/>
      <w:marLeft w:val="0"/>
      <w:marRight w:val="0"/>
      <w:marTop w:val="0"/>
      <w:marBottom w:val="0"/>
      <w:divBdr>
        <w:top w:val="none" w:sz="0" w:space="0" w:color="auto"/>
        <w:left w:val="none" w:sz="0" w:space="0" w:color="auto"/>
        <w:bottom w:val="none" w:sz="0" w:space="0" w:color="auto"/>
        <w:right w:val="none" w:sz="0" w:space="0" w:color="auto"/>
      </w:divBdr>
    </w:div>
    <w:div w:id="748767088">
      <w:bodyDiv w:val="1"/>
      <w:marLeft w:val="0"/>
      <w:marRight w:val="0"/>
      <w:marTop w:val="0"/>
      <w:marBottom w:val="0"/>
      <w:divBdr>
        <w:top w:val="none" w:sz="0" w:space="0" w:color="auto"/>
        <w:left w:val="none" w:sz="0" w:space="0" w:color="auto"/>
        <w:bottom w:val="none" w:sz="0" w:space="0" w:color="auto"/>
        <w:right w:val="none" w:sz="0" w:space="0" w:color="auto"/>
      </w:divBdr>
    </w:div>
    <w:div w:id="969474613">
      <w:bodyDiv w:val="1"/>
      <w:marLeft w:val="0"/>
      <w:marRight w:val="0"/>
      <w:marTop w:val="0"/>
      <w:marBottom w:val="0"/>
      <w:divBdr>
        <w:top w:val="none" w:sz="0" w:space="0" w:color="auto"/>
        <w:left w:val="none" w:sz="0" w:space="0" w:color="auto"/>
        <w:bottom w:val="none" w:sz="0" w:space="0" w:color="auto"/>
        <w:right w:val="none" w:sz="0" w:space="0" w:color="auto"/>
      </w:divBdr>
    </w:div>
    <w:div w:id="1617903686">
      <w:bodyDiv w:val="1"/>
      <w:marLeft w:val="0"/>
      <w:marRight w:val="0"/>
      <w:marTop w:val="0"/>
      <w:marBottom w:val="0"/>
      <w:divBdr>
        <w:top w:val="none" w:sz="0" w:space="0" w:color="auto"/>
        <w:left w:val="none" w:sz="0" w:space="0" w:color="auto"/>
        <w:bottom w:val="none" w:sz="0" w:space="0" w:color="auto"/>
        <w:right w:val="none" w:sz="0" w:space="0" w:color="auto"/>
      </w:divBdr>
    </w:div>
    <w:div w:id="180010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s.uk/conditions/coronavirus-covid-19/long-term-effects-of-coronavirus-long-covi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guidance/ng18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D47DB38548C046B90EFDF140985153" ma:contentTypeVersion="12" ma:contentTypeDescription="Create a new document." ma:contentTypeScope="" ma:versionID="0ec416955a308d84d9f905763c1110ef">
  <xsd:schema xmlns:xsd="http://www.w3.org/2001/XMLSchema" xmlns:xs="http://www.w3.org/2001/XMLSchema" xmlns:p="http://schemas.microsoft.com/office/2006/metadata/properties" xmlns:ns3="4459f884-73a8-4341-8843-bfd15be51d26" xmlns:ns4="65fb5962-c33d-4aeb-9879-b67f632f0c0e" targetNamespace="http://schemas.microsoft.com/office/2006/metadata/properties" ma:root="true" ma:fieldsID="8da52c5b0cd1dd3631ce79b7e48daff4" ns3:_="" ns4:_="">
    <xsd:import namespace="4459f884-73a8-4341-8843-bfd15be51d26"/>
    <xsd:import namespace="65fb5962-c33d-4aeb-9879-b67f632f0c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9f884-73a8-4341-8843-bfd15be51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fb5962-c33d-4aeb-9879-b67f632f0c0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8BCF3-A4A5-46C4-9FFC-BE3D71330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9f884-73a8-4341-8843-bfd15be51d26"/>
    <ds:schemaRef ds:uri="65fb5962-c33d-4aeb-9879-b67f632f0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DCDBF6-ADCA-410F-B8BD-A5DB94D79257}">
  <ds:schemaRefs>
    <ds:schemaRef ds:uri="http://schemas.openxmlformats.org/officeDocument/2006/bibliography"/>
  </ds:schemaRefs>
</ds:datastoreItem>
</file>

<file path=customXml/itemProps3.xml><?xml version="1.0" encoding="utf-8"?>
<ds:datastoreItem xmlns:ds="http://schemas.openxmlformats.org/officeDocument/2006/customXml" ds:itemID="{AD45454F-2202-42E1-BEDA-BAD7D342B8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569575-9E25-42A2-8C22-2F2A1EC2A0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Themistoklis Pagoudis</dc:creator>
  <cp:keywords/>
  <dc:description/>
  <cp:lastModifiedBy>Sev Hassan</cp:lastModifiedBy>
  <cp:revision>2</cp:revision>
  <dcterms:created xsi:type="dcterms:W3CDTF">2021-06-08T09:03:00Z</dcterms:created>
  <dcterms:modified xsi:type="dcterms:W3CDTF">2021-06-08T09:03:00Z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0x01010023D47DB38548C046B90EFDF140985153</vt:lpwstr>
  </property>
</Properties>
</file>