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4D0F" w14:textId="77777777" w:rsidR="000D5D07" w:rsidRPr="002A7560" w:rsidRDefault="000D5D07">
      <w:pPr>
        <w:tabs>
          <w:tab w:val="left" w:pos="-144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2"/>
          <w:szCs w:val="22"/>
        </w:rPr>
      </w:pPr>
      <w:bookmarkStart w:id="0" w:name="_Hlk9329617"/>
      <w:bookmarkStart w:id="1" w:name="_GoBack"/>
      <w:bookmarkEnd w:id="0"/>
      <w:bookmarkEnd w:id="1"/>
    </w:p>
    <w:tbl>
      <w:tblPr>
        <w:tblW w:w="9464" w:type="dxa"/>
        <w:jc w:val="center"/>
        <w:tblLook w:val="0000" w:firstRow="0" w:lastRow="0" w:firstColumn="0" w:lastColumn="0" w:noHBand="0" w:noVBand="0"/>
      </w:tblPr>
      <w:tblGrid>
        <w:gridCol w:w="6598"/>
        <w:gridCol w:w="2866"/>
      </w:tblGrid>
      <w:tr w:rsidR="000D5D07" w:rsidRPr="002A7560" w14:paraId="4E8A1386" w14:textId="77777777">
        <w:trPr>
          <w:jc w:val="center"/>
        </w:trPr>
        <w:tc>
          <w:tcPr>
            <w:tcW w:w="6598" w:type="dxa"/>
            <w:vAlign w:val="bottom"/>
          </w:tcPr>
          <w:p w14:paraId="4044F956" w14:textId="51C4FF62" w:rsidR="000D5D07" w:rsidRPr="002A7560" w:rsidRDefault="00AF4A2A">
            <w:pPr>
              <w:rPr>
                <w:rFonts w:cs="Arial"/>
                <w:b/>
                <w:bCs/>
                <w:sz w:val="22"/>
                <w:szCs w:val="22"/>
              </w:rPr>
            </w:pPr>
            <w:bookmarkStart w:id="2" w:name="bmkDivision"/>
            <w:bookmarkEnd w:id="2"/>
            <w:r w:rsidRPr="002A7560">
              <w:rPr>
                <w:rFonts w:cs="Arial"/>
                <w:b/>
                <w:bCs/>
                <w:sz w:val="22"/>
                <w:szCs w:val="22"/>
              </w:rPr>
              <w:t>Families Directorate</w:t>
            </w:r>
          </w:p>
          <w:p w14:paraId="311E3D9F" w14:textId="701034F6" w:rsidR="000D5D07" w:rsidRPr="002A7560" w:rsidRDefault="00780716" w:rsidP="00E372E4">
            <w:pPr>
              <w:rPr>
                <w:rFonts w:cs="Arial"/>
                <w:sz w:val="22"/>
                <w:szCs w:val="22"/>
              </w:rPr>
            </w:pPr>
            <w:bookmarkStart w:id="3" w:name="bmkName"/>
            <w:bookmarkEnd w:id="3"/>
            <w:r>
              <w:rPr>
                <w:rFonts w:cs="Arial"/>
                <w:sz w:val="22"/>
                <w:szCs w:val="22"/>
              </w:rPr>
              <w:t>Strategic Director Families: Heather Flinders</w:t>
            </w:r>
          </w:p>
        </w:tc>
        <w:bookmarkStart w:id="4" w:name="_MON_1224533670"/>
        <w:bookmarkEnd w:id="4"/>
        <w:bookmarkStart w:id="5" w:name="_MON_1224533926"/>
        <w:bookmarkEnd w:id="5"/>
        <w:tc>
          <w:tcPr>
            <w:tcW w:w="2866" w:type="dxa"/>
            <w:vAlign w:val="bottom"/>
          </w:tcPr>
          <w:p w14:paraId="702ECD62" w14:textId="77777777" w:rsidR="000D5D07" w:rsidRPr="002A7560" w:rsidRDefault="00222145">
            <w:pPr>
              <w:pStyle w:val="Header"/>
              <w:ind w:righ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7560">
              <w:rPr>
                <w:rFonts w:ascii="Arial" w:hAnsi="Arial" w:cs="Arial"/>
                <w:noProof/>
                <w:sz w:val="22"/>
                <w:szCs w:val="22"/>
              </w:rPr>
              <w:object w:dxaOrig="2340" w:dyaOrig="1475" w14:anchorId="3F07E3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73.5pt" o:ole="">
                  <v:imagedata r:id="rId7" o:title=""/>
                </v:shape>
                <o:OLEObject Type="Embed" ProgID="Word.Document.8" ShapeID="_x0000_i1025" DrawAspect="Content" ObjectID="_1642335552" r:id="rId8">
                  <o:FieldCodes>\s</o:FieldCodes>
                </o:OLEObject>
              </w:object>
            </w:r>
          </w:p>
        </w:tc>
      </w:tr>
      <w:tr w:rsidR="000D5D07" w:rsidRPr="002A7560" w14:paraId="2206138A" w14:textId="77777777">
        <w:trPr>
          <w:jc w:val="center"/>
        </w:trPr>
        <w:tc>
          <w:tcPr>
            <w:tcW w:w="9464" w:type="dxa"/>
            <w:gridSpan w:val="2"/>
            <w:vAlign w:val="bottom"/>
          </w:tcPr>
          <w:p w14:paraId="221BDD50" w14:textId="77777777" w:rsidR="000D5D07" w:rsidRPr="002A7560" w:rsidRDefault="00222145">
            <w:pPr>
              <w:pStyle w:val="Header"/>
              <w:ind w:right="-11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7560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9D9491" wp14:editId="785946A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113665</wp:posOffset>
                      </wp:positionV>
                      <wp:extent cx="5829300" cy="0"/>
                      <wp:effectExtent l="0" t="0" r="0" b="0"/>
                      <wp:wrapNone/>
                      <wp:docPr id="2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E87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93DBE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8.95pt" to="459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" strokecolor="#0e8735" strokeweight=".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0D5D07" w:rsidRPr="002A7560" w14:paraId="30DF7B68" w14:textId="77777777">
        <w:trPr>
          <w:jc w:val="center"/>
        </w:trPr>
        <w:tc>
          <w:tcPr>
            <w:tcW w:w="9464" w:type="dxa"/>
            <w:gridSpan w:val="2"/>
            <w:vAlign w:val="bottom"/>
          </w:tcPr>
          <w:p w14:paraId="5E2867ED" w14:textId="77777777" w:rsidR="007070A4" w:rsidRPr="002A7560" w:rsidRDefault="007070A4" w:rsidP="004E5E02">
            <w:pPr>
              <w:pStyle w:val="Header"/>
              <w:ind w:right="11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bookmarkStart w:id="6" w:name="bmkAddress"/>
            <w:bookmarkEnd w:id="6"/>
          </w:p>
          <w:p w14:paraId="4A5E5212" w14:textId="77777777" w:rsidR="00C455EA" w:rsidRPr="00C455EA" w:rsidRDefault="00C455EA" w:rsidP="00C455EA">
            <w:pPr>
              <w:pStyle w:val="Header"/>
              <w:ind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5EA">
              <w:rPr>
                <w:rFonts w:ascii="Arial" w:hAnsi="Arial" w:cs="Arial"/>
                <w:sz w:val="22"/>
                <w:szCs w:val="22"/>
              </w:rPr>
              <w:t xml:space="preserve">Learning &amp; Systems Leadership </w:t>
            </w:r>
          </w:p>
          <w:p w14:paraId="486DA1A8" w14:textId="1F7F5B7A" w:rsidR="00C455EA" w:rsidRPr="002A7560" w:rsidRDefault="00C455EA" w:rsidP="00C455EA">
            <w:pPr>
              <w:pStyle w:val="Header"/>
              <w:ind w:right="113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455EA">
              <w:rPr>
                <w:rFonts w:ascii="Arial" w:hAnsi="Arial" w:cs="Arial"/>
                <w:b/>
                <w:noProof/>
                <w:sz w:val="22"/>
                <w:szCs w:val="22"/>
              </w:rPr>
              <w:t>Town Hall, Forest Road, Walthamstow, E17 4JF</w:t>
            </w:r>
          </w:p>
        </w:tc>
      </w:tr>
    </w:tbl>
    <w:p w14:paraId="088E024D" w14:textId="77777777" w:rsidR="000D5D07" w:rsidRPr="002A7560" w:rsidRDefault="000D5D07">
      <w:pPr>
        <w:rPr>
          <w:rFonts w:cs="Arial"/>
          <w:sz w:val="22"/>
          <w:szCs w:val="22"/>
        </w:rPr>
      </w:pPr>
    </w:p>
    <w:p w14:paraId="4AFAFC52" w14:textId="77777777" w:rsidR="007070A4" w:rsidRPr="002A7560" w:rsidRDefault="007070A4">
      <w:pPr>
        <w:rPr>
          <w:rFonts w:cs="Arial"/>
          <w:sz w:val="22"/>
          <w:szCs w:val="22"/>
        </w:rPr>
      </w:pPr>
    </w:p>
    <w:tbl>
      <w:tblPr>
        <w:tblW w:w="9880" w:type="dxa"/>
        <w:tblInd w:w="-176" w:type="dxa"/>
        <w:tblLook w:val="0000" w:firstRow="0" w:lastRow="0" w:firstColumn="0" w:lastColumn="0" w:noHBand="0" w:noVBand="0"/>
      </w:tblPr>
      <w:tblGrid>
        <w:gridCol w:w="4883"/>
        <w:gridCol w:w="1023"/>
        <w:gridCol w:w="3974"/>
      </w:tblGrid>
      <w:tr w:rsidR="000D5D07" w:rsidRPr="002A7560" w14:paraId="68812E7F" w14:textId="77777777" w:rsidTr="004B2A5A">
        <w:trPr>
          <w:cantSplit/>
        </w:trPr>
        <w:tc>
          <w:tcPr>
            <w:tcW w:w="4896" w:type="dxa"/>
            <w:vMerge w:val="restart"/>
          </w:tcPr>
          <w:p w14:paraId="5A8C7B63" w14:textId="77777777" w:rsidR="000D5D07" w:rsidRPr="002A7560" w:rsidRDefault="004118BF" w:rsidP="00E53F47">
            <w:pPr>
              <w:pStyle w:val="Header"/>
              <w:ind w:left="34" w:right="-113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A756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A756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027" w:type="dxa"/>
            <w:vAlign w:val="bottom"/>
          </w:tcPr>
          <w:p w14:paraId="5A666C97" w14:textId="77777777" w:rsidR="000D5D07" w:rsidRPr="002A7560" w:rsidRDefault="000D5D07">
            <w:pPr>
              <w:pStyle w:val="Header"/>
              <w:spacing w:before="20" w:after="20"/>
              <w:ind w:right="-115"/>
              <w:rPr>
                <w:rFonts w:ascii="Arial" w:hAnsi="Arial" w:cs="Arial"/>
                <w:noProof/>
                <w:sz w:val="22"/>
                <w:szCs w:val="22"/>
              </w:rPr>
            </w:pPr>
            <w:r w:rsidRPr="002A7560">
              <w:rPr>
                <w:rFonts w:ascii="Arial" w:hAnsi="Arial" w:cs="Arial"/>
                <w:noProof/>
                <w:sz w:val="22"/>
                <w:szCs w:val="22"/>
              </w:rPr>
              <w:t>Ask for:</w:t>
            </w:r>
          </w:p>
        </w:tc>
        <w:tc>
          <w:tcPr>
            <w:tcW w:w="3957" w:type="dxa"/>
          </w:tcPr>
          <w:p w14:paraId="2660BEB7" w14:textId="4933C1C8" w:rsidR="000D5D07" w:rsidRPr="002A7560" w:rsidRDefault="00C455EA">
            <w:pPr>
              <w:pStyle w:val="Header"/>
              <w:spacing w:before="20" w:after="20"/>
              <w:ind w:right="-115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David Kilgallon</w:t>
            </w:r>
          </w:p>
        </w:tc>
      </w:tr>
      <w:tr w:rsidR="000D5D07" w:rsidRPr="002A7560" w14:paraId="0CC9C6F0" w14:textId="77777777" w:rsidTr="004B2A5A">
        <w:trPr>
          <w:cantSplit/>
        </w:trPr>
        <w:tc>
          <w:tcPr>
            <w:tcW w:w="4896" w:type="dxa"/>
            <w:vMerge/>
          </w:tcPr>
          <w:p w14:paraId="3EE1AAEF" w14:textId="77777777" w:rsidR="000D5D07" w:rsidRPr="002A7560" w:rsidRDefault="000D5D07">
            <w:pPr>
              <w:pStyle w:val="Header"/>
              <w:spacing w:before="20" w:after="20"/>
              <w:ind w:right="-113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27" w:type="dxa"/>
            <w:vAlign w:val="bottom"/>
          </w:tcPr>
          <w:p w14:paraId="726762C5" w14:textId="77777777" w:rsidR="000D5D07" w:rsidRPr="002A7560" w:rsidRDefault="000D5D07">
            <w:pPr>
              <w:pStyle w:val="Header"/>
              <w:spacing w:before="20" w:after="20"/>
              <w:ind w:right="-115"/>
              <w:rPr>
                <w:rFonts w:ascii="Arial" w:hAnsi="Arial" w:cs="Arial"/>
                <w:noProof/>
                <w:sz w:val="22"/>
                <w:szCs w:val="22"/>
              </w:rPr>
            </w:pPr>
            <w:r w:rsidRPr="002A7560">
              <w:rPr>
                <w:rFonts w:ascii="Arial" w:hAnsi="Arial" w:cs="Arial"/>
                <w:noProof/>
                <w:sz w:val="22"/>
                <w:szCs w:val="22"/>
              </w:rPr>
              <w:t xml:space="preserve">Email: </w:t>
            </w:r>
          </w:p>
        </w:tc>
        <w:tc>
          <w:tcPr>
            <w:tcW w:w="3957" w:type="dxa"/>
          </w:tcPr>
          <w:p w14:paraId="03451881" w14:textId="1F02CB08" w:rsidR="000D5D07" w:rsidRPr="002A7560" w:rsidRDefault="00C455EA">
            <w:pPr>
              <w:pStyle w:val="Header"/>
              <w:spacing w:before="20" w:after="20"/>
              <w:ind w:right="-115"/>
              <w:rPr>
                <w:rFonts w:ascii="Arial" w:hAnsi="Arial" w:cs="Arial"/>
                <w:noProof/>
                <w:sz w:val="22"/>
                <w:szCs w:val="22"/>
              </w:rPr>
            </w:pPr>
            <w:bookmarkStart w:id="7" w:name="bmkEmail"/>
            <w:bookmarkEnd w:id="7"/>
            <w:r>
              <w:rPr>
                <w:rFonts w:ascii="Arial" w:hAnsi="Arial" w:cs="Arial"/>
                <w:noProof/>
                <w:sz w:val="22"/>
                <w:szCs w:val="22"/>
              </w:rPr>
              <w:t>David.Kilgallon</w:t>
            </w:r>
            <w:r w:rsidR="0085636A" w:rsidRPr="002A7560">
              <w:rPr>
                <w:rFonts w:ascii="Arial" w:hAnsi="Arial" w:cs="Arial"/>
                <w:noProof/>
                <w:sz w:val="22"/>
                <w:szCs w:val="22"/>
              </w:rPr>
              <w:t>@walthamforest.gov.uk</w:t>
            </w:r>
          </w:p>
        </w:tc>
      </w:tr>
      <w:tr w:rsidR="000D5D07" w:rsidRPr="002A7560" w14:paraId="13BFEA6B" w14:textId="77777777" w:rsidTr="004B2A5A">
        <w:trPr>
          <w:cantSplit/>
        </w:trPr>
        <w:tc>
          <w:tcPr>
            <w:tcW w:w="4896" w:type="dxa"/>
            <w:vMerge/>
            <w:vAlign w:val="bottom"/>
          </w:tcPr>
          <w:p w14:paraId="33E18FE6" w14:textId="77777777" w:rsidR="000D5D07" w:rsidRPr="002A7560" w:rsidRDefault="000D5D07">
            <w:pPr>
              <w:pStyle w:val="Header"/>
              <w:spacing w:before="20" w:after="20"/>
              <w:ind w:right="-113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27" w:type="dxa"/>
            <w:vAlign w:val="bottom"/>
          </w:tcPr>
          <w:p w14:paraId="6F5A498D" w14:textId="530D11D8" w:rsidR="000D5D07" w:rsidRPr="002A7560" w:rsidRDefault="000D5D07" w:rsidP="00C455EA">
            <w:pPr>
              <w:pStyle w:val="Header"/>
              <w:spacing w:before="20" w:after="20"/>
              <w:ind w:right="-115"/>
              <w:rPr>
                <w:rFonts w:ascii="Arial" w:hAnsi="Arial" w:cs="Arial"/>
                <w:noProof/>
                <w:sz w:val="22"/>
                <w:szCs w:val="22"/>
              </w:rPr>
            </w:pPr>
            <w:r w:rsidRPr="002A7560">
              <w:rPr>
                <w:rFonts w:ascii="Arial" w:hAnsi="Arial" w:cs="Arial"/>
                <w:noProof/>
                <w:sz w:val="22"/>
                <w:szCs w:val="22"/>
              </w:rPr>
              <w:t>Direct:</w:t>
            </w:r>
          </w:p>
        </w:tc>
        <w:tc>
          <w:tcPr>
            <w:tcW w:w="3957" w:type="dxa"/>
          </w:tcPr>
          <w:p w14:paraId="75C4A376" w14:textId="619DE142" w:rsidR="000D5D07" w:rsidRPr="002A7560" w:rsidRDefault="0085636A" w:rsidP="00D16C23">
            <w:pPr>
              <w:pStyle w:val="Header"/>
              <w:spacing w:before="20" w:after="20"/>
              <w:ind w:right="-115"/>
              <w:rPr>
                <w:rFonts w:ascii="Arial" w:hAnsi="Arial" w:cs="Arial"/>
                <w:noProof/>
                <w:sz w:val="22"/>
                <w:szCs w:val="22"/>
              </w:rPr>
            </w:pPr>
            <w:bookmarkStart w:id="8" w:name="bmkPhone"/>
            <w:bookmarkEnd w:id="8"/>
            <w:r w:rsidRPr="002A7560">
              <w:rPr>
                <w:rFonts w:ascii="Arial" w:hAnsi="Arial" w:cs="Arial"/>
                <w:noProof/>
                <w:sz w:val="22"/>
                <w:szCs w:val="22"/>
              </w:rPr>
              <w:t xml:space="preserve">020 8496 </w:t>
            </w:r>
            <w:r w:rsidR="00C455EA">
              <w:rPr>
                <w:rFonts w:ascii="Arial" w:hAnsi="Arial" w:cs="Arial"/>
                <w:noProof/>
                <w:sz w:val="22"/>
                <w:szCs w:val="22"/>
              </w:rPr>
              <w:t>3221</w:t>
            </w:r>
          </w:p>
        </w:tc>
      </w:tr>
      <w:tr w:rsidR="004B2A5A" w:rsidRPr="002A7560" w14:paraId="748D7CFF" w14:textId="77777777" w:rsidTr="003C35CE">
        <w:trPr>
          <w:cantSplit/>
        </w:trPr>
        <w:tc>
          <w:tcPr>
            <w:tcW w:w="4896" w:type="dxa"/>
            <w:vMerge/>
            <w:vAlign w:val="bottom"/>
          </w:tcPr>
          <w:p w14:paraId="4490CAC9" w14:textId="77777777" w:rsidR="004B2A5A" w:rsidRPr="002A7560" w:rsidRDefault="004B2A5A">
            <w:pPr>
              <w:pStyle w:val="Header"/>
              <w:spacing w:before="20" w:after="20"/>
              <w:ind w:right="-113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27" w:type="dxa"/>
            <w:vAlign w:val="bottom"/>
          </w:tcPr>
          <w:p w14:paraId="01C0588A" w14:textId="5D9B6740" w:rsidR="004B2A5A" w:rsidRPr="002A7560" w:rsidRDefault="00A73158">
            <w:pPr>
              <w:pStyle w:val="Header"/>
              <w:spacing w:before="20" w:after="20"/>
              <w:ind w:right="-115"/>
              <w:rPr>
                <w:rFonts w:ascii="Arial" w:hAnsi="Arial" w:cs="Arial"/>
                <w:noProof/>
                <w:sz w:val="22"/>
                <w:szCs w:val="22"/>
              </w:rPr>
            </w:pPr>
            <w:r w:rsidRPr="002A7560">
              <w:rPr>
                <w:rFonts w:ascii="Arial" w:hAnsi="Arial" w:cs="Arial"/>
                <w:noProof/>
                <w:sz w:val="22"/>
                <w:szCs w:val="22"/>
              </w:rPr>
              <w:t>Date:</w:t>
            </w:r>
          </w:p>
        </w:tc>
        <w:tc>
          <w:tcPr>
            <w:tcW w:w="3957" w:type="dxa"/>
          </w:tcPr>
          <w:p w14:paraId="4B115F9A" w14:textId="0A119A51" w:rsidR="004B2A5A" w:rsidRPr="002A7560" w:rsidRDefault="003B4762" w:rsidP="00505543">
            <w:pPr>
              <w:pStyle w:val="Header"/>
              <w:spacing w:before="20" w:after="20"/>
              <w:ind w:right="-115"/>
              <w:rPr>
                <w:rFonts w:ascii="Arial" w:hAnsi="Arial" w:cs="Arial"/>
                <w:noProof/>
                <w:sz w:val="22"/>
                <w:szCs w:val="22"/>
              </w:rPr>
            </w:pPr>
            <w:bookmarkStart w:id="9" w:name="bmkFax"/>
            <w:bookmarkEnd w:id="9"/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3B4762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February 2020</w:t>
            </w:r>
          </w:p>
        </w:tc>
      </w:tr>
      <w:tr w:rsidR="004B2A5A" w:rsidRPr="002A7560" w14:paraId="32BE7110" w14:textId="77777777" w:rsidTr="003C35CE">
        <w:trPr>
          <w:cantSplit/>
        </w:trPr>
        <w:tc>
          <w:tcPr>
            <w:tcW w:w="4896" w:type="dxa"/>
            <w:vMerge/>
            <w:vAlign w:val="bottom"/>
          </w:tcPr>
          <w:p w14:paraId="7301429D" w14:textId="77777777" w:rsidR="004B2A5A" w:rsidRPr="002A7560" w:rsidRDefault="004B2A5A">
            <w:pPr>
              <w:pStyle w:val="Header"/>
              <w:spacing w:before="20" w:after="20"/>
              <w:ind w:right="-113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27" w:type="dxa"/>
          </w:tcPr>
          <w:p w14:paraId="1265642B" w14:textId="15695153" w:rsidR="004B2A5A" w:rsidRPr="002A7560" w:rsidRDefault="004B2A5A">
            <w:pPr>
              <w:pStyle w:val="Header"/>
              <w:spacing w:before="20" w:after="20"/>
              <w:ind w:right="-115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57" w:type="dxa"/>
          </w:tcPr>
          <w:p w14:paraId="56C08516" w14:textId="14527F2A" w:rsidR="004B2A5A" w:rsidRPr="002A7560" w:rsidRDefault="004B2A5A" w:rsidP="008314F8">
            <w:pPr>
              <w:pStyle w:val="Header"/>
              <w:spacing w:before="20" w:after="20"/>
              <w:ind w:right="-115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4B2A5A" w:rsidRPr="002A7560" w14:paraId="6E623E41" w14:textId="77777777" w:rsidTr="003C35CE">
        <w:trPr>
          <w:cantSplit/>
        </w:trPr>
        <w:tc>
          <w:tcPr>
            <w:tcW w:w="4896" w:type="dxa"/>
            <w:vMerge/>
            <w:vAlign w:val="bottom"/>
          </w:tcPr>
          <w:p w14:paraId="4F044502" w14:textId="77777777" w:rsidR="004B2A5A" w:rsidRPr="002A7560" w:rsidRDefault="004B2A5A">
            <w:pPr>
              <w:pStyle w:val="Header"/>
              <w:spacing w:before="20" w:after="20"/>
              <w:ind w:right="-113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027" w:type="dxa"/>
          </w:tcPr>
          <w:p w14:paraId="71D84187" w14:textId="77777777" w:rsidR="004B2A5A" w:rsidRPr="002A7560" w:rsidRDefault="004B2A5A">
            <w:pPr>
              <w:pStyle w:val="Header"/>
              <w:spacing w:before="40" w:after="40"/>
              <w:ind w:right="-113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957" w:type="dxa"/>
          </w:tcPr>
          <w:p w14:paraId="1056D627" w14:textId="77777777" w:rsidR="004B2A5A" w:rsidRPr="002A7560" w:rsidRDefault="004B2A5A">
            <w:pPr>
              <w:pStyle w:val="Header"/>
              <w:spacing w:before="20" w:after="20"/>
              <w:ind w:right="-115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6B85F642" w14:textId="6B739773" w:rsidR="003B4762" w:rsidRDefault="006503BA" w:rsidP="003B4762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r w:rsidRPr="006503BA">
        <w:t xml:space="preserve">Dear </w:t>
      </w:r>
      <w:r w:rsidR="003B4762">
        <w:rPr>
          <w:rFonts w:cs="Times New Roman"/>
          <w:lang w:eastAsia="en-US"/>
        </w:rPr>
        <w:t>Parents and Carers</w:t>
      </w:r>
    </w:p>
    <w:p w14:paraId="0D4522B6" w14:textId="77777777" w:rsidR="003B4762" w:rsidRDefault="003B4762" w:rsidP="003B4762"/>
    <w:p w14:paraId="305166C7" w14:textId="77777777" w:rsidR="003B4762" w:rsidRDefault="003B4762" w:rsidP="003B4762">
      <w:pPr>
        <w:jc w:val="both"/>
      </w:pPr>
      <w:r>
        <w:t xml:space="preserve">I am writing to confirm the details of the LA commissioned external review of our provision for young people with a Hearing Impairment. This work will be carried out by the National Deaf Children’s Society, and will be funded by the LA. This is one of </w:t>
      </w:r>
      <w:proofErr w:type="gramStart"/>
      <w:r>
        <w:t>a number of</w:t>
      </w:r>
      <w:proofErr w:type="gramEnd"/>
      <w:r>
        <w:t xml:space="preserve"> external reviews to help us shape and improve our services within the SEND area.</w:t>
      </w:r>
    </w:p>
    <w:p w14:paraId="3DE09EC9" w14:textId="77777777" w:rsidR="003B4762" w:rsidRDefault="003B4762" w:rsidP="003B4762">
      <w:pPr>
        <w:jc w:val="both"/>
      </w:pPr>
    </w:p>
    <w:p w14:paraId="6D384B3A" w14:textId="74D62286" w:rsidR="003B4762" w:rsidRDefault="003B4762" w:rsidP="003B4762">
      <w:pPr>
        <w:jc w:val="both"/>
      </w:pPr>
      <w:r>
        <w:t>As a provider of specialist provision, a selection of schools will be a core part of the review.</w:t>
      </w:r>
    </w:p>
    <w:p w14:paraId="23AAD17B" w14:textId="77777777" w:rsidR="003B4762" w:rsidRDefault="003B4762" w:rsidP="003B4762">
      <w:pPr>
        <w:jc w:val="both"/>
      </w:pPr>
    </w:p>
    <w:p w14:paraId="6B331441" w14:textId="77777777" w:rsidR="003B4762" w:rsidRDefault="003B4762" w:rsidP="003B4762">
      <w:pPr>
        <w:jc w:val="both"/>
        <w:rPr>
          <w:i/>
          <w:iCs/>
          <w:lang w:eastAsia="en-GB"/>
        </w:rPr>
      </w:pPr>
      <w:r>
        <w:t>The Society are using one of their consultants, (Tina Wakefield), to carry out this work. Below is a short biography:</w:t>
      </w:r>
    </w:p>
    <w:p w14:paraId="219CE0C6" w14:textId="77777777" w:rsidR="003B4762" w:rsidRDefault="003B4762" w:rsidP="003B4762">
      <w:pPr>
        <w:jc w:val="both"/>
        <w:rPr>
          <w:i/>
          <w:iCs/>
        </w:rPr>
      </w:pPr>
    </w:p>
    <w:p w14:paraId="1A67D9C8" w14:textId="152556DF" w:rsidR="003B4762" w:rsidRDefault="003B4762" w:rsidP="003B4762">
      <w:pPr>
        <w:spacing w:after="240"/>
        <w:rPr>
          <w:i/>
          <w:iCs/>
        </w:rPr>
      </w:pPr>
      <w:r>
        <w:rPr>
          <w:i/>
          <w:iCs/>
        </w:rPr>
        <w:t xml:space="preserve">Tina Wakefield is an Educational Consultant working mainly with NDCS and </w:t>
      </w:r>
      <w:proofErr w:type="spellStart"/>
      <w:r>
        <w:rPr>
          <w:i/>
          <w:iCs/>
        </w:rPr>
        <w:t>NatSIP</w:t>
      </w:r>
      <w:proofErr w:type="spellEnd"/>
      <w:r>
        <w:rPr>
          <w:i/>
          <w:iCs/>
        </w:rPr>
        <w:t xml:space="preserve">. She undertakes reviews of provision both for schools and local authorities, delivers specialist courses, and acts as a national consultant. </w:t>
      </w:r>
      <w:r>
        <w:rPr>
          <w:i/>
          <w:iCs/>
        </w:rPr>
        <w:br/>
      </w:r>
      <w:r>
        <w:rPr>
          <w:i/>
          <w:iCs/>
        </w:rPr>
        <w:br/>
        <w:t>Recent reviews of provision include – review of peripatetic services in a LA, review of service for deaf children in a London borough, review of integrated resources for sensory impairment in two academies.</w:t>
      </w:r>
      <w:r>
        <w:rPr>
          <w:i/>
          <w:iCs/>
        </w:rPr>
        <w:br/>
      </w:r>
      <w:r>
        <w:rPr>
          <w:i/>
          <w:iCs/>
        </w:rPr>
        <w:br/>
        <w:t xml:space="preserve">Tina trained initially in psychology before qualifying first as a teacher and then a teacher for deaf children. She has long experience with deaf children in various settings, and prior to working as a consultant she was the Inclusion Manager for Sheffield LA – a role that included managing the Service for Deaf and </w:t>
      </w:r>
      <w:proofErr w:type="gramStart"/>
      <w:r>
        <w:rPr>
          <w:i/>
          <w:iCs/>
        </w:rPr>
        <w:t>Hearing Impaired</w:t>
      </w:r>
      <w:proofErr w:type="gramEnd"/>
      <w:r>
        <w:rPr>
          <w:i/>
          <w:iCs/>
        </w:rPr>
        <w:t xml:space="preserve"> Children.  </w:t>
      </w:r>
      <w:r>
        <w:rPr>
          <w:i/>
          <w:iCs/>
        </w:rPr>
        <w:br/>
      </w:r>
      <w:r>
        <w:rPr>
          <w:i/>
          <w:iCs/>
        </w:rPr>
        <w:br/>
        <w:t>She has for many years been an active contributor to national statutory assessment, and inclusion issues working with the Department of Education and other agencies. She has also recently been a governor of one of the largest NHS trusts in the country, where she had special interest in disability and children’s health issues. She is a member of the editorial board of the Journal: Deafness International.</w:t>
      </w:r>
    </w:p>
    <w:p w14:paraId="2103370C" w14:textId="77777777" w:rsidR="003B4762" w:rsidRDefault="003B4762" w:rsidP="003B4762">
      <w:pPr>
        <w:jc w:val="both"/>
      </w:pPr>
    </w:p>
    <w:p w14:paraId="0B996949" w14:textId="77777777" w:rsidR="003B4762" w:rsidRDefault="003B4762" w:rsidP="003B4762">
      <w:pPr>
        <w:jc w:val="both"/>
      </w:pPr>
    </w:p>
    <w:p w14:paraId="2A300D98" w14:textId="77777777" w:rsidR="003B4762" w:rsidRDefault="003B4762" w:rsidP="003B4762">
      <w:pPr>
        <w:jc w:val="both"/>
      </w:pPr>
    </w:p>
    <w:p w14:paraId="0BAFF4D8" w14:textId="77777777" w:rsidR="003B4762" w:rsidRDefault="003B4762" w:rsidP="003B4762">
      <w:pPr>
        <w:jc w:val="both"/>
      </w:pPr>
    </w:p>
    <w:p w14:paraId="49AECA1D" w14:textId="77777777" w:rsidR="003B4762" w:rsidRDefault="003B4762" w:rsidP="003B4762">
      <w:pPr>
        <w:jc w:val="both"/>
      </w:pPr>
    </w:p>
    <w:p w14:paraId="1A5B6A95" w14:textId="77777777" w:rsidR="003B4762" w:rsidRDefault="003B4762" w:rsidP="003B4762">
      <w:pPr>
        <w:jc w:val="both"/>
      </w:pPr>
    </w:p>
    <w:p w14:paraId="7128F75F" w14:textId="77777777" w:rsidR="003B4762" w:rsidRDefault="003B4762" w:rsidP="003B4762">
      <w:pPr>
        <w:jc w:val="both"/>
      </w:pPr>
    </w:p>
    <w:p w14:paraId="13638002" w14:textId="40149871" w:rsidR="003B4762" w:rsidRDefault="003B4762" w:rsidP="003B4762">
      <w:pPr>
        <w:jc w:val="both"/>
      </w:pPr>
      <w:r>
        <w:lastRenderedPageBreak/>
        <w:t>Please feel free to contact me should you wish to discuss further. We look forward to working on this project.</w:t>
      </w:r>
    </w:p>
    <w:p w14:paraId="05B40BFC" w14:textId="77777777" w:rsidR="003B4762" w:rsidRDefault="003B4762" w:rsidP="00C14C0A">
      <w:pPr>
        <w:pStyle w:val="Default"/>
      </w:pPr>
    </w:p>
    <w:p w14:paraId="6FA63A06" w14:textId="06B491B5" w:rsidR="006503BA" w:rsidRDefault="006503BA" w:rsidP="006503BA">
      <w:pPr>
        <w:pStyle w:val="Default"/>
      </w:pPr>
      <w:r w:rsidRPr="006503BA">
        <w:t xml:space="preserve">Yours sincerely, </w:t>
      </w:r>
    </w:p>
    <w:p w14:paraId="4C86A733" w14:textId="77777777" w:rsidR="00A37C0A" w:rsidRPr="006503BA" w:rsidRDefault="00A37C0A" w:rsidP="006503BA">
      <w:pPr>
        <w:pStyle w:val="Default"/>
      </w:pPr>
    </w:p>
    <w:p w14:paraId="05A3187F" w14:textId="0DACE087" w:rsidR="006503BA" w:rsidRPr="006503BA" w:rsidRDefault="006D49ED" w:rsidP="006503BA">
      <w:pPr>
        <w:pStyle w:val="Default"/>
      </w:pPr>
      <w:r w:rsidRPr="00305D37">
        <w:rPr>
          <w:noProof/>
        </w:rPr>
        <w:drawing>
          <wp:inline distT="0" distB="0" distL="0" distR="0" wp14:anchorId="397ADF9F" wp14:editId="7BB77635">
            <wp:extent cx="1012324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85" cy="50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1C584" w14:textId="15A80B04" w:rsidR="006503BA" w:rsidRPr="006503BA" w:rsidRDefault="006503BA" w:rsidP="00A37C0A">
      <w:pPr>
        <w:tabs>
          <w:tab w:val="left" w:pos="4980"/>
        </w:tabs>
        <w:rPr>
          <w:rFonts w:cs="Arial"/>
        </w:rPr>
      </w:pPr>
      <w:r w:rsidRPr="00A37C0A">
        <w:rPr>
          <w:rFonts w:cs="Arial"/>
          <w:b/>
        </w:rPr>
        <w:t>David Kilgallon</w:t>
      </w:r>
      <w:r w:rsidRPr="006503BA">
        <w:rPr>
          <w:rFonts w:cs="Arial"/>
        </w:rPr>
        <w:t xml:space="preserve"> </w:t>
      </w:r>
      <w:r w:rsidR="00A37C0A">
        <w:rPr>
          <w:rFonts w:cs="Arial"/>
        </w:rPr>
        <w:tab/>
      </w:r>
    </w:p>
    <w:p w14:paraId="5771E22A" w14:textId="1040812B" w:rsidR="00A37C0A" w:rsidRDefault="00C455EA" w:rsidP="00A37C0A">
      <w:pPr>
        <w:rPr>
          <w:rFonts w:cs="Arial"/>
        </w:rPr>
      </w:pPr>
      <w:r w:rsidRPr="006503BA">
        <w:rPr>
          <w:rFonts w:cs="Arial"/>
        </w:rPr>
        <w:t>Director of Learning &amp; System Leadership</w:t>
      </w:r>
      <w:r w:rsidR="00A37C0A">
        <w:rPr>
          <w:rFonts w:cs="Arial"/>
        </w:rPr>
        <w:t xml:space="preserve">        </w:t>
      </w:r>
    </w:p>
    <w:p w14:paraId="558FB3D0" w14:textId="0C2F5E47" w:rsidR="00A37C0A" w:rsidRPr="00A37C0A" w:rsidRDefault="00A37C0A" w:rsidP="00A37C0A">
      <w:pPr>
        <w:ind w:left="4320"/>
        <w:rPr>
          <w:rFonts w:cs="Arial"/>
        </w:rPr>
      </w:pPr>
      <w:r>
        <w:rPr>
          <w:rFonts w:cs="Arial"/>
        </w:rPr>
        <w:t xml:space="preserve">          </w:t>
      </w:r>
    </w:p>
    <w:p w14:paraId="0D544220" w14:textId="6464A86E" w:rsidR="00687ECC" w:rsidRPr="00A73158" w:rsidRDefault="00687ECC" w:rsidP="00A73158">
      <w:pPr>
        <w:rPr>
          <w:rFonts w:cs="Arial"/>
          <w:sz w:val="22"/>
          <w:szCs w:val="22"/>
        </w:rPr>
      </w:pPr>
    </w:p>
    <w:sectPr w:rsidR="00687ECC" w:rsidRPr="00A73158">
      <w:headerReference w:type="default" r:id="rId10"/>
      <w:footerReference w:type="default" r:id="rId11"/>
      <w:pgSz w:w="11906" w:h="16838" w:code="9"/>
      <w:pgMar w:top="0" w:right="1440" w:bottom="0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24B76" w14:textId="77777777" w:rsidR="000F6824" w:rsidRDefault="000F6824">
      <w:r>
        <w:separator/>
      </w:r>
    </w:p>
  </w:endnote>
  <w:endnote w:type="continuationSeparator" w:id="0">
    <w:p w14:paraId="2B7B2179" w14:textId="77777777" w:rsidR="000F6824" w:rsidRDefault="000F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0B8D" w14:textId="77777777" w:rsidR="0085636A" w:rsidRDefault="0085636A">
    <w:pPr>
      <w:pStyle w:val="Footer"/>
    </w:pPr>
  </w:p>
  <w:p w14:paraId="1D2E05C1" w14:textId="77777777" w:rsidR="0085636A" w:rsidRDefault="00856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6249B" w14:textId="77777777" w:rsidR="000F6824" w:rsidRDefault="000F6824">
      <w:r>
        <w:separator/>
      </w:r>
    </w:p>
  </w:footnote>
  <w:footnote w:type="continuationSeparator" w:id="0">
    <w:p w14:paraId="22F9767A" w14:textId="77777777" w:rsidR="000F6824" w:rsidRDefault="000F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EAA7" w14:textId="77777777" w:rsidR="0085636A" w:rsidRDefault="0085636A">
    <w:pPr>
      <w:pStyle w:val="Header"/>
    </w:pPr>
  </w:p>
  <w:p w14:paraId="0B18E176" w14:textId="77777777" w:rsidR="0085636A" w:rsidRDefault="0085636A">
    <w:pPr>
      <w:pStyle w:val="Header"/>
    </w:pPr>
  </w:p>
  <w:p w14:paraId="548E28B5" w14:textId="77777777" w:rsidR="0085636A" w:rsidRDefault="0085636A">
    <w:pPr>
      <w:pStyle w:val="Header"/>
    </w:pPr>
  </w:p>
  <w:p w14:paraId="6CBC9479" w14:textId="77777777" w:rsidR="0085636A" w:rsidRDefault="00856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4B90"/>
    <w:multiLevelType w:val="hybridMultilevel"/>
    <w:tmpl w:val="0EB2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D05"/>
    <w:multiLevelType w:val="hybridMultilevel"/>
    <w:tmpl w:val="F18A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C0825"/>
    <w:multiLevelType w:val="hybridMultilevel"/>
    <w:tmpl w:val="C716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04CE2"/>
    <w:multiLevelType w:val="hybridMultilevel"/>
    <w:tmpl w:val="618A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7480"/>
    <w:multiLevelType w:val="hybridMultilevel"/>
    <w:tmpl w:val="09C655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20"/>
    <w:rsid w:val="00014C86"/>
    <w:rsid w:val="000417F0"/>
    <w:rsid w:val="0006064C"/>
    <w:rsid w:val="00092BDE"/>
    <w:rsid w:val="000A45D7"/>
    <w:rsid w:val="000D5D07"/>
    <w:rsid w:val="000F6824"/>
    <w:rsid w:val="00115942"/>
    <w:rsid w:val="00137EF6"/>
    <w:rsid w:val="00176E46"/>
    <w:rsid w:val="001837D3"/>
    <w:rsid w:val="002206C5"/>
    <w:rsid w:val="00222145"/>
    <w:rsid w:val="0023739D"/>
    <w:rsid w:val="002478FA"/>
    <w:rsid w:val="00277BB0"/>
    <w:rsid w:val="00290F20"/>
    <w:rsid w:val="002A7560"/>
    <w:rsid w:val="0033417E"/>
    <w:rsid w:val="00352AB9"/>
    <w:rsid w:val="00357417"/>
    <w:rsid w:val="00393D98"/>
    <w:rsid w:val="003B4762"/>
    <w:rsid w:val="003C35CE"/>
    <w:rsid w:val="003D0C13"/>
    <w:rsid w:val="004118BF"/>
    <w:rsid w:val="00485CC7"/>
    <w:rsid w:val="004B218B"/>
    <w:rsid w:val="004B2A5A"/>
    <w:rsid w:val="004C048E"/>
    <w:rsid w:val="004C5019"/>
    <w:rsid w:val="004E5E02"/>
    <w:rsid w:val="00505543"/>
    <w:rsid w:val="00565491"/>
    <w:rsid w:val="00567AE1"/>
    <w:rsid w:val="00593A7B"/>
    <w:rsid w:val="005D37F5"/>
    <w:rsid w:val="00615824"/>
    <w:rsid w:val="00623F7C"/>
    <w:rsid w:val="00630C89"/>
    <w:rsid w:val="006503BA"/>
    <w:rsid w:val="006646B6"/>
    <w:rsid w:val="00682A45"/>
    <w:rsid w:val="00687ECC"/>
    <w:rsid w:val="006A7CE6"/>
    <w:rsid w:val="006D49ED"/>
    <w:rsid w:val="007070A4"/>
    <w:rsid w:val="007531C8"/>
    <w:rsid w:val="00780716"/>
    <w:rsid w:val="00786177"/>
    <w:rsid w:val="007B32FA"/>
    <w:rsid w:val="00806821"/>
    <w:rsid w:val="00817F34"/>
    <w:rsid w:val="008207F5"/>
    <w:rsid w:val="00825075"/>
    <w:rsid w:val="008314F8"/>
    <w:rsid w:val="0084015E"/>
    <w:rsid w:val="00855BAC"/>
    <w:rsid w:val="0085636A"/>
    <w:rsid w:val="00893BF7"/>
    <w:rsid w:val="0090171C"/>
    <w:rsid w:val="00922D9A"/>
    <w:rsid w:val="0098619B"/>
    <w:rsid w:val="0099410E"/>
    <w:rsid w:val="009D3464"/>
    <w:rsid w:val="00A10898"/>
    <w:rsid w:val="00A25667"/>
    <w:rsid w:val="00A37C0A"/>
    <w:rsid w:val="00A50732"/>
    <w:rsid w:val="00A607DF"/>
    <w:rsid w:val="00A73158"/>
    <w:rsid w:val="00A76E20"/>
    <w:rsid w:val="00A95E9C"/>
    <w:rsid w:val="00AF4A2A"/>
    <w:rsid w:val="00B35A13"/>
    <w:rsid w:val="00B35BAD"/>
    <w:rsid w:val="00B41329"/>
    <w:rsid w:val="00B46D49"/>
    <w:rsid w:val="00B53BB3"/>
    <w:rsid w:val="00B5493C"/>
    <w:rsid w:val="00B64AA2"/>
    <w:rsid w:val="00B81936"/>
    <w:rsid w:val="00C011B3"/>
    <w:rsid w:val="00C14C0A"/>
    <w:rsid w:val="00C455EA"/>
    <w:rsid w:val="00C64B26"/>
    <w:rsid w:val="00C916C0"/>
    <w:rsid w:val="00C96358"/>
    <w:rsid w:val="00CD0ADC"/>
    <w:rsid w:val="00D06784"/>
    <w:rsid w:val="00D14E32"/>
    <w:rsid w:val="00D16C23"/>
    <w:rsid w:val="00D544BB"/>
    <w:rsid w:val="00D664AC"/>
    <w:rsid w:val="00D87841"/>
    <w:rsid w:val="00D93554"/>
    <w:rsid w:val="00D96D6C"/>
    <w:rsid w:val="00DA6239"/>
    <w:rsid w:val="00DB3329"/>
    <w:rsid w:val="00DD2029"/>
    <w:rsid w:val="00DD37B4"/>
    <w:rsid w:val="00E3210D"/>
    <w:rsid w:val="00E372E4"/>
    <w:rsid w:val="00E53F47"/>
    <w:rsid w:val="00E60D95"/>
    <w:rsid w:val="00E73863"/>
    <w:rsid w:val="00E90B0C"/>
    <w:rsid w:val="00EE2747"/>
    <w:rsid w:val="00EF63B4"/>
    <w:rsid w:val="00F252D4"/>
    <w:rsid w:val="00F8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2C0E1"/>
  <w15:docId w15:val="{DE915D75-E4EA-456E-B310-8C5FED3B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Verdana" w:hAnsi="Verdana"/>
      <w:color w:val="auto"/>
      <w:szCs w:val="20"/>
      <w:lang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Verdana" w:hAnsi="Verdana"/>
      <w:color w:val="auto"/>
      <w:szCs w:val="20"/>
      <w:lang w:eastAsia="en-GB"/>
    </w:rPr>
  </w:style>
  <w:style w:type="character" w:customStyle="1" w:styleId="FooterChar">
    <w:name w:val="Footer Char"/>
    <w:link w:val="Footer"/>
    <w:uiPriority w:val="99"/>
    <w:rsid w:val="00DA6239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rsid w:val="00DA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6239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rsid w:val="00352AB9"/>
    <w:rPr>
      <w:color w:val="0000FF"/>
      <w:u w:val="single"/>
    </w:rPr>
  </w:style>
  <w:style w:type="paragraph" w:styleId="BodyText">
    <w:name w:val="Body Text"/>
    <w:basedOn w:val="Normal"/>
    <w:link w:val="BodyTextChar"/>
    <w:rsid w:val="00D16C23"/>
    <w:pPr>
      <w:autoSpaceDE w:val="0"/>
      <w:autoSpaceDN w:val="0"/>
      <w:adjustRightInd w:val="0"/>
      <w:spacing w:line="278" w:lineRule="exact"/>
    </w:pPr>
    <w:rPr>
      <w:rFonts w:cs="Arial"/>
      <w:color w:val="auto"/>
    </w:rPr>
  </w:style>
  <w:style w:type="character" w:customStyle="1" w:styleId="BodyTextChar">
    <w:name w:val="Body Text Char"/>
    <w:link w:val="BodyText"/>
    <w:rsid w:val="00D16C23"/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rsid w:val="00D16C23"/>
    <w:rPr>
      <w:rFonts w:ascii="Verdana" w:hAnsi="Verdana"/>
      <w:sz w:val="24"/>
    </w:rPr>
  </w:style>
  <w:style w:type="character" w:customStyle="1" w:styleId="NoSpacingChar">
    <w:name w:val="No Spacing Char"/>
    <w:link w:val="NoSpacing"/>
    <w:uiPriority w:val="1"/>
    <w:locked/>
    <w:rsid w:val="008314F8"/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8314F8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A73158"/>
  </w:style>
  <w:style w:type="paragraph" w:customStyle="1" w:styleId="Default">
    <w:name w:val="Default"/>
    <w:rsid w:val="0065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HBarrow\Application%2520Data\Microsoft\Templates\Sandra%2520Howard%2520Headed%25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Sandra%20Howard%20Headed%20Paper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and Community Services</vt:lpstr>
    </vt:vector>
  </TitlesOfParts>
  <Company>LBWF</Company>
  <LinksUpToDate>false</LinksUpToDate>
  <CharactersWithSpaces>2305</CharactersWithSpaces>
  <SharedDoc>false</SharedDoc>
  <HLinks>
    <vt:vector size="6" baseType="variant">
      <vt:variant>
        <vt:i4>8257608</vt:i4>
      </vt:variant>
      <vt:variant>
        <vt:i4>6</vt:i4>
      </vt:variant>
      <vt:variant>
        <vt:i4>0</vt:i4>
      </vt:variant>
      <vt:variant>
        <vt:i4>5</vt:i4>
      </vt:variant>
      <vt:variant>
        <vt:lpwstr>mailto:Ella.coulson@walthamforest.gov.uk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and Community Services</dc:title>
  <dc:creator>HBarrow</dc:creator>
  <cp:lastModifiedBy>Sev Hassan</cp:lastModifiedBy>
  <cp:revision>2</cp:revision>
  <cp:lastPrinted>2019-05-23T13:25:00Z</cp:lastPrinted>
  <dcterms:created xsi:type="dcterms:W3CDTF">2020-02-04T15:33:00Z</dcterms:created>
  <dcterms:modified xsi:type="dcterms:W3CDTF">2020-02-04T15:33:00Z</dcterms:modified>
</cp:coreProperties>
</file>