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02" w:rsidRDefault="00AE5E01" w:rsidP="00D12D02">
      <w:pPr>
        <w:rPr>
          <w:b/>
          <w:u w:val="single"/>
        </w:rPr>
      </w:pPr>
      <w:r>
        <w:rPr>
          <w:b/>
          <w:u w:val="single"/>
        </w:rPr>
        <w:t>PROVISION MAPPING FOR CHILDREN RECEIVING EARLY YEARS TOP-UP ADDITIONAL FUNDING</w:t>
      </w:r>
    </w:p>
    <w:p w:rsidR="00AE5E01" w:rsidRPr="00D12D02" w:rsidRDefault="00AE5E01" w:rsidP="00D12D02">
      <w:pPr>
        <w:rPr>
          <w:b/>
          <w:u w:val="single"/>
        </w:rPr>
      </w:pPr>
      <w:r>
        <w:rPr>
          <w:b/>
          <w:u w:val="single"/>
        </w:rPr>
        <w:t>Guidance for Practitioners</w:t>
      </w:r>
    </w:p>
    <w:p w:rsidR="00D12D02" w:rsidRDefault="00D12D02" w:rsidP="00D12D02">
      <w:r>
        <w:t>Cost out an intervention(s) that you are currently doing with a child in your setting</w:t>
      </w:r>
    </w:p>
    <w:p w:rsidR="00D12D02" w:rsidRPr="00D12D02" w:rsidRDefault="00D12D02" w:rsidP="00D12D02">
      <w:pPr>
        <w:rPr>
          <w:b/>
        </w:rPr>
      </w:pPr>
      <w:r w:rsidRPr="00D12D02">
        <w:rPr>
          <w:b/>
        </w:rPr>
        <w:t xml:space="preserve">6step calculation </w:t>
      </w:r>
    </w:p>
    <w:p w:rsidR="00D12D02" w:rsidRDefault="00D12D02" w:rsidP="00D12D02">
      <w:proofErr w:type="gramStart"/>
      <w:r>
        <w:t>1.Start</w:t>
      </w:r>
      <w:proofErr w:type="gramEnd"/>
      <w:r>
        <w:t xml:space="preserve"> with the annual salary of the staff member which should be mid-scale point and not above e.g. £20006</w:t>
      </w:r>
    </w:p>
    <w:p w:rsidR="00D12D02" w:rsidRDefault="00D12D02" w:rsidP="00D12D02">
      <w:proofErr w:type="gramStart"/>
      <w:r>
        <w:t>2.Divide</w:t>
      </w:r>
      <w:proofErr w:type="gramEnd"/>
      <w:r>
        <w:t xml:space="preserve"> the annual salary by 38 to obtain the weekly cost</w:t>
      </w:r>
    </w:p>
    <w:p w:rsidR="00D12D02" w:rsidRDefault="00D12D02" w:rsidP="00D12D02">
      <w:proofErr w:type="gramStart"/>
      <w:r>
        <w:t>3.Divide</w:t>
      </w:r>
      <w:proofErr w:type="gramEnd"/>
      <w:r>
        <w:t xml:space="preserve"> by 5 to get the daily cost</w:t>
      </w:r>
    </w:p>
    <w:p w:rsidR="00D12D02" w:rsidRDefault="00D12D02" w:rsidP="00D12D02">
      <w:proofErr w:type="gramStart"/>
      <w:r>
        <w:t>4.Divide</w:t>
      </w:r>
      <w:proofErr w:type="gramEnd"/>
      <w:r>
        <w:t xml:space="preserve"> by 6 to obtain the hourly rate, if the intervention is for 30 minutes you can work out the cost by dividing by 2 etc.</w:t>
      </w:r>
    </w:p>
    <w:p w:rsidR="00D12D02" w:rsidRDefault="00D12D02" w:rsidP="00D12D02">
      <w:proofErr w:type="gramStart"/>
      <w:r>
        <w:t>5.Divide</w:t>
      </w:r>
      <w:proofErr w:type="gramEnd"/>
      <w:r>
        <w:t xml:space="preserve"> by the number of pupils in the group this will give you the cost per pupil per day</w:t>
      </w:r>
    </w:p>
    <w:p w:rsidR="00F24154" w:rsidRDefault="00D12D02" w:rsidP="00D12D02">
      <w:proofErr w:type="gramStart"/>
      <w:r>
        <w:t>6.Multiply</w:t>
      </w:r>
      <w:proofErr w:type="gramEnd"/>
      <w:r>
        <w:t xml:space="preserve"> by the number of times the intervention takes place e.g. twice a week</w:t>
      </w:r>
    </w:p>
    <w:p w:rsidR="00D12D02" w:rsidRPr="00D12D02" w:rsidRDefault="00D12D02" w:rsidP="00D12D02">
      <w:pPr>
        <w:rPr>
          <w:b/>
        </w:rPr>
      </w:pPr>
      <w:r w:rsidRPr="00D12D02">
        <w:rPr>
          <w:b/>
        </w:rPr>
        <w:t>For example</w:t>
      </w:r>
      <w:r w:rsidR="00046B5F">
        <w:rPr>
          <w:b/>
        </w:rPr>
        <w:t>:</w:t>
      </w:r>
      <w:bookmarkStart w:id="0" w:name="_GoBack"/>
      <w:bookmarkEnd w:id="0"/>
    </w:p>
    <w:p w:rsidR="00D12D02" w:rsidRDefault="00D12D02" w:rsidP="00D12D02">
      <w:r>
        <w:t>£20,006 staff cost ÷ by 38 weeks = £526.03 weekly cost</w:t>
      </w:r>
    </w:p>
    <w:p w:rsidR="00D12D02" w:rsidRDefault="00D12D02" w:rsidP="00D12D02">
      <w:r>
        <w:t>£526.3 ÷ 5 days = £105.26 per day cost</w:t>
      </w:r>
    </w:p>
    <w:p w:rsidR="00D12D02" w:rsidRDefault="00D12D02" w:rsidP="00D12D02">
      <w:r>
        <w:t>£105.26 ÷ 6 hours = £17.54 per hour</w:t>
      </w:r>
    </w:p>
    <w:p w:rsidR="00D12D02" w:rsidRDefault="00D12D02" w:rsidP="00D12D02">
      <w:r>
        <w:t>£17.50 ÷ 6 pupils in group = £2.92 per child</w:t>
      </w:r>
    </w:p>
    <w:p w:rsidR="00D12D02" w:rsidRDefault="00D12D02" w:rsidP="00D12D02"/>
    <w:p w:rsidR="00552274" w:rsidRDefault="00552274" w:rsidP="00D12D02"/>
    <w:p w:rsidR="00AE5E01" w:rsidRDefault="00AE5E01" w:rsidP="00D12D02"/>
    <w:p w:rsidR="00552274" w:rsidRDefault="00552274" w:rsidP="00D12D02">
      <w:r>
        <w:lastRenderedPageBreak/>
        <w:t>PROVISION MAP</w:t>
      </w:r>
    </w:p>
    <w:p w:rsidR="00552274" w:rsidRDefault="00552274" w:rsidP="00D12D02"/>
    <w:tbl>
      <w:tblPr>
        <w:tblStyle w:val="TableGrid"/>
        <w:tblW w:w="14540" w:type="dxa"/>
        <w:tblInd w:w="-257" w:type="dxa"/>
        <w:tblLook w:val="04A0" w:firstRow="1" w:lastRow="0" w:firstColumn="1" w:lastColumn="0" w:noHBand="0" w:noVBand="1"/>
      </w:tblPr>
      <w:tblGrid>
        <w:gridCol w:w="3909"/>
        <w:gridCol w:w="4111"/>
        <w:gridCol w:w="1701"/>
        <w:gridCol w:w="1701"/>
        <w:gridCol w:w="1559"/>
        <w:gridCol w:w="1559"/>
      </w:tblGrid>
      <w:tr w:rsidR="00552274" w:rsidTr="00552274">
        <w:trPr>
          <w:trHeight w:val="552"/>
        </w:trPr>
        <w:tc>
          <w:tcPr>
            <w:tcW w:w="3909" w:type="dxa"/>
          </w:tcPr>
          <w:p w:rsidR="00552274" w:rsidRPr="00D537A4" w:rsidRDefault="00552274" w:rsidP="008945A7">
            <w:pPr>
              <w:rPr>
                <w:b/>
              </w:rPr>
            </w:pPr>
            <w:r w:rsidRPr="00D537A4">
              <w:rPr>
                <w:b/>
              </w:rPr>
              <w:t>Outcome</w:t>
            </w:r>
          </w:p>
        </w:tc>
        <w:tc>
          <w:tcPr>
            <w:tcW w:w="4111" w:type="dxa"/>
          </w:tcPr>
          <w:p w:rsidR="00552274" w:rsidRPr="00D537A4" w:rsidRDefault="00552274" w:rsidP="008945A7">
            <w:pPr>
              <w:rPr>
                <w:b/>
              </w:rPr>
            </w:pPr>
            <w:r w:rsidRPr="00D537A4">
              <w:rPr>
                <w:b/>
              </w:rPr>
              <w:t xml:space="preserve">Intervention </w:t>
            </w:r>
          </w:p>
        </w:tc>
        <w:tc>
          <w:tcPr>
            <w:tcW w:w="1701" w:type="dxa"/>
          </w:tcPr>
          <w:p w:rsidR="00552274" w:rsidRPr="00D537A4" w:rsidRDefault="00552274" w:rsidP="008945A7">
            <w:pPr>
              <w:rPr>
                <w:b/>
              </w:rPr>
            </w:pPr>
            <w:r w:rsidRPr="00D537A4">
              <w:rPr>
                <w:b/>
              </w:rPr>
              <w:t>Staff ratio</w:t>
            </w:r>
          </w:p>
        </w:tc>
        <w:tc>
          <w:tcPr>
            <w:tcW w:w="1701" w:type="dxa"/>
          </w:tcPr>
          <w:p w:rsidR="00552274" w:rsidRPr="00D537A4" w:rsidRDefault="00552274" w:rsidP="008945A7">
            <w:pPr>
              <w:rPr>
                <w:b/>
              </w:rPr>
            </w:pPr>
            <w:r w:rsidRPr="00D537A4">
              <w:rPr>
                <w:b/>
              </w:rPr>
              <w:t>Weekly duration</w:t>
            </w:r>
          </w:p>
        </w:tc>
        <w:tc>
          <w:tcPr>
            <w:tcW w:w="1559" w:type="dxa"/>
          </w:tcPr>
          <w:p w:rsidR="00552274" w:rsidRPr="00D537A4" w:rsidRDefault="00552274" w:rsidP="008945A7">
            <w:pPr>
              <w:rPr>
                <w:b/>
              </w:rPr>
            </w:pPr>
            <w:r w:rsidRPr="00D537A4">
              <w:rPr>
                <w:b/>
              </w:rPr>
              <w:t>Weekly cost</w:t>
            </w:r>
          </w:p>
        </w:tc>
        <w:tc>
          <w:tcPr>
            <w:tcW w:w="1559" w:type="dxa"/>
          </w:tcPr>
          <w:p w:rsidR="00552274" w:rsidRPr="00D537A4" w:rsidRDefault="00552274" w:rsidP="008945A7">
            <w:pPr>
              <w:rPr>
                <w:b/>
              </w:rPr>
            </w:pPr>
            <w:r w:rsidRPr="00D537A4">
              <w:rPr>
                <w:b/>
              </w:rPr>
              <w:t>Annual cost</w:t>
            </w:r>
          </w:p>
        </w:tc>
      </w:tr>
      <w:tr w:rsidR="00552274" w:rsidTr="00552274">
        <w:trPr>
          <w:trHeight w:val="261"/>
        </w:trPr>
        <w:tc>
          <w:tcPr>
            <w:tcW w:w="3909" w:type="dxa"/>
          </w:tcPr>
          <w:p w:rsidR="00552274" w:rsidRDefault="00552274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</w:tc>
        <w:tc>
          <w:tcPr>
            <w:tcW w:w="4111" w:type="dxa"/>
          </w:tcPr>
          <w:p w:rsidR="00552274" w:rsidRDefault="00552274" w:rsidP="008945A7"/>
        </w:tc>
        <w:tc>
          <w:tcPr>
            <w:tcW w:w="1701" w:type="dxa"/>
          </w:tcPr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</w:tc>
        <w:tc>
          <w:tcPr>
            <w:tcW w:w="1701" w:type="dxa"/>
          </w:tcPr>
          <w:p w:rsidR="00552274" w:rsidRDefault="00552274" w:rsidP="008945A7"/>
        </w:tc>
        <w:tc>
          <w:tcPr>
            <w:tcW w:w="1559" w:type="dxa"/>
          </w:tcPr>
          <w:p w:rsidR="00552274" w:rsidRDefault="00552274" w:rsidP="008945A7"/>
        </w:tc>
        <w:tc>
          <w:tcPr>
            <w:tcW w:w="1559" w:type="dxa"/>
          </w:tcPr>
          <w:p w:rsidR="00552274" w:rsidRDefault="00552274" w:rsidP="008945A7"/>
        </w:tc>
      </w:tr>
      <w:tr w:rsidR="00552274" w:rsidTr="00552274">
        <w:trPr>
          <w:trHeight w:val="276"/>
        </w:trPr>
        <w:tc>
          <w:tcPr>
            <w:tcW w:w="3909" w:type="dxa"/>
          </w:tcPr>
          <w:p w:rsidR="00552274" w:rsidRDefault="00552274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</w:tc>
        <w:tc>
          <w:tcPr>
            <w:tcW w:w="4111" w:type="dxa"/>
          </w:tcPr>
          <w:p w:rsidR="00552274" w:rsidRDefault="00552274" w:rsidP="008945A7"/>
        </w:tc>
        <w:tc>
          <w:tcPr>
            <w:tcW w:w="1701" w:type="dxa"/>
          </w:tcPr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</w:tc>
        <w:tc>
          <w:tcPr>
            <w:tcW w:w="1701" w:type="dxa"/>
          </w:tcPr>
          <w:p w:rsidR="00552274" w:rsidRDefault="00552274" w:rsidP="008945A7"/>
        </w:tc>
        <w:tc>
          <w:tcPr>
            <w:tcW w:w="1559" w:type="dxa"/>
          </w:tcPr>
          <w:p w:rsidR="00552274" w:rsidRDefault="00552274" w:rsidP="008945A7"/>
        </w:tc>
        <w:tc>
          <w:tcPr>
            <w:tcW w:w="1559" w:type="dxa"/>
          </w:tcPr>
          <w:p w:rsidR="00552274" w:rsidRDefault="00552274" w:rsidP="008945A7"/>
        </w:tc>
      </w:tr>
      <w:tr w:rsidR="00552274" w:rsidTr="00552274">
        <w:trPr>
          <w:trHeight w:val="276"/>
        </w:trPr>
        <w:tc>
          <w:tcPr>
            <w:tcW w:w="3909" w:type="dxa"/>
          </w:tcPr>
          <w:p w:rsidR="00552274" w:rsidRDefault="00552274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  <w:p w:rsidR="00480B30" w:rsidRDefault="00480B30" w:rsidP="008945A7"/>
        </w:tc>
        <w:tc>
          <w:tcPr>
            <w:tcW w:w="4111" w:type="dxa"/>
          </w:tcPr>
          <w:p w:rsidR="00552274" w:rsidRDefault="00552274" w:rsidP="008945A7"/>
        </w:tc>
        <w:tc>
          <w:tcPr>
            <w:tcW w:w="1701" w:type="dxa"/>
          </w:tcPr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  <w:p w:rsidR="00552274" w:rsidRDefault="00552274" w:rsidP="008945A7"/>
        </w:tc>
        <w:tc>
          <w:tcPr>
            <w:tcW w:w="1701" w:type="dxa"/>
          </w:tcPr>
          <w:p w:rsidR="00552274" w:rsidRDefault="00552274" w:rsidP="008945A7"/>
        </w:tc>
        <w:tc>
          <w:tcPr>
            <w:tcW w:w="1559" w:type="dxa"/>
          </w:tcPr>
          <w:p w:rsidR="00552274" w:rsidRDefault="00552274" w:rsidP="008945A7"/>
        </w:tc>
        <w:tc>
          <w:tcPr>
            <w:tcW w:w="1559" w:type="dxa"/>
          </w:tcPr>
          <w:p w:rsidR="00552274" w:rsidRDefault="00552274" w:rsidP="008945A7"/>
        </w:tc>
      </w:tr>
    </w:tbl>
    <w:p w:rsidR="00552274" w:rsidRDefault="00552274" w:rsidP="00D12D02"/>
    <w:p w:rsidR="00D537A4" w:rsidRPr="00D537A4" w:rsidRDefault="00D537A4" w:rsidP="00D12D02">
      <w:pPr>
        <w:rPr>
          <w:u w:val="single"/>
        </w:rPr>
      </w:pPr>
      <w:r w:rsidRPr="00D537A4">
        <w:rPr>
          <w:u w:val="single"/>
        </w:rPr>
        <w:lastRenderedPageBreak/>
        <w:t>Example of provision map</w:t>
      </w:r>
    </w:p>
    <w:tbl>
      <w:tblPr>
        <w:tblpPr w:leftFromText="180" w:rightFromText="180" w:horzAnchor="margin" w:tblpY="5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701"/>
        <w:gridCol w:w="1701"/>
        <w:gridCol w:w="1559"/>
        <w:gridCol w:w="1559"/>
      </w:tblGrid>
      <w:tr w:rsidR="00D537A4" w:rsidTr="00D537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Outcome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Intervention</w:t>
            </w:r>
          </w:p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Staff</w:t>
            </w: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 ratio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Weekly Duration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Weekly 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Annual cost</w:t>
            </w:r>
          </w:p>
        </w:tc>
      </w:tr>
      <w:tr w:rsidR="00D537A4" w:rsidTr="00D537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 xml:space="preserve">By the end of </w:t>
            </w:r>
            <w:r>
              <w:rPr>
                <w:rFonts w:ascii="Comic Sans MS" w:eastAsia="Times New Roman" w:hAnsi="Comic Sans MS" w:cs="Arial"/>
                <w:bCs/>
                <w:lang w:eastAsia="en-GB"/>
              </w:rPr>
              <w:t>the term Bill</w:t>
            </w:r>
            <w:r>
              <w:rPr>
                <w:rFonts w:ascii="Comic Sans MS" w:eastAsia="Times New Roman" w:hAnsi="Comic Sans MS" w:cs="Arial"/>
                <w:bCs/>
                <w:lang w:eastAsia="en-GB"/>
              </w:rPr>
              <w:t xml:space="preserve"> will have an aw</w:t>
            </w:r>
            <w:r>
              <w:rPr>
                <w:rFonts w:ascii="Comic Sans MS" w:eastAsia="Times New Roman" w:hAnsi="Comic Sans MS" w:cs="Arial"/>
                <w:bCs/>
                <w:lang w:eastAsia="en-GB"/>
              </w:rPr>
              <w:t xml:space="preserve">areness of familiar adults and </w:t>
            </w:r>
            <w:r>
              <w:rPr>
                <w:rFonts w:ascii="Comic Sans MS" w:eastAsia="Times New Roman" w:hAnsi="Comic Sans MS" w:cs="Arial"/>
                <w:bCs/>
                <w:lang w:eastAsia="en-GB"/>
              </w:rPr>
              <w:t xml:space="preserve"> will interact with them in a chosen activity for 10 minutes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Intensive interactive sessions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1:1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1 hour (10 minutes x 6 per week)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£12.00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£456</w:t>
            </w:r>
          </w:p>
        </w:tc>
      </w:tr>
      <w:tr w:rsidR="00D537A4" w:rsidTr="00D537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By the end of the term Bill will be able to manage his feelings and reduce his</w:t>
            </w:r>
            <w:r>
              <w:rPr>
                <w:rFonts w:ascii="Comic Sans MS" w:eastAsia="Times New Roman" w:hAnsi="Comic Sans MS" w:cs="Arial"/>
                <w:bCs/>
                <w:lang w:eastAsia="en-GB"/>
              </w:rPr>
              <w:t xml:space="preserve"> challenging behaviour in group sessions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Small group sessions to develop my awareness of adults and peers with motivating toys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1:3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2 hours (30 minutes x 4 per week)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£8.00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£304</w:t>
            </w:r>
          </w:p>
        </w:tc>
      </w:tr>
      <w:tr w:rsidR="00D537A4" w:rsidTr="00D537A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Total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4" w:rsidRDefault="00D537A4" w:rsidP="00D537A4">
            <w:pPr>
              <w:spacing w:after="0" w:line="240" w:lineRule="auto"/>
              <w:rPr>
                <w:rFonts w:ascii="Comic Sans MS" w:eastAsia="Times New Roman" w:hAnsi="Comic Sans MS" w:cs="Arial"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lang w:eastAsia="en-GB"/>
              </w:rPr>
              <w:t>£760</w:t>
            </w:r>
          </w:p>
        </w:tc>
      </w:tr>
    </w:tbl>
    <w:p w:rsidR="00552274" w:rsidRDefault="00552274" w:rsidP="00D12D02"/>
    <w:p w:rsidR="00552274" w:rsidRDefault="00552274" w:rsidP="00D12D02"/>
    <w:p w:rsidR="00552274" w:rsidRDefault="00552274" w:rsidP="00D12D02"/>
    <w:p w:rsidR="00552274" w:rsidRDefault="00552274" w:rsidP="00D12D02"/>
    <w:p w:rsidR="00552274" w:rsidRDefault="00552274" w:rsidP="00D12D02"/>
    <w:p w:rsidR="00552274" w:rsidRDefault="00552274" w:rsidP="00D12D02"/>
    <w:p w:rsidR="00552274" w:rsidRDefault="00552274" w:rsidP="00D12D02"/>
    <w:p w:rsidR="00552274" w:rsidRDefault="00552274" w:rsidP="00D12D02"/>
    <w:p w:rsidR="00552274" w:rsidRDefault="00552274" w:rsidP="00D12D02"/>
    <w:sectPr w:rsidR="00552274" w:rsidSect="00552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01" w:rsidRDefault="00AE5E01" w:rsidP="00AE5E01">
      <w:pPr>
        <w:spacing w:after="0" w:line="240" w:lineRule="auto"/>
      </w:pPr>
      <w:r>
        <w:separator/>
      </w:r>
    </w:p>
  </w:endnote>
  <w:endnote w:type="continuationSeparator" w:id="0">
    <w:p w:rsidR="00AE5E01" w:rsidRDefault="00AE5E01" w:rsidP="00AE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01" w:rsidRDefault="00AE5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01" w:rsidRDefault="00AE5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01" w:rsidRDefault="00AE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01" w:rsidRDefault="00AE5E01" w:rsidP="00AE5E01">
      <w:pPr>
        <w:spacing w:after="0" w:line="240" w:lineRule="auto"/>
      </w:pPr>
      <w:r>
        <w:separator/>
      </w:r>
    </w:p>
  </w:footnote>
  <w:footnote w:type="continuationSeparator" w:id="0">
    <w:p w:rsidR="00AE5E01" w:rsidRDefault="00AE5E01" w:rsidP="00AE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01" w:rsidRDefault="00AE5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01" w:rsidRDefault="00AE5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01" w:rsidRDefault="00AE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02"/>
    <w:rsid w:val="00046B5F"/>
    <w:rsid w:val="00480B30"/>
    <w:rsid w:val="00552274"/>
    <w:rsid w:val="00AE5E01"/>
    <w:rsid w:val="00D12D02"/>
    <w:rsid w:val="00D537A4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01"/>
  </w:style>
  <w:style w:type="paragraph" w:styleId="Footer">
    <w:name w:val="footer"/>
    <w:basedOn w:val="Normal"/>
    <w:link w:val="FooterChar"/>
    <w:uiPriority w:val="99"/>
    <w:unhideWhenUsed/>
    <w:rsid w:val="00AE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01"/>
  </w:style>
  <w:style w:type="paragraph" w:styleId="Footer">
    <w:name w:val="footer"/>
    <w:basedOn w:val="Normal"/>
    <w:link w:val="FooterChar"/>
    <w:uiPriority w:val="99"/>
    <w:unhideWhenUsed/>
    <w:rsid w:val="00AE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C2BE-AE99-4670-99D8-4680F7BA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Zoe  (5A4) ASCS Early Years</dc:creator>
  <cp:lastModifiedBy>Wells Zoe  (5A4) ASCS Early Years</cp:lastModifiedBy>
  <cp:revision>3</cp:revision>
  <cp:lastPrinted>2016-01-06T11:56:00Z</cp:lastPrinted>
  <dcterms:created xsi:type="dcterms:W3CDTF">2016-04-13T12:40:00Z</dcterms:created>
  <dcterms:modified xsi:type="dcterms:W3CDTF">2016-04-13T12:41:00Z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bf579848-13c5-4372-962b-dfd4b91341d1</vt:lpwstr>
  </property>
</Properties>
</file>